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DE9CF3" w14:textId="13572572" w:rsidR="00482560" w:rsidRDefault="00482560" w:rsidP="00482560">
      <w:pPr>
        <w:pStyle w:val="Nadpis91"/>
        <w:outlineLvl w:val="9"/>
        <w:rPr>
          <w:sz w:val="80"/>
          <w:szCs w:val="80"/>
        </w:rPr>
      </w:pPr>
      <w:r>
        <w:rPr>
          <w:noProof/>
          <w:lang w:bidi="ar-SA"/>
        </w:rPr>
        <w:drawing>
          <wp:anchor distT="0" distB="0" distL="114300" distR="114300" simplePos="0" relativeHeight="251656192" behindDoc="1" locked="0" layoutInCell="1" allowOverlap="1" wp14:anchorId="0BE3D7E8" wp14:editId="4EEDFD98">
            <wp:simplePos x="0" y="0"/>
            <wp:positionH relativeFrom="column">
              <wp:posOffset>4548505</wp:posOffset>
            </wp:positionH>
            <wp:positionV relativeFrom="paragraph">
              <wp:posOffset>-71120</wp:posOffset>
            </wp:positionV>
            <wp:extent cx="1104900" cy="1266825"/>
            <wp:effectExtent l="0" t="0" r="0" b="9525"/>
            <wp:wrapTight wrapText="bothSides">
              <wp:wrapPolygon edited="0">
                <wp:start x="0" y="0"/>
                <wp:lineTo x="0" y="21438"/>
                <wp:lineTo x="21228" y="21438"/>
                <wp:lineTo x="21228" y="0"/>
                <wp:lineTo x="0" y="0"/>
              </wp:wrapPolygon>
            </wp:wrapTight>
            <wp:docPr id="1" name="Obrázek 1" descr="Sobinov-znak mal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descr="Sobinov-znak malý.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04900" cy="1266825"/>
                    </a:xfrm>
                    <a:prstGeom prst="rect">
                      <a:avLst/>
                    </a:prstGeom>
                    <a:noFill/>
                  </pic:spPr>
                </pic:pic>
              </a:graphicData>
            </a:graphic>
            <wp14:sizeRelH relativeFrom="page">
              <wp14:pctWidth>0</wp14:pctWidth>
            </wp14:sizeRelH>
            <wp14:sizeRelV relativeFrom="page">
              <wp14:pctHeight>0</wp14:pctHeight>
            </wp14:sizeRelV>
          </wp:anchor>
        </w:drawing>
      </w:r>
      <w:r>
        <w:rPr>
          <w:sz w:val="80"/>
          <w:szCs w:val="80"/>
        </w:rPr>
        <w:t xml:space="preserve">SOBÍŇOVSKÉ  </w:t>
      </w:r>
    </w:p>
    <w:p w14:paraId="7D37DC8F" w14:textId="2BF6B03A" w:rsidR="00482560" w:rsidRDefault="00482560" w:rsidP="00482560">
      <w:pPr>
        <w:pStyle w:val="Nadpis91"/>
        <w:tabs>
          <w:tab w:val="num" w:pos="3048"/>
        </w:tabs>
        <w:ind w:left="2124" w:firstLine="708"/>
        <w:outlineLvl w:val="9"/>
        <w:rPr>
          <w:sz w:val="80"/>
          <w:szCs w:val="80"/>
        </w:rPr>
      </w:pPr>
      <w:r>
        <w:rPr>
          <w:sz w:val="80"/>
          <w:szCs w:val="80"/>
        </w:rPr>
        <w:t xml:space="preserve"> NOVINKY</w:t>
      </w:r>
    </w:p>
    <w:p w14:paraId="63154253" w14:textId="77777777" w:rsidR="00482560" w:rsidRDefault="00482560" w:rsidP="00482560">
      <w:pPr>
        <w:rPr>
          <w:rFonts w:ascii="Times New Roman" w:hAnsi="Times New Roman"/>
          <w:lang w:bidi="cs-CZ"/>
        </w:rPr>
      </w:pPr>
    </w:p>
    <w:p w14:paraId="419E450A" w14:textId="71595A98" w:rsidR="00482560" w:rsidRDefault="00482560" w:rsidP="00482560">
      <w:pPr>
        <w:pStyle w:val="Standard"/>
        <w:rPr>
          <w:b/>
        </w:rPr>
      </w:pPr>
      <w:r>
        <w:rPr>
          <w:b/>
        </w:rPr>
        <w:t>___________________________________________________________________________</w:t>
      </w:r>
    </w:p>
    <w:p w14:paraId="6BA63FC5" w14:textId="56615D6F" w:rsidR="00482560" w:rsidRDefault="00482560" w:rsidP="00482560">
      <w:pPr>
        <w:pStyle w:val="Standard"/>
        <w:rPr>
          <w:b/>
        </w:rPr>
      </w:pPr>
      <w:r>
        <w:rPr>
          <w:b/>
        </w:rPr>
        <w:t xml:space="preserve">Místní zpravodaj obce Sobíňov </w:t>
      </w:r>
      <w:r>
        <w:rPr>
          <w:b/>
        </w:rPr>
        <w:tab/>
        <w:t xml:space="preserve">        číslo </w:t>
      </w:r>
      <w:r w:rsidR="00D57964">
        <w:rPr>
          <w:b/>
        </w:rPr>
        <w:t xml:space="preserve">1 </w:t>
      </w:r>
      <w:r>
        <w:rPr>
          <w:b/>
        </w:rPr>
        <w:t xml:space="preserve">       ročník 2</w:t>
      </w:r>
      <w:r w:rsidR="001D0E04">
        <w:rPr>
          <w:b/>
        </w:rPr>
        <w:t>8</w:t>
      </w:r>
      <w:r>
        <w:rPr>
          <w:b/>
        </w:rPr>
        <w:tab/>
        <w:t xml:space="preserve">    </w:t>
      </w:r>
      <w:r w:rsidR="00D57964">
        <w:rPr>
          <w:b/>
        </w:rPr>
        <w:t>1</w:t>
      </w:r>
      <w:r>
        <w:rPr>
          <w:b/>
        </w:rPr>
        <w:t>/202</w:t>
      </w:r>
      <w:r w:rsidR="001D0E04">
        <w:rPr>
          <w:b/>
        </w:rPr>
        <w:t>6</w:t>
      </w:r>
      <w:r>
        <w:rPr>
          <w:b/>
        </w:rPr>
        <w:t xml:space="preserve">    </w:t>
      </w:r>
      <w:r>
        <w:rPr>
          <w:b/>
        </w:rPr>
        <w:tab/>
        <w:t>ZDARMA</w:t>
      </w:r>
    </w:p>
    <w:p w14:paraId="202D812B" w14:textId="2C7B846C" w:rsidR="00482560" w:rsidRDefault="00482560" w:rsidP="00482560">
      <w:pPr>
        <w:pStyle w:val="Standard"/>
        <w:spacing w:line="0" w:lineRule="atLeast"/>
        <w:rPr>
          <w:rFonts w:cs="Times New Roman"/>
          <w:b/>
          <w:sz w:val="28"/>
          <w:szCs w:val="28"/>
        </w:rPr>
      </w:pPr>
    </w:p>
    <w:p w14:paraId="644F012F" w14:textId="5C1B6D88" w:rsidR="00482560" w:rsidRDefault="003B02EA" w:rsidP="00482560">
      <w:pPr>
        <w:pStyle w:val="Standard"/>
        <w:spacing w:line="0" w:lineRule="atLeast"/>
        <w:rPr>
          <w:rFonts w:cs="Times New Roman"/>
          <w:b/>
          <w:sz w:val="28"/>
          <w:szCs w:val="28"/>
        </w:rPr>
      </w:pPr>
      <w:r>
        <w:rPr>
          <w:b/>
          <w:noProof/>
        </w:rPr>
        <w:drawing>
          <wp:anchor distT="0" distB="0" distL="114300" distR="114300" simplePos="0" relativeHeight="251644928" behindDoc="1" locked="0" layoutInCell="1" allowOverlap="1" wp14:anchorId="3115A5B0" wp14:editId="4743868B">
            <wp:simplePos x="0" y="0"/>
            <wp:positionH relativeFrom="column">
              <wp:posOffset>4838065</wp:posOffset>
            </wp:positionH>
            <wp:positionV relativeFrom="paragraph">
              <wp:posOffset>20955</wp:posOffset>
            </wp:positionV>
            <wp:extent cx="1287780" cy="1040765"/>
            <wp:effectExtent l="0" t="0" r="7620" b="6985"/>
            <wp:wrapTight wrapText="bothSides">
              <wp:wrapPolygon edited="0">
                <wp:start x="0" y="0"/>
                <wp:lineTo x="0" y="21350"/>
                <wp:lineTo x="21408" y="21350"/>
                <wp:lineTo x="21408" y="0"/>
                <wp:lineTo x="0" y="0"/>
              </wp:wrapPolygon>
            </wp:wrapTight>
            <wp:docPr id="39" name="Obrázek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Obrázek 39"/>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87780" cy="1040765"/>
                    </a:xfrm>
                    <a:prstGeom prst="rect">
                      <a:avLst/>
                    </a:prstGeom>
                  </pic:spPr>
                </pic:pic>
              </a:graphicData>
            </a:graphic>
            <wp14:sizeRelH relativeFrom="margin">
              <wp14:pctWidth>0</wp14:pctWidth>
            </wp14:sizeRelH>
            <wp14:sizeRelV relativeFrom="margin">
              <wp14:pctHeight>0</wp14:pctHeight>
            </wp14:sizeRelV>
          </wp:anchor>
        </w:drawing>
      </w:r>
    </w:p>
    <w:p w14:paraId="63E96279" w14:textId="0F1EC87A" w:rsidR="00482560" w:rsidRDefault="00482560" w:rsidP="00482560">
      <w:pPr>
        <w:pStyle w:val="Standard"/>
        <w:spacing w:line="0" w:lineRule="atLeast"/>
        <w:rPr>
          <w:rFonts w:cs="Times New Roman"/>
          <w:b/>
          <w:sz w:val="28"/>
          <w:szCs w:val="28"/>
        </w:rPr>
      </w:pPr>
      <w:r>
        <w:rPr>
          <w:rFonts w:cs="Times New Roman"/>
          <w:b/>
          <w:sz w:val="28"/>
          <w:szCs w:val="28"/>
        </w:rPr>
        <w:t>Slovo starosty</w:t>
      </w:r>
    </w:p>
    <w:p w14:paraId="3A3FFD18" w14:textId="2FEB578B" w:rsidR="00482560" w:rsidRDefault="00482560" w:rsidP="00482560">
      <w:pPr>
        <w:spacing w:after="0" w:line="240" w:lineRule="auto"/>
        <w:rPr>
          <w:rFonts w:ascii="Times New Roman" w:hAnsi="Times New Roman"/>
          <w:b/>
          <w:sz w:val="24"/>
          <w:szCs w:val="24"/>
        </w:rPr>
      </w:pPr>
    </w:p>
    <w:p w14:paraId="6F54619A" w14:textId="7A48F63D" w:rsidR="00482560" w:rsidRDefault="00482560" w:rsidP="00482560">
      <w:pPr>
        <w:spacing w:after="0" w:line="240" w:lineRule="auto"/>
        <w:rPr>
          <w:rFonts w:ascii="Times New Roman" w:hAnsi="Times New Roman"/>
          <w:b/>
          <w:sz w:val="24"/>
          <w:szCs w:val="24"/>
        </w:rPr>
      </w:pPr>
      <w:r>
        <w:rPr>
          <w:rFonts w:ascii="Times New Roman" w:hAnsi="Times New Roman"/>
          <w:b/>
          <w:sz w:val="24"/>
          <w:szCs w:val="24"/>
        </w:rPr>
        <w:t>Vážení spoluobčané, milí čtenáři</w:t>
      </w:r>
    </w:p>
    <w:p w14:paraId="6AF3B2B2" w14:textId="76F93C20" w:rsidR="00D57964" w:rsidRDefault="00D57964" w:rsidP="00482560">
      <w:pPr>
        <w:spacing w:after="0" w:line="240" w:lineRule="auto"/>
        <w:rPr>
          <w:rFonts w:ascii="Times New Roman" w:hAnsi="Times New Roman"/>
          <w:bCs/>
          <w:sz w:val="24"/>
          <w:szCs w:val="24"/>
        </w:rPr>
      </w:pPr>
      <w:r>
        <w:rPr>
          <w:rFonts w:ascii="Times New Roman" w:hAnsi="Times New Roman"/>
          <w:bCs/>
          <w:sz w:val="24"/>
          <w:szCs w:val="24"/>
        </w:rPr>
        <w:tab/>
      </w:r>
    </w:p>
    <w:p w14:paraId="4700E4DE" w14:textId="1116E9FF" w:rsidR="00A92967" w:rsidRDefault="00D57964" w:rsidP="001D0E04">
      <w:pPr>
        <w:spacing w:after="0" w:line="240" w:lineRule="auto"/>
        <w:rPr>
          <w:rFonts w:ascii="Times New Roman" w:hAnsi="Times New Roman"/>
          <w:bCs/>
          <w:sz w:val="24"/>
          <w:szCs w:val="24"/>
        </w:rPr>
      </w:pPr>
      <w:r>
        <w:rPr>
          <w:rFonts w:ascii="Times New Roman" w:hAnsi="Times New Roman"/>
          <w:bCs/>
          <w:sz w:val="24"/>
          <w:szCs w:val="24"/>
        </w:rPr>
        <w:tab/>
      </w:r>
      <w:r w:rsidR="001D0E04">
        <w:rPr>
          <w:rFonts w:ascii="Times New Roman" w:hAnsi="Times New Roman"/>
          <w:bCs/>
          <w:sz w:val="24"/>
          <w:szCs w:val="24"/>
        </w:rPr>
        <w:t xml:space="preserve">první letošní číslo novinek je tady. I v tomto vydání vám na úvod představím některé důležité akce, které nás v letošním roce čekají. </w:t>
      </w:r>
    </w:p>
    <w:p w14:paraId="34AE6B80" w14:textId="513CF79B" w:rsidR="001D0E04" w:rsidRDefault="001D0E04" w:rsidP="001D0E04">
      <w:pPr>
        <w:spacing w:after="0" w:line="240" w:lineRule="auto"/>
        <w:rPr>
          <w:rFonts w:ascii="Times New Roman" w:hAnsi="Times New Roman"/>
          <w:bCs/>
          <w:sz w:val="24"/>
          <w:szCs w:val="24"/>
        </w:rPr>
      </w:pPr>
      <w:r>
        <w:rPr>
          <w:rFonts w:ascii="Times New Roman" w:hAnsi="Times New Roman"/>
          <w:bCs/>
          <w:sz w:val="24"/>
          <w:szCs w:val="24"/>
        </w:rPr>
        <w:tab/>
        <w:t xml:space="preserve">Svým rozsahem bude pro nás všechny </w:t>
      </w:r>
      <w:r w:rsidR="005D3155">
        <w:rPr>
          <w:rFonts w:ascii="Times New Roman" w:hAnsi="Times New Roman"/>
          <w:bCs/>
          <w:sz w:val="24"/>
          <w:szCs w:val="24"/>
        </w:rPr>
        <w:t xml:space="preserve">nejnáročnější rekonstrukce vodovodu od Sopot do Huti, kterou bude provádět společnost Vodovody a kanalizace Havlíčkův Brod. Začátek stavby je naplánován na pondělí 4. května, kdy dojde k odfrézování asfaltu v místě budoucího výkopu. Po té začnou vlastní výkopové práce, které jsou rozděleny do několika etap tak, aby byla neustále zabezpečena dopravní obslužnost jednotlivých domů. Nebude to jednoduché, ale musíme to zvládnout. </w:t>
      </w:r>
    </w:p>
    <w:p w14:paraId="0DB39F91" w14:textId="01F3A2B1" w:rsidR="008D4198" w:rsidRDefault="008D4198" w:rsidP="001D0E04">
      <w:pPr>
        <w:spacing w:after="0" w:line="240" w:lineRule="auto"/>
        <w:rPr>
          <w:rFonts w:ascii="Times New Roman" w:hAnsi="Times New Roman"/>
          <w:bCs/>
          <w:sz w:val="24"/>
          <w:szCs w:val="24"/>
        </w:rPr>
      </w:pPr>
      <w:r>
        <w:rPr>
          <w:rFonts w:ascii="Times New Roman" w:hAnsi="Times New Roman"/>
          <w:bCs/>
          <w:sz w:val="24"/>
          <w:szCs w:val="24"/>
        </w:rPr>
        <w:tab/>
        <w:t xml:space="preserve">Naším cílem je vybudovat letos také nové veřejné osvětlení a položit chráničky pro optickou síť v celé jižní části obce, tak aby se v příštím roce mohl pokládat asfalt v celé šíři komunikace. Nyní čekáme na stavební povolení, které ještě nemáme kvůli průtahům od společnosti ČEZ distribuce, která si neustále klade další podmínky. Jakmile bude stavební povolení, můžeme vyhlásit výběrové řízení na zhotovitele stavby. </w:t>
      </w:r>
    </w:p>
    <w:p w14:paraId="05A3B4C9" w14:textId="6005187D" w:rsidR="008D4198" w:rsidRDefault="008D4198" w:rsidP="001D0E04">
      <w:pPr>
        <w:spacing w:after="0" w:line="240" w:lineRule="auto"/>
        <w:rPr>
          <w:rFonts w:ascii="Times New Roman" w:hAnsi="Times New Roman"/>
          <w:bCs/>
          <w:sz w:val="24"/>
          <w:szCs w:val="24"/>
        </w:rPr>
      </w:pPr>
      <w:r>
        <w:rPr>
          <w:rFonts w:ascii="Times New Roman" w:hAnsi="Times New Roman"/>
          <w:bCs/>
          <w:sz w:val="24"/>
          <w:szCs w:val="24"/>
        </w:rPr>
        <w:tab/>
        <w:t>V těchto dnech nám odborná firma vytváří cenovou nabídku na pokládku asfaltu, na kterou budeme shánět co nejlepší úvěr.</w:t>
      </w:r>
    </w:p>
    <w:p w14:paraId="7B4246A6" w14:textId="6DB7D412" w:rsidR="008D4198" w:rsidRDefault="008D4198" w:rsidP="001D0E04">
      <w:pPr>
        <w:spacing w:after="0" w:line="240" w:lineRule="auto"/>
        <w:rPr>
          <w:rFonts w:ascii="Times New Roman" w:hAnsi="Times New Roman"/>
          <w:bCs/>
          <w:sz w:val="24"/>
          <w:szCs w:val="24"/>
        </w:rPr>
      </w:pPr>
      <w:r>
        <w:rPr>
          <w:rFonts w:ascii="Times New Roman" w:hAnsi="Times New Roman"/>
          <w:bCs/>
          <w:sz w:val="24"/>
          <w:szCs w:val="24"/>
        </w:rPr>
        <w:tab/>
        <w:t xml:space="preserve">Dalším velkým tématem je cyklostezka mezi Sobíňovem a Ždírcem nad Doubravou. </w:t>
      </w:r>
      <w:r w:rsidR="00B45202">
        <w:rPr>
          <w:rFonts w:ascii="Times New Roman" w:hAnsi="Times New Roman"/>
          <w:bCs/>
          <w:sz w:val="24"/>
          <w:szCs w:val="24"/>
        </w:rPr>
        <w:t>Máme vše kompletně připravené. Projekt, stavební povolení i majetkové vypořádání pozemků. Bohužel čekáme na vypsání dotací ze Státního fondu dopravní infrastruktury, které nebyly doposud vypsány z důvodu rozpočtového provizoria, ve kterém doposud náš stát hospodařil. Státní rozpočet je již naštěstí schválen, tak očekávám vypsání dotací v příštích týdnech.</w:t>
      </w:r>
    </w:p>
    <w:p w14:paraId="404FA030" w14:textId="7B3618C0" w:rsidR="00B45202" w:rsidRDefault="003B02EA" w:rsidP="001D0E04">
      <w:pPr>
        <w:spacing w:after="0" w:line="240" w:lineRule="auto"/>
        <w:rPr>
          <w:rFonts w:ascii="Times New Roman" w:hAnsi="Times New Roman"/>
          <w:bCs/>
          <w:sz w:val="24"/>
          <w:szCs w:val="24"/>
        </w:rPr>
      </w:pPr>
      <w:r>
        <w:rPr>
          <w:rFonts w:ascii="Times New Roman" w:hAnsi="Times New Roman"/>
          <w:bCs/>
          <w:noProof/>
          <w:sz w:val="24"/>
          <w:szCs w:val="24"/>
        </w:rPr>
        <w:drawing>
          <wp:anchor distT="0" distB="0" distL="114300" distR="114300" simplePos="0" relativeHeight="251643904" behindDoc="1" locked="0" layoutInCell="1" allowOverlap="1" wp14:anchorId="1AD24511" wp14:editId="6B0309C1">
            <wp:simplePos x="0" y="0"/>
            <wp:positionH relativeFrom="column">
              <wp:posOffset>4708525</wp:posOffset>
            </wp:positionH>
            <wp:positionV relativeFrom="paragraph">
              <wp:posOffset>390525</wp:posOffset>
            </wp:positionV>
            <wp:extent cx="1292860" cy="1508760"/>
            <wp:effectExtent l="0" t="0" r="2540" b="0"/>
            <wp:wrapTight wrapText="bothSides">
              <wp:wrapPolygon edited="0">
                <wp:start x="0" y="0"/>
                <wp:lineTo x="0" y="21273"/>
                <wp:lineTo x="21324" y="21273"/>
                <wp:lineTo x="21324" y="0"/>
                <wp:lineTo x="0" y="0"/>
              </wp:wrapPolygon>
            </wp:wrapTight>
            <wp:docPr id="35" name="Obrázek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Obrázek 3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92860" cy="1508760"/>
                    </a:xfrm>
                    <a:prstGeom prst="rect">
                      <a:avLst/>
                    </a:prstGeom>
                  </pic:spPr>
                </pic:pic>
              </a:graphicData>
            </a:graphic>
          </wp:anchor>
        </w:drawing>
      </w:r>
      <w:r w:rsidR="00B45202">
        <w:rPr>
          <w:rFonts w:ascii="Times New Roman" w:hAnsi="Times New Roman"/>
          <w:bCs/>
          <w:sz w:val="24"/>
          <w:szCs w:val="24"/>
        </w:rPr>
        <w:tab/>
        <w:t xml:space="preserve">Máme schválenou dotaci na modernizaci učeben ve výši 1 140 000,- Kč v naší škole ze </w:t>
      </w:r>
      <w:r w:rsidR="00142778">
        <w:rPr>
          <w:rFonts w:ascii="Times New Roman" w:hAnsi="Times New Roman"/>
          <w:bCs/>
          <w:sz w:val="24"/>
          <w:szCs w:val="24"/>
        </w:rPr>
        <w:t>13</w:t>
      </w:r>
      <w:r w:rsidR="00B45202">
        <w:rPr>
          <w:rFonts w:ascii="Times New Roman" w:hAnsi="Times New Roman"/>
          <w:bCs/>
          <w:sz w:val="24"/>
          <w:szCs w:val="24"/>
        </w:rPr>
        <w:t xml:space="preserve">. výzvy </w:t>
      </w:r>
      <w:r w:rsidR="00142778">
        <w:rPr>
          <w:rFonts w:ascii="Times New Roman" w:hAnsi="Times New Roman"/>
          <w:bCs/>
          <w:sz w:val="24"/>
          <w:szCs w:val="24"/>
        </w:rPr>
        <w:t xml:space="preserve"> MAS Havlíčkův kraj – IROP – vzdělávání. </w:t>
      </w:r>
      <w:r w:rsidR="00C72E55">
        <w:rPr>
          <w:rFonts w:ascii="Times New Roman" w:hAnsi="Times New Roman"/>
          <w:bCs/>
          <w:sz w:val="24"/>
          <w:szCs w:val="24"/>
        </w:rPr>
        <w:t>Práce ve škole jsou naplánovány na období letošních velkých prázdnin. Cílem projektu je zmodernizovat další učebnu, prostory toalet v prvním poschodí a provedení takových úprav, které naší školu udělají bezbariérovou.</w:t>
      </w:r>
    </w:p>
    <w:p w14:paraId="568555B4" w14:textId="646F8B20" w:rsidR="00C72E55" w:rsidRDefault="00C72E55" w:rsidP="001D0E04">
      <w:pPr>
        <w:spacing w:after="0" w:line="240" w:lineRule="auto"/>
        <w:rPr>
          <w:rFonts w:ascii="Times New Roman" w:hAnsi="Times New Roman"/>
          <w:bCs/>
          <w:sz w:val="24"/>
          <w:szCs w:val="24"/>
        </w:rPr>
      </w:pPr>
      <w:r>
        <w:rPr>
          <w:rFonts w:ascii="Times New Roman" w:hAnsi="Times New Roman"/>
          <w:bCs/>
          <w:sz w:val="24"/>
          <w:szCs w:val="24"/>
        </w:rPr>
        <w:tab/>
        <w:t xml:space="preserve">Společnost SAVE CZ do konce května dokončí II. etapu </w:t>
      </w:r>
      <w:r w:rsidR="00E446EE">
        <w:rPr>
          <w:rFonts w:ascii="Times New Roman" w:hAnsi="Times New Roman"/>
          <w:bCs/>
          <w:sz w:val="24"/>
          <w:szCs w:val="24"/>
        </w:rPr>
        <w:t>zpevněných ploch na letním parketě, která bude spolufinancovaná dotací z Kraje Vysočina ve výši 155 000,- Kč.</w:t>
      </w:r>
    </w:p>
    <w:p w14:paraId="68D02B29" w14:textId="77777777" w:rsidR="003B02EA" w:rsidRDefault="00E446EE" w:rsidP="001D0E04">
      <w:pPr>
        <w:spacing w:after="0" w:line="240" w:lineRule="auto"/>
        <w:rPr>
          <w:rFonts w:ascii="Times New Roman" w:hAnsi="Times New Roman"/>
          <w:bCs/>
          <w:sz w:val="24"/>
          <w:szCs w:val="24"/>
        </w:rPr>
      </w:pPr>
      <w:r>
        <w:rPr>
          <w:rFonts w:ascii="Times New Roman" w:hAnsi="Times New Roman"/>
          <w:bCs/>
          <w:sz w:val="24"/>
          <w:szCs w:val="24"/>
        </w:rPr>
        <w:tab/>
      </w:r>
    </w:p>
    <w:p w14:paraId="5788D234" w14:textId="6560873E" w:rsidR="003B02EA" w:rsidRDefault="003B02EA" w:rsidP="001D0E04">
      <w:pPr>
        <w:spacing w:after="0" w:line="240" w:lineRule="auto"/>
        <w:rPr>
          <w:rFonts w:ascii="Times New Roman" w:hAnsi="Times New Roman"/>
          <w:bCs/>
          <w:sz w:val="24"/>
          <w:szCs w:val="24"/>
        </w:rPr>
      </w:pPr>
    </w:p>
    <w:p w14:paraId="43313B5A" w14:textId="77777777" w:rsidR="00142778" w:rsidRDefault="00142778" w:rsidP="001D0E04">
      <w:pPr>
        <w:spacing w:after="0" w:line="240" w:lineRule="auto"/>
        <w:rPr>
          <w:rFonts w:ascii="Times New Roman" w:hAnsi="Times New Roman"/>
          <w:bCs/>
          <w:sz w:val="24"/>
          <w:szCs w:val="24"/>
        </w:rPr>
      </w:pPr>
    </w:p>
    <w:p w14:paraId="66C04E7E" w14:textId="53D9B2CF" w:rsidR="003B02EA" w:rsidRDefault="003B02EA" w:rsidP="003B02EA">
      <w:pPr>
        <w:spacing w:after="0" w:line="240" w:lineRule="auto"/>
        <w:jc w:val="center"/>
        <w:rPr>
          <w:rFonts w:ascii="Times New Roman" w:hAnsi="Times New Roman"/>
          <w:bCs/>
          <w:sz w:val="24"/>
          <w:szCs w:val="24"/>
        </w:rPr>
      </w:pPr>
      <w:r>
        <w:rPr>
          <w:rFonts w:ascii="Times New Roman" w:hAnsi="Times New Roman"/>
          <w:bCs/>
          <w:sz w:val="24"/>
          <w:szCs w:val="24"/>
        </w:rPr>
        <w:t>-1-</w:t>
      </w:r>
    </w:p>
    <w:p w14:paraId="504482D4" w14:textId="6776F7BB" w:rsidR="00E446EE" w:rsidRDefault="003B02EA" w:rsidP="001D0E04">
      <w:pPr>
        <w:spacing w:after="0" w:line="240" w:lineRule="auto"/>
        <w:rPr>
          <w:rFonts w:ascii="Times New Roman" w:hAnsi="Times New Roman"/>
          <w:bCs/>
          <w:sz w:val="24"/>
          <w:szCs w:val="24"/>
        </w:rPr>
      </w:pPr>
      <w:r>
        <w:rPr>
          <w:rFonts w:ascii="Times New Roman" w:hAnsi="Times New Roman"/>
          <w:bCs/>
          <w:sz w:val="24"/>
          <w:szCs w:val="24"/>
        </w:rPr>
        <w:lastRenderedPageBreak/>
        <w:tab/>
      </w:r>
      <w:r w:rsidR="00E446EE">
        <w:rPr>
          <w:rFonts w:ascii="Times New Roman" w:hAnsi="Times New Roman"/>
          <w:bCs/>
          <w:sz w:val="24"/>
          <w:szCs w:val="24"/>
        </w:rPr>
        <w:t>Máme podanou žádost o dotaci</w:t>
      </w:r>
      <w:r w:rsidR="000C0189">
        <w:rPr>
          <w:rFonts w:ascii="Times New Roman" w:hAnsi="Times New Roman"/>
          <w:bCs/>
          <w:sz w:val="24"/>
          <w:szCs w:val="24"/>
        </w:rPr>
        <w:t xml:space="preserve"> z fondů Kraje Vysočina</w:t>
      </w:r>
      <w:r w:rsidR="00E446EE">
        <w:rPr>
          <w:rFonts w:ascii="Times New Roman" w:hAnsi="Times New Roman"/>
          <w:bCs/>
          <w:sz w:val="24"/>
          <w:szCs w:val="24"/>
        </w:rPr>
        <w:t xml:space="preserve"> na rekonstrukci sociálního zařízení v kulturním domě</w:t>
      </w:r>
      <w:r w:rsidR="000C0189">
        <w:rPr>
          <w:rFonts w:ascii="Times New Roman" w:hAnsi="Times New Roman"/>
          <w:bCs/>
          <w:sz w:val="24"/>
          <w:szCs w:val="24"/>
        </w:rPr>
        <w:t>, kompletní výměnu dveří v celé budově a osvětlení na sále. Pokud bude žádost úspěšná, jsou práce naplánovány od června do konce září letošního roku, tak aby byl kulturní dům na podzim již plně funkční.</w:t>
      </w:r>
    </w:p>
    <w:p w14:paraId="36CDE8FE" w14:textId="793C3D49" w:rsidR="000C0189" w:rsidRDefault="000C0189" w:rsidP="001D0E04">
      <w:pPr>
        <w:spacing w:after="0" w:line="240" w:lineRule="auto"/>
        <w:rPr>
          <w:rFonts w:ascii="Times New Roman" w:hAnsi="Times New Roman"/>
          <w:bCs/>
          <w:sz w:val="24"/>
          <w:szCs w:val="24"/>
        </w:rPr>
      </w:pPr>
      <w:r>
        <w:rPr>
          <w:rFonts w:ascii="Times New Roman" w:hAnsi="Times New Roman"/>
          <w:bCs/>
          <w:sz w:val="24"/>
          <w:szCs w:val="24"/>
        </w:rPr>
        <w:tab/>
        <w:t xml:space="preserve">Projekt rybníků za kostelem je opět živý. Pracujeme na úplně novém projektu, který již bohužel nezahrnuje protipovodňové </w:t>
      </w:r>
      <w:r w:rsidR="003B02EA">
        <w:rPr>
          <w:rFonts w:ascii="Times New Roman" w:hAnsi="Times New Roman"/>
          <w:bCs/>
          <w:sz w:val="24"/>
          <w:szCs w:val="24"/>
        </w:rPr>
        <w:t xml:space="preserve">opatření pro obce ležící dále po proudu řeky Doubravy. </w:t>
      </w:r>
    </w:p>
    <w:p w14:paraId="39472AA3" w14:textId="4E6BCD9B" w:rsidR="00142778" w:rsidRDefault="003B02EA" w:rsidP="001D0E04">
      <w:pPr>
        <w:spacing w:after="0" w:line="240" w:lineRule="auto"/>
        <w:rPr>
          <w:rFonts w:ascii="Times New Roman" w:hAnsi="Times New Roman"/>
          <w:bCs/>
          <w:sz w:val="24"/>
          <w:szCs w:val="24"/>
        </w:rPr>
      </w:pPr>
      <w:r>
        <w:rPr>
          <w:rFonts w:ascii="Times New Roman" w:hAnsi="Times New Roman"/>
          <w:bCs/>
          <w:sz w:val="24"/>
          <w:szCs w:val="24"/>
        </w:rPr>
        <w:tab/>
        <w:t>Kolem kostela dokončujeme v těchto dnech instalaci nového osvětlení, které je moderní a úsporné.</w:t>
      </w:r>
    </w:p>
    <w:p w14:paraId="52159CDA" w14:textId="52D9B426" w:rsidR="003B02EA" w:rsidRDefault="00142778" w:rsidP="001D0E04">
      <w:pPr>
        <w:spacing w:after="0" w:line="240" w:lineRule="auto"/>
        <w:rPr>
          <w:rFonts w:ascii="Times New Roman" w:hAnsi="Times New Roman"/>
          <w:bCs/>
          <w:sz w:val="24"/>
          <w:szCs w:val="24"/>
        </w:rPr>
      </w:pPr>
      <w:r>
        <w:rPr>
          <w:rFonts w:ascii="Times New Roman" w:hAnsi="Times New Roman"/>
          <w:bCs/>
          <w:sz w:val="24"/>
          <w:szCs w:val="24"/>
        </w:rPr>
        <w:tab/>
      </w:r>
      <w:r w:rsidR="003B02EA">
        <w:rPr>
          <w:rFonts w:ascii="Times New Roman" w:hAnsi="Times New Roman"/>
          <w:bCs/>
          <w:sz w:val="24"/>
          <w:szCs w:val="24"/>
        </w:rPr>
        <w:t>Provádíme jarní ořez stromů a úklid po celé obci. Tímto děkuji každému, kdo se zapojí do těchto prací nebo si uklidí alespoň nejbližší okolí svého domu. Čeká nás celokrajská akce Čistá Vysočina 2026, která v Sobíňově proběhne v pátek 10. dubna</w:t>
      </w:r>
      <w:r w:rsidR="00CD7540">
        <w:rPr>
          <w:rFonts w:ascii="Times New Roman" w:hAnsi="Times New Roman"/>
          <w:bCs/>
          <w:sz w:val="24"/>
          <w:szCs w:val="24"/>
        </w:rPr>
        <w:t>. S</w:t>
      </w:r>
      <w:r w:rsidR="003B02EA">
        <w:rPr>
          <w:rFonts w:ascii="Times New Roman" w:hAnsi="Times New Roman"/>
          <w:bCs/>
          <w:sz w:val="24"/>
          <w:szCs w:val="24"/>
        </w:rPr>
        <w:t xml:space="preserve">polečně uklidíme nepořádek podél hlavní silnice mezi Bílkem a Sobíňovem. Další společná brigáda je na sázení stromů podél řeky Doubravy, která proběhne již tuto sobotu 21.března od 9:00. </w:t>
      </w:r>
    </w:p>
    <w:p w14:paraId="14DE3ABA" w14:textId="77777777" w:rsidR="003B02EA" w:rsidRDefault="003B02EA" w:rsidP="001D0E04">
      <w:pPr>
        <w:spacing w:after="0" w:line="240" w:lineRule="auto"/>
        <w:rPr>
          <w:rFonts w:ascii="Times New Roman" w:hAnsi="Times New Roman"/>
          <w:bCs/>
          <w:sz w:val="24"/>
          <w:szCs w:val="24"/>
        </w:rPr>
      </w:pPr>
      <w:r>
        <w:rPr>
          <w:rFonts w:ascii="Times New Roman" w:hAnsi="Times New Roman"/>
          <w:bCs/>
          <w:sz w:val="24"/>
          <w:szCs w:val="24"/>
        </w:rPr>
        <w:tab/>
        <w:t xml:space="preserve">I v letošním roce je naplánována celá řada tvořivých dílen a celá řada dalších různých setkání. </w:t>
      </w:r>
    </w:p>
    <w:p w14:paraId="254ACAE0" w14:textId="3F54AFE9" w:rsidR="003B02EA" w:rsidRDefault="003B02EA" w:rsidP="001D0E04">
      <w:pPr>
        <w:spacing w:after="0" w:line="240" w:lineRule="auto"/>
        <w:rPr>
          <w:rFonts w:ascii="Times New Roman" w:hAnsi="Times New Roman"/>
          <w:bCs/>
          <w:sz w:val="24"/>
          <w:szCs w:val="24"/>
        </w:rPr>
      </w:pPr>
      <w:r>
        <w:rPr>
          <w:rFonts w:ascii="Times New Roman" w:hAnsi="Times New Roman"/>
          <w:bCs/>
          <w:sz w:val="24"/>
          <w:szCs w:val="24"/>
        </w:rPr>
        <w:tab/>
        <w:t xml:space="preserve">Přeji vám krásné jarní slunečné dny. </w:t>
      </w:r>
    </w:p>
    <w:p w14:paraId="3A9B0893" w14:textId="3C12A423" w:rsidR="000C0189" w:rsidRDefault="000C0189" w:rsidP="001D0E04">
      <w:pPr>
        <w:spacing w:after="0" w:line="240" w:lineRule="auto"/>
        <w:rPr>
          <w:rFonts w:ascii="Times New Roman" w:hAnsi="Times New Roman"/>
          <w:bCs/>
          <w:sz w:val="24"/>
          <w:szCs w:val="24"/>
        </w:rPr>
      </w:pPr>
      <w:r>
        <w:rPr>
          <w:rFonts w:ascii="Times New Roman" w:hAnsi="Times New Roman"/>
          <w:bCs/>
          <w:sz w:val="24"/>
          <w:szCs w:val="24"/>
        </w:rPr>
        <w:tab/>
      </w:r>
      <w:r w:rsidR="003B02EA">
        <w:rPr>
          <w:rFonts w:ascii="Times New Roman" w:hAnsi="Times New Roman"/>
          <w:bCs/>
          <w:sz w:val="24"/>
          <w:szCs w:val="24"/>
        </w:rPr>
        <w:tab/>
      </w:r>
      <w:r w:rsidR="003B02EA">
        <w:rPr>
          <w:rFonts w:ascii="Times New Roman" w:hAnsi="Times New Roman"/>
          <w:bCs/>
          <w:sz w:val="24"/>
          <w:szCs w:val="24"/>
        </w:rPr>
        <w:tab/>
      </w:r>
      <w:r w:rsidR="003B02EA">
        <w:rPr>
          <w:rFonts w:ascii="Times New Roman" w:hAnsi="Times New Roman"/>
          <w:bCs/>
          <w:sz w:val="24"/>
          <w:szCs w:val="24"/>
        </w:rPr>
        <w:tab/>
      </w:r>
      <w:r w:rsidR="003B02EA">
        <w:rPr>
          <w:rFonts w:ascii="Times New Roman" w:hAnsi="Times New Roman"/>
          <w:bCs/>
          <w:sz w:val="24"/>
          <w:szCs w:val="24"/>
        </w:rPr>
        <w:tab/>
      </w:r>
    </w:p>
    <w:p w14:paraId="322FA463" w14:textId="18BB7F5D" w:rsidR="003B02EA" w:rsidRDefault="003B02EA" w:rsidP="001D0E04">
      <w:pPr>
        <w:spacing w:after="0" w:line="240" w:lineRule="auto"/>
        <w:rPr>
          <w:rFonts w:ascii="Times New Roman" w:hAnsi="Times New Roman"/>
          <w:bCs/>
          <w:sz w:val="24"/>
          <w:szCs w:val="24"/>
        </w:rPr>
      </w:pP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t>Miloš Starý</w:t>
      </w:r>
    </w:p>
    <w:p w14:paraId="6C11D445" w14:textId="030951D5" w:rsidR="00142778" w:rsidRDefault="00142778" w:rsidP="001D0E04">
      <w:pPr>
        <w:spacing w:after="0" w:line="240" w:lineRule="auto"/>
        <w:rPr>
          <w:rFonts w:ascii="Times New Roman" w:hAnsi="Times New Roman"/>
          <w:bCs/>
          <w:sz w:val="24"/>
          <w:szCs w:val="24"/>
        </w:rPr>
      </w:pPr>
    </w:p>
    <w:p w14:paraId="1795081C" w14:textId="4B64E8B3" w:rsidR="00142778" w:rsidRDefault="00142778" w:rsidP="001D0E04">
      <w:pPr>
        <w:spacing w:after="0" w:line="240" w:lineRule="auto"/>
        <w:rPr>
          <w:rFonts w:ascii="Times New Roman" w:hAnsi="Times New Roman"/>
          <w:bCs/>
          <w:sz w:val="24"/>
          <w:szCs w:val="24"/>
        </w:rPr>
      </w:pPr>
    </w:p>
    <w:p w14:paraId="5186EEA5" w14:textId="77777777" w:rsidR="00142778" w:rsidRDefault="00142778" w:rsidP="00142778">
      <w:pPr>
        <w:jc w:val="both"/>
        <w:rPr>
          <w:rFonts w:ascii="Times New Roman" w:hAnsi="Times New Roman"/>
          <w:b/>
          <w:sz w:val="28"/>
          <w:szCs w:val="28"/>
        </w:rPr>
      </w:pPr>
    </w:p>
    <w:p w14:paraId="7813C13B" w14:textId="6455FAE4" w:rsidR="00142778" w:rsidRDefault="00142778" w:rsidP="00142778">
      <w:pPr>
        <w:jc w:val="both"/>
        <w:rPr>
          <w:rFonts w:ascii="Times New Roman" w:hAnsi="Times New Roman"/>
          <w:b/>
          <w:sz w:val="28"/>
          <w:szCs w:val="28"/>
        </w:rPr>
      </w:pPr>
      <w:r>
        <w:rPr>
          <w:rFonts w:ascii="Times New Roman" w:hAnsi="Times New Roman"/>
          <w:b/>
          <w:sz w:val="28"/>
          <w:szCs w:val="28"/>
        </w:rPr>
        <w:t>Zastupitelstvo obce</w:t>
      </w:r>
    </w:p>
    <w:p w14:paraId="28E8FC48" w14:textId="77777777" w:rsidR="00142778" w:rsidRPr="00142778" w:rsidRDefault="00142778" w:rsidP="00142778">
      <w:pPr>
        <w:spacing w:after="0" w:line="240" w:lineRule="auto"/>
        <w:rPr>
          <w:rFonts w:ascii="Times New Roman" w:hAnsi="Times New Roman"/>
          <w:b/>
          <w:sz w:val="24"/>
          <w:szCs w:val="24"/>
        </w:rPr>
      </w:pPr>
      <w:r w:rsidRPr="00142778">
        <w:rPr>
          <w:rFonts w:ascii="Times New Roman" w:hAnsi="Times New Roman"/>
          <w:b/>
          <w:sz w:val="24"/>
          <w:szCs w:val="24"/>
        </w:rPr>
        <w:t>Zasedání zastupitelstva obce 9. 12. 2025</w:t>
      </w:r>
    </w:p>
    <w:p w14:paraId="0D2315C6" w14:textId="77777777" w:rsidR="00142778" w:rsidRPr="00142778" w:rsidRDefault="00142778" w:rsidP="00142778">
      <w:pPr>
        <w:pStyle w:val="Bezmezer"/>
        <w:rPr>
          <w:rFonts w:ascii="Times New Roman" w:hAnsi="Times New Roman" w:cs="Times New Roman"/>
          <w:b/>
          <w:sz w:val="24"/>
          <w:szCs w:val="24"/>
        </w:rPr>
      </w:pPr>
      <w:r w:rsidRPr="00142778">
        <w:rPr>
          <w:rFonts w:ascii="Times New Roman" w:hAnsi="Times New Roman" w:cs="Times New Roman"/>
          <w:sz w:val="24"/>
          <w:szCs w:val="24"/>
        </w:rPr>
        <w:t xml:space="preserve">K bodu 1) </w:t>
      </w:r>
      <w:r w:rsidRPr="00142778">
        <w:rPr>
          <w:rFonts w:ascii="Times New Roman" w:hAnsi="Times New Roman" w:cs="Times New Roman"/>
          <w:b/>
          <w:sz w:val="24"/>
          <w:szCs w:val="24"/>
        </w:rPr>
        <w:t>Kontrola usnesení z minulého zastupitelstva</w:t>
      </w:r>
    </w:p>
    <w:p w14:paraId="16070893" w14:textId="77777777" w:rsidR="00142778" w:rsidRPr="00142778" w:rsidRDefault="00142778" w:rsidP="00142778">
      <w:pPr>
        <w:pStyle w:val="Bezmezer"/>
        <w:numPr>
          <w:ilvl w:val="0"/>
          <w:numId w:val="2"/>
        </w:numPr>
        <w:rPr>
          <w:rFonts w:ascii="Times New Roman" w:hAnsi="Times New Roman" w:cs="Times New Roman"/>
          <w:sz w:val="24"/>
          <w:szCs w:val="24"/>
        </w:rPr>
      </w:pPr>
      <w:r w:rsidRPr="00142778">
        <w:rPr>
          <w:rFonts w:ascii="Times New Roman" w:hAnsi="Times New Roman" w:cs="Times New Roman"/>
          <w:sz w:val="24"/>
          <w:szCs w:val="24"/>
        </w:rPr>
        <w:t>Dokončen nákup pozemků p. č. 805/5 a 1417/2</w:t>
      </w:r>
    </w:p>
    <w:p w14:paraId="35B82A46" w14:textId="77777777" w:rsidR="00142778" w:rsidRPr="00142778" w:rsidRDefault="00142778" w:rsidP="00142778">
      <w:pPr>
        <w:pStyle w:val="Bezmezer"/>
        <w:numPr>
          <w:ilvl w:val="0"/>
          <w:numId w:val="2"/>
        </w:numPr>
        <w:rPr>
          <w:rFonts w:ascii="Times New Roman" w:hAnsi="Times New Roman" w:cs="Times New Roman"/>
          <w:sz w:val="24"/>
          <w:szCs w:val="24"/>
        </w:rPr>
      </w:pPr>
      <w:r w:rsidRPr="00142778">
        <w:rPr>
          <w:rFonts w:ascii="Times New Roman" w:hAnsi="Times New Roman" w:cs="Times New Roman"/>
          <w:sz w:val="24"/>
          <w:szCs w:val="24"/>
        </w:rPr>
        <w:t>Dokončen prodej pozemku p. č. 80/27</w:t>
      </w:r>
    </w:p>
    <w:p w14:paraId="26E0B95C" w14:textId="753A9AEA" w:rsidR="00142778" w:rsidRPr="00142778" w:rsidRDefault="00142778" w:rsidP="00142778">
      <w:pPr>
        <w:pStyle w:val="Bezmezer"/>
        <w:numPr>
          <w:ilvl w:val="0"/>
          <w:numId w:val="2"/>
        </w:numPr>
        <w:rPr>
          <w:rFonts w:ascii="Times New Roman" w:hAnsi="Times New Roman" w:cs="Times New Roman"/>
          <w:sz w:val="24"/>
          <w:szCs w:val="24"/>
        </w:rPr>
      </w:pPr>
    </w:p>
    <w:p w14:paraId="59D7A3BB" w14:textId="743F2695" w:rsidR="00142778" w:rsidRPr="00142778" w:rsidRDefault="00142778" w:rsidP="001C3FED">
      <w:pPr>
        <w:pStyle w:val="Bezmezer"/>
        <w:numPr>
          <w:ilvl w:val="0"/>
          <w:numId w:val="2"/>
        </w:numPr>
        <w:rPr>
          <w:rFonts w:ascii="Times New Roman" w:hAnsi="Times New Roman" w:cs="Times New Roman"/>
          <w:sz w:val="24"/>
          <w:szCs w:val="24"/>
        </w:rPr>
      </w:pPr>
      <w:r w:rsidRPr="00142778">
        <w:rPr>
          <w:rFonts w:ascii="Times New Roman" w:hAnsi="Times New Roman" w:cs="Times New Roman"/>
          <w:sz w:val="24"/>
          <w:szCs w:val="24"/>
        </w:rPr>
        <w:t>Vydraženy pozemky p. č. 1469 a 1683</w:t>
      </w:r>
    </w:p>
    <w:p w14:paraId="40B12ED3" w14:textId="77777777" w:rsidR="00142778" w:rsidRPr="00142778" w:rsidRDefault="00142778" w:rsidP="00142778">
      <w:pPr>
        <w:pStyle w:val="Bezmezer"/>
        <w:rPr>
          <w:rFonts w:ascii="Times New Roman" w:hAnsi="Times New Roman" w:cs="Times New Roman"/>
          <w:sz w:val="24"/>
          <w:szCs w:val="24"/>
        </w:rPr>
      </w:pPr>
      <w:r w:rsidRPr="00142778">
        <w:rPr>
          <w:rFonts w:ascii="Times New Roman" w:hAnsi="Times New Roman" w:cs="Times New Roman"/>
          <w:sz w:val="24"/>
          <w:szCs w:val="24"/>
        </w:rPr>
        <w:t>K bodu 2)</w:t>
      </w:r>
      <w:r w:rsidRPr="00142778">
        <w:rPr>
          <w:rFonts w:ascii="Times New Roman" w:hAnsi="Times New Roman" w:cs="Times New Roman"/>
          <w:b/>
          <w:sz w:val="24"/>
          <w:szCs w:val="24"/>
        </w:rPr>
        <w:t xml:space="preserve"> Rozpočtová opatření č. 9 a 10</w:t>
      </w:r>
    </w:p>
    <w:p w14:paraId="685E3216" w14:textId="77777777" w:rsidR="00142778" w:rsidRPr="00142778" w:rsidRDefault="00142778" w:rsidP="00142778">
      <w:pPr>
        <w:pStyle w:val="Bezmezer"/>
        <w:numPr>
          <w:ilvl w:val="0"/>
          <w:numId w:val="3"/>
        </w:numPr>
        <w:rPr>
          <w:rFonts w:ascii="Times New Roman" w:hAnsi="Times New Roman" w:cs="Times New Roman"/>
          <w:sz w:val="24"/>
          <w:szCs w:val="24"/>
        </w:rPr>
      </w:pPr>
      <w:r w:rsidRPr="00142778">
        <w:rPr>
          <w:rFonts w:ascii="Times New Roman" w:hAnsi="Times New Roman" w:cs="Times New Roman"/>
          <w:sz w:val="24"/>
          <w:szCs w:val="24"/>
        </w:rPr>
        <w:t>Zastupitelstvo obce Sobíňov bere na vědomí rozpočtová opatření č. 9 a 10</w:t>
      </w:r>
    </w:p>
    <w:p w14:paraId="00B4633E" w14:textId="77777777" w:rsidR="00142778" w:rsidRPr="00142778" w:rsidRDefault="00142778" w:rsidP="00142778">
      <w:pPr>
        <w:pStyle w:val="Bezmezer"/>
        <w:rPr>
          <w:rFonts w:ascii="Times New Roman" w:hAnsi="Times New Roman" w:cs="Times New Roman"/>
          <w:sz w:val="24"/>
          <w:szCs w:val="24"/>
        </w:rPr>
      </w:pPr>
    </w:p>
    <w:p w14:paraId="234FEE8F" w14:textId="77777777" w:rsidR="00142778" w:rsidRPr="00142778" w:rsidRDefault="00142778" w:rsidP="00142778">
      <w:pPr>
        <w:pStyle w:val="Bezmezer"/>
        <w:rPr>
          <w:rFonts w:ascii="Times New Roman" w:hAnsi="Times New Roman" w:cs="Times New Roman"/>
          <w:b/>
          <w:sz w:val="24"/>
          <w:szCs w:val="24"/>
        </w:rPr>
      </w:pPr>
      <w:r w:rsidRPr="00142778">
        <w:rPr>
          <w:rFonts w:ascii="Times New Roman" w:hAnsi="Times New Roman" w:cs="Times New Roman"/>
          <w:sz w:val="24"/>
          <w:szCs w:val="24"/>
        </w:rPr>
        <w:t xml:space="preserve">K bodu 3) </w:t>
      </w:r>
      <w:r w:rsidRPr="00142778">
        <w:rPr>
          <w:rFonts w:ascii="Times New Roman" w:hAnsi="Times New Roman" w:cs="Times New Roman"/>
          <w:b/>
          <w:sz w:val="24"/>
          <w:szCs w:val="24"/>
        </w:rPr>
        <w:t>Schválení rozpočtu obce Sobíňov na rok 2026</w:t>
      </w:r>
    </w:p>
    <w:p w14:paraId="4C7F9DCB" w14:textId="77777777" w:rsidR="00142778" w:rsidRPr="00142778" w:rsidRDefault="00142778" w:rsidP="00142778">
      <w:pPr>
        <w:pStyle w:val="Bezmezer"/>
        <w:numPr>
          <w:ilvl w:val="0"/>
          <w:numId w:val="3"/>
        </w:numPr>
        <w:rPr>
          <w:rFonts w:ascii="Times New Roman" w:hAnsi="Times New Roman" w:cs="Times New Roman"/>
          <w:sz w:val="24"/>
          <w:szCs w:val="24"/>
        </w:rPr>
      </w:pPr>
      <w:r w:rsidRPr="00142778">
        <w:rPr>
          <w:rFonts w:ascii="Times New Roman" w:hAnsi="Times New Roman" w:cs="Times New Roman"/>
          <w:sz w:val="24"/>
          <w:szCs w:val="24"/>
        </w:rPr>
        <w:t>Starosta předložil ke schválení návrh rozpočtu na rok 2026. K návrhu nebyly vzneseny žádné další připomínky.</w:t>
      </w:r>
    </w:p>
    <w:p w14:paraId="56D562C7" w14:textId="77777777" w:rsidR="00142778" w:rsidRPr="00142778" w:rsidRDefault="00142778" w:rsidP="00142778">
      <w:pPr>
        <w:pStyle w:val="Bezmezer"/>
        <w:rPr>
          <w:rFonts w:ascii="Times New Roman" w:hAnsi="Times New Roman" w:cs="Times New Roman"/>
          <w:sz w:val="24"/>
          <w:szCs w:val="24"/>
        </w:rPr>
      </w:pPr>
      <w:r w:rsidRPr="00142778">
        <w:rPr>
          <w:rFonts w:ascii="Times New Roman" w:hAnsi="Times New Roman" w:cs="Times New Roman"/>
          <w:sz w:val="24"/>
          <w:szCs w:val="24"/>
        </w:rPr>
        <w:t xml:space="preserve">              Zastupitelstvo obce Sobíňov schvaluje rozpočet obce Sobíňov na rok 2026.</w:t>
      </w:r>
    </w:p>
    <w:p w14:paraId="533B4F59" w14:textId="77777777" w:rsidR="00142778" w:rsidRPr="00142778" w:rsidRDefault="00142778" w:rsidP="00142778">
      <w:pPr>
        <w:pStyle w:val="Bezmezer"/>
        <w:rPr>
          <w:rFonts w:ascii="Times New Roman" w:hAnsi="Times New Roman" w:cs="Times New Roman"/>
          <w:sz w:val="24"/>
          <w:szCs w:val="24"/>
        </w:rPr>
      </w:pPr>
      <w:r w:rsidRPr="00142778">
        <w:rPr>
          <w:rFonts w:ascii="Times New Roman" w:hAnsi="Times New Roman" w:cs="Times New Roman"/>
          <w:sz w:val="24"/>
          <w:szCs w:val="24"/>
        </w:rPr>
        <w:t xml:space="preserve">              PRO      8       PROTI       0     ZDRŽEL SE    0</w:t>
      </w:r>
    </w:p>
    <w:p w14:paraId="255FE81E" w14:textId="77777777" w:rsidR="00142778" w:rsidRPr="00142778" w:rsidRDefault="00142778" w:rsidP="00142778">
      <w:pPr>
        <w:pStyle w:val="Bezmezer"/>
        <w:rPr>
          <w:rFonts w:ascii="Times New Roman" w:hAnsi="Times New Roman" w:cs="Times New Roman"/>
          <w:sz w:val="24"/>
          <w:szCs w:val="24"/>
        </w:rPr>
      </w:pPr>
    </w:p>
    <w:p w14:paraId="6B58981E" w14:textId="77777777" w:rsidR="00142778" w:rsidRPr="00142778" w:rsidRDefault="00142778" w:rsidP="00142778">
      <w:pPr>
        <w:pStyle w:val="Bezmezer"/>
        <w:rPr>
          <w:rFonts w:ascii="Times New Roman" w:hAnsi="Times New Roman" w:cs="Times New Roman"/>
          <w:sz w:val="24"/>
          <w:szCs w:val="24"/>
        </w:rPr>
      </w:pPr>
      <w:r w:rsidRPr="00142778">
        <w:rPr>
          <w:rFonts w:ascii="Times New Roman" w:hAnsi="Times New Roman" w:cs="Times New Roman"/>
          <w:sz w:val="24"/>
          <w:szCs w:val="24"/>
        </w:rPr>
        <w:t xml:space="preserve">K bodu 4) </w:t>
      </w:r>
      <w:r w:rsidRPr="00142778">
        <w:rPr>
          <w:rFonts w:ascii="Times New Roman" w:hAnsi="Times New Roman" w:cs="Times New Roman"/>
          <w:b/>
          <w:sz w:val="24"/>
          <w:szCs w:val="24"/>
        </w:rPr>
        <w:t>Schválení střednědobého výhledu obce na  období 2027 – 2028</w:t>
      </w:r>
    </w:p>
    <w:p w14:paraId="40D0B334" w14:textId="77777777" w:rsidR="00142778" w:rsidRPr="00142778" w:rsidRDefault="00142778" w:rsidP="00142778">
      <w:pPr>
        <w:pStyle w:val="Bezmezer"/>
        <w:numPr>
          <w:ilvl w:val="0"/>
          <w:numId w:val="3"/>
        </w:numPr>
        <w:rPr>
          <w:rFonts w:ascii="Times New Roman" w:hAnsi="Times New Roman" w:cs="Times New Roman"/>
          <w:sz w:val="24"/>
          <w:szCs w:val="24"/>
        </w:rPr>
      </w:pPr>
      <w:r w:rsidRPr="00142778">
        <w:rPr>
          <w:rFonts w:ascii="Times New Roman" w:hAnsi="Times New Roman" w:cs="Times New Roman"/>
          <w:sz w:val="24"/>
          <w:szCs w:val="24"/>
        </w:rPr>
        <w:t>Zastupitelstvo obce Sobíňov schvaluje střednědobý výhled obce na roky 2027 – 2028.</w:t>
      </w:r>
    </w:p>
    <w:p w14:paraId="2177B8EB" w14:textId="77777777" w:rsidR="00142778" w:rsidRPr="00142778" w:rsidRDefault="00142778" w:rsidP="00142778">
      <w:pPr>
        <w:pStyle w:val="Bezmezer"/>
        <w:rPr>
          <w:rFonts w:ascii="Times New Roman" w:hAnsi="Times New Roman" w:cs="Times New Roman"/>
          <w:sz w:val="24"/>
          <w:szCs w:val="24"/>
        </w:rPr>
      </w:pPr>
      <w:r w:rsidRPr="00142778">
        <w:rPr>
          <w:rFonts w:ascii="Times New Roman" w:hAnsi="Times New Roman" w:cs="Times New Roman"/>
          <w:sz w:val="24"/>
          <w:szCs w:val="24"/>
        </w:rPr>
        <w:t xml:space="preserve">              PRO      8      PROTI       0      ZDRŽEL SE    0</w:t>
      </w:r>
    </w:p>
    <w:p w14:paraId="08FDDFD9" w14:textId="77777777" w:rsidR="00142778" w:rsidRPr="00142778" w:rsidRDefault="00142778" w:rsidP="00142778">
      <w:pPr>
        <w:pStyle w:val="Bezmezer"/>
        <w:rPr>
          <w:rFonts w:ascii="Times New Roman" w:hAnsi="Times New Roman" w:cs="Times New Roman"/>
          <w:sz w:val="24"/>
          <w:szCs w:val="24"/>
        </w:rPr>
      </w:pPr>
    </w:p>
    <w:p w14:paraId="0E813E75" w14:textId="77777777" w:rsidR="00142778" w:rsidRPr="00142778" w:rsidRDefault="00142778" w:rsidP="00142778">
      <w:pPr>
        <w:pStyle w:val="Bezmezer"/>
        <w:rPr>
          <w:rFonts w:ascii="Times New Roman" w:hAnsi="Times New Roman" w:cs="Times New Roman"/>
          <w:b/>
          <w:sz w:val="24"/>
          <w:szCs w:val="24"/>
        </w:rPr>
      </w:pPr>
      <w:r w:rsidRPr="00142778">
        <w:rPr>
          <w:rFonts w:ascii="Times New Roman" w:hAnsi="Times New Roman" w:cs="Times New Roman"/>
          <w:sz w:val="24"/>
          <w:szCs w:val="24"/>
        </w:rPr>
        <w:t xml:space="preserve">K bodu 5) </w:t>
      </w:r>
      <w:r w:rsidRPr="00142778">
        <w:rPr>
          <w:rFonts w:ascii="Times New Roman" w:hAnsi="Times New Roman" w:cs="Times New Roman"/>
          <w:b/>
          <w:sz w:val="24"/>
          <w:szCs w:val="24"/>
        </w:rPr>
        <w:t>Schválení rozpočtu ZŠ a MŠ Sobíňov na rok 2026</w:t>
      </w:r>
    </w:p>
    <w:p w14:paraId="0F45D1F1" w14:textId="77777777" w:rsidR="00142778" w:rsidRPr="00142778" w:rsidRDefault="00142778" w:rsidP="00142778">
      <w:pPr>
        <w:pStyle w:val="Bezmezer"/>
        <w:numPr>
          <w:ilvl w:val="0"/>
          <w:numId w:val="3"/>
        </w:numPr>
        <w:rPr>
          <w:rFonts w:ascii="Times New Roman" w:hAnsi="Times New Roman" w:cs="Times New Roman"/>
          <w:sz w:val="24"/>
          <w:szCs w:val="24"/>
        </w:rPr>
      </w:pPr>
      <w:r w:rsidRPr="00142778">
        <w:rPr>
          <w:rFonts w:ascii="Times New Roman" w:hAnsi="Times New Roman" w:cs="Times New Roman"/>
          <w:sz w:val="24"/>
          <w:szCs w:val="24"/>
        </w:rPr>
        <w:t>Zastupitelstvo obce Sobíňov schvaluje rozpočet ZŠ a MŠ Sobíňov na rok 2026 včetně závazných ukazatelů.</w:t>
      </w:r>
    </w:p>
    <w:p w14:paraId="0493D050" w14:textId="77777777" w:rsidR="00142778" w:rsidRPr="00142778" w:rsidRDefault="00142778" w:rsidP="00142778">
      <w:pPr>
        <w:pStyle w:val="Bezmezer"/>
        <w:ind w:left="720"/>
        <w:rPr>
          <w:rFonts w:ascii="Times New Roman" w:hAnsi="Times New Roman" w:cs="Times New Roman"/>
          <w:sz w:val="24"/>
          <w:szCs w:val="24"/>
        </w:rPr>
      </w:pPr>
      <w:r w:rsidRPr="00142778">
        <w:rPr>
          <w:rFonts w:ascii="Times New Roman" w:hAnsi="Times New Roman" w:cs="Times New Roman"/>
          <w:sz w:val="24"/>
          <w:szCs w:val="24"/>
        </w:rPr>
        <w:t>PRO        8       PROTI        0       ZDRŽEL SE       0</w:t>
      </w:r>
    </w:p>
    <w:p w14:paraId="35AB44A9" w14:textId="77777777" w:rsidR="00142778" w:rsidRPr="00142778" w:rsidRDefault="00142778" w:rsidP="00142778">
      <w:pPr>
        <w:pStyle w:val="Bezmezer"/>
        <w:rPr>
          <w:rFonts w:ascii="Times New Roman" w:hAnsi="Times New Roman" w:cs="Times New Roman"/>
          <w:sz w:val="24"/>
          <w:szCs w:val="24"/>
        </w:rPr>
      </w:pPr>
      <w:r w:rsidRPr="00142778">
        <w:rPr>
          <w:rFonts w:ascii="Times New Roman" w:hAnsi="Times New Roman" w:cs="Times New Roman"/>
          <w:sz w:val="24"/>
          <w:szCs w:val="24"/>
        </w:rPr>
        <w:t xml:space="preserve"> </w:t>
      </w:r>
    </w:p>
    <w:p w14:paraId="3DC8B526" w14:textId="2FE3E760" w:rsidR="00142778" w:rsidRDefault="00142778" w:rsidP="00142778">
      <w:pPr>
        <w:pStyle w:val="Bezmezer"/>
        <w:jc w:val="center"/>
        <w:rPr>
          <w:rFonts w:ascii="Times New Roman" w:hAnsi="Times New Roman" w:cs="Times New Roman"/>
          <w:sz w:val="24"/>
          <w:szCs w:val="24"/>
        </w:rPr>
      </w:pPr>
      <w:r>
        <w:rPr>
          <w:rFonts w:ascii="Times New Roman" w:hAnsi="Times New Roman" w:cs="Times New Roman"/>
          <w:sz w:val="24"/>
          <w:szCs w:val="24"/>
        </w:rPr>
        <w:t>-2-</w:t>
      </w:r>
    </w:p>
    <w:p w14:paraId="0675D8B2" w14:textId="407E0669" w:rsidR="00142778" w:rsidRPr="00142778" w:rsidRDefault="00142778" w:rsidP="00142778">
      <w:pPr>
        <w:pStyle w:val="Bezmezer"/>
        <w:rPr>
          <w:rFonts w:ascii="Times New Roman" w:hAnsi="Times New Roman" w:cs="Times New Roman"/>
          <w:sz w:val="24"/>
          <w:szCs w:val="24"/>
        </w:rPr>
      </w:pPr>
      <w:r w:rsidRPr="00142778">
        <w:rPr>
          <w:rFonts w:ascii="Times New Roman" w:hAnsi="Times New Roman" w:cs="Times New Roman"/>
          <w:sz w:val="24"/>
          <w:szCs w:val="24"/>
        </w:rPr>
        <w:lastRenderedPageBreak/>
        <w:t xml:space="preserve">K bodu 6) </w:t>
      </w:r>
      <w:r w:rsidRPr="00142778">
        <w:rPr>
          <w:rFonts w:ascii="Times New Roman" w:hAnsi="Times New Roman" w:cs="Times New Roman"/>
          <w:b/>
          <w:sz w:val="24"/>
          <w:szCs w:val="24"/>
        </w:rPr>
        <w:t>Schválení střednědobého výhledu ZŠ a MŠ Sobíňov na  období 2027 – 2028</w:t>
      </w:r>
    </w:p>
    <w:p w14:paraId="7206DB36" w14:textId="77777777" w:rsidR="00142778" w:rsidRPr="00142778" w:rsidRDefault="00142778" w:rsidP="00142778">
      <w:pPr>
        <w:pStyle w:val="Bezmezer"/>
        <w:numPr>
          <w:ilvl w:val="0"/>
          <w:numId w:val="3"/>
        </w:numPr>
        <w:rPr>
          <w:rFonts w:ascii="Times New Roman" w:hAnsi="Times New Roman" w:cs="Times New Roman"/>
          <w:sz w:val="24"/>
          <w:szCs w:val="24"/>
        </w:rPr>
      </w:pPr>
      <w:r w:rsidRPr="00142778">
        <w:rPr>
          <w:rFonts w:ascii="Times New Roman" w:hAnsi="Times New Roman" w:cs="Times New Roman"/>
          <w:sz w:val="24"/>
          <w:szCs w:val="24"/>
        </w:rPr>
        <w:t>Zastupitelstvo obce schvaluje střednědobý výhled ZŠ a MŠ Sobíňov na roky 2027 – 2028.</w:t>
      </w:r>
    </w:p>
    <w:p w14:paraId="0C148973" w14:textId="77777777" w:rsidR="00142778" w:rsidRPr="00142778" w:rsidRDefault="00142778" w:rsidP="00142778">
      <w:pPr>
        <w:pStyle w:val="Bezmezer"/>
        <w:rPr>
          <w:rFonts w:ascii="Times New Roman" w:hAnsi="Times New Roman" w:cs="Times New Roman"/>
          <w:sz w:val="24"/>
          <w:szCs w:val="24"/>
        </w:rPr>
      </w:pPr>
      <w:r w:rsidRPr="00142778">
        <w:rPr>
          <w:rFonts w:ascii="Times New Roman" w:hAnsi="Times New Roman" w:cs="Times New Roman"/>
          <w:sz w:val="24"/>
          <w:szCs w:val="24"/>
        </w:rPr>
        <w:t xml:space="preserve">              PRO      8      PROTI       0      ZDRŽEL SE    0</w:t>
      </w:r>
    </w:p>
    <w:p w14:paraId="0AE9CABC" w14:textId="77777777" w:rsidR="00142778" w:rsidRPr="00142778" w:rsidRDefault="00142778" w:rsidP="00142778">
      <w:pPr>
        <w:pStyle w:val="Bezmezer"/>
        <w:rPr>
          <w:rFonts w:ascii="Times New Roman" w:hAnsi="Times New Roman" w:cs="Times New Roman"/>
          <w:sz w:val="24"/>
          <w:szCs w:val="24"/>
        </w:rPr>
      </w:pPr>
      <w:r w:rsidRPr="00142778">
        <w:rPr>
          <w:rFonts w:ascii="Times New Roman" w:hAnsi="Times New Roman" w:cs="Times New Roman"/>
          <w:sz w:val="24"/>
          <w:szCs w:val="24"/>
        </w:rPr>
        <w:t xml:space="preserve">K bodu 7) </w:t>
      </w:r>
      <w:r w:rsidRPr="00142778">
        <w:rPr>
          <w:rFonts w:ascii="Times New Roman" w:hAnsi="Times New Roman" w:cs="Times New Roman"/>
          <w:b/>
          <w:bCs/>
          <w:sz w:val="24"/>
          <w:szCs w:val="24"/>
        </w:rPr>
        <w:t>Schválení inventarizační komise</w:t>
      </w:r>
    </w:p>
    <w:p w14:paraId="46134C7D" w14:textId="77777777" w:rsidR="00142778" w:rsidRPr="00142778" w:rsidRDefault="00142778" w:rsidP="00142778">
      <w:pPr>
        <w:pStyle w:val="Bezmezer"/>
        <w:numPr>
          <w:ilvl w:val="0"/>
          <w:numId w:val="3"/>
        </w:numPr>
        <w:rPr>
          <w:rFonts w:ascii="Times New Roman" w:hAnsi="Times New Roman" w:cs="Times New Roman"/>
          <w:sz w:val="24"/>
          <w:szCs w:val="24"/>
        </w:rPr>
      </w:pPr>
      <w:r w:rsidRPr="00142778">
        <w:rPr>
          <w:rFonts w:ascii="Times New Roman" w:hAnsi="Times New Roman" w:cs="Times New Roman"/>
          <w:sz w:val="24"/>
          <w:szCs w:val="24"/>
        </w:rPr>
        <w:t>Zastupitelstvo obce Sobíňov schvaluje předsedu inventarizační komise Ing. Viktora Starého a členy Vlastu Málkovou, Ing. Daniela Říčana a Marka Ondráčka.</w:t>
      </w:r>
    </w:p>
    <w:p w14:paraId="6D6A281B" w14:textId="77777777" w:rsidR="00142778" w:rsidRPr="00142778" w:rsidRDefault="00142778" w:rsidP="00142778">
      <w:pPr>
        <w:pStyle w:val="Bezmezer"/>
        <w:rPr>
          <w:rFonts w:ascii="Times New Roman" w:hAnsi="Times New Roman" w:cs="Times New Roman"/>
          <w:sz w:val="24"/>
          <w:szCs w:val="24"/>
        </w:rPr>
      </w:pPr>
      <w:r w:rsidRPr="00142778">
        <w:rPr>
          <w:rFonts w:ascii="Times New Roman" w:hAnsi="Times New Roman" w:cs="Times New Roman"/>
          <w:sz w:val="24"/>
          <w:szCs w:val="24"/>
        </w:rPr>
        <w:t xml:space="preserve">              PRO     8       PROTI     0      ZDRŽEL SE    0</w:t>
      </w:r>
    </w:p>
    <w:p w14:paraId="1C9185B4" w14:textId="77777777" w:rsidR="00142778" w:rsidRPr="00142778" w:rsidRDefault="00142778" w:rsidP="00142778">
      <w:pPr>
        <w:pStyle w:val="Bezmezer"/>
        <w:rPr>
          <w:rFonts w:ascii="Times New Roman" w:hAnsi="Times New Roman" w:cs="Times New Roman"/>
          <w:sz w:val="24"/>
          <w:szCs w:val="24"/>
        </w:rPr>
      </w:pPr>
    </w:p>
    <w:p w14:paraId="15C30177" w14:textId="735700F7" w:rsidR="00142778" w:rsidRPr="00142778" w:rsidRDefault="00142778" w:rsidP="00142778">
      <w:pPr>
        <w:pStyle w:val="Bezmezer"/>
        <w:rPr>
          <w:rFonts w:ascii="Times New Roman" w:hAnsi="Times New Roman" w:cs="Times New Roman"/>
          <w:sz w:val="24"/>
          <w:szCs w:val="24"/>
        </w:rPr>
      </w:pPr>
      <w:r w:rsidRPr="00142778">
        <w:rPr>
          <w:rFonts w:ascii="Times New Roman" w:hAnsi="Times New Roman" w:cs="Times New Roman"/>
          <w:sz w:val="24"/>
          <w:szCs w:val="24"/>
        </w:rPr>
        <w:t xml:space="preserve">K bodu 8) </w:t>
      </w:r>
      <w:r w:rsidRPr="00142778">
        <w:rPr>
          <w:rFonts w:ascii="Times New Roman" w:hAnsi="Times New Roman" w:cs="Times New Roman"/>
          <w:b/>
          <w:bCs/>
          <w:sz w:val="24"/>
          <w:szCs w:val="24"/>
        </w:rPr>
        <w:t>Projekty a dotace</w:t>
      </w:r>
    </w:p>
    <w:p w14:paraId="751BF91C" w14:textId="0256AEF3" w:rsidR="00142778" w:rsidRPr="00142778" w:rsidRDefault="00142778" w:rsidP="00142778">
      <w:pPr>
        <w:pStyle w:val="Bezmezer"/>
        <w:numPr>
          <w:ilvl w:val="0"/>
          <w:numId w:val="3"/>
        </w:numPr>
        <w:rPr>
          <w:rFonts w:ascii="Times New Roman" w:hAnsi="Times New Roman" w:cs="Times New Roman"/>
          <w:sz w:val="24"/>
          <w:szCs w:val="24"/>
        </w:rPr>
      </w:pPr>
      <w:r w:rsidRPr="00142778">
        <w:rPr>
          <w:rFonts w:ascii="Times New Roman" w:hAnsi="Times New Roman" w:cs="Times New Roman"/>
          <w:sz w:val="24"/>
          <w:szCs w:val="24"/>
        </w:rPr>
        <w:t>Příprava projektu rekonstrukce sociálního zařízení v KD</w:t>
      </w:r>
    </w:p>
    <w:p w14:paraId="4D30A0EE" w14:textId="77777777" w:rsidR="00142778" w:rsidRPr="00142778" w:rsidRDefault="00142778" w:rsidP="00142778">
      <w:pPr>
        <w:pStyle w:val="Bezmezer"/>
        <w:numPr>
          <w:ilvl w:val="0"/>
          <w:numId w:val="3"/>
        </w:numPr>
        <w:rPr>
          <w:rFonts w:ascii="Times New Roman" w:hAnsi="Times New Roman" w:cs="Times New Roman"/>
          <w:sz w:val="24"/>
          <w:szCs w:val="24"/>
        </w:rPr>
      </w:pPr>
      <w:r w:rsidRPr="00142778">
        <w:rPr>
          <w:rFonts w:ascii="Times New Roman" w:hAnsi="Times New Roman" w:cs="Times New Roman"/>
          <w:sz w:val="24"/>
          <w:szCs w:val="24"/>
        </w:rPr>
        <w:t>Příprava projektu na výstavbu rybníka za kostelem</w:t>
      </w:r>
    </w:p>
    <w:p w14:paraId="5D9AAABE" w14:textId="6A45B66E" w:rsidR="00142778" w:rsidRPr="00142778" w:rsidRDefault="00142778" w:rsidP="00142778">
      <w:pPr>
        <w:pStyle w:val="Bezmezer"/>
        <w:numPr>
          <w:ilvl w:val="0"/>
          <w:numId w:val="3"/>
        </w:numPr>
        <w:rPr>
          <w:rFonts w:ascii="Times New Roman" w:hAnsi="Times New Roman" w:cs="Times New Roman"/>
          <w:sz w:val="24"/>
          <w:szCs w:val="24"/>
        </w:rPr>
      </w:pPr>
      <w:r w:rsidRPr="00142778">
        <w:rPr>
          <w:rFonts w:ascii="Times New Roman" w:hAnsi="Times New Roman" w:cs="Times New Roman"/>
          <w:sz w:val="24"/>
          <w:szCs w:val="24"/>
        </w:rPr>
        <w:t>Příprava projektu na výstavbu VO v části Huť a Nová Ves</w:t>
      </w:r>
    </w:p>
    <w:p w14:paraId="11952487" w14:textId="77777777" w:rsidR="00142778" w:rsidRPr="00142778" w:rsidRDefault="00142778" w:rsidP="00142778">
      <w:pPr>
        <w:pStyle w:val="Bezmezer"/>
        <w:numPr>
          <w:ilvl w:val="0"/>
          <w:numId w:val="3"/>
        </w:numPr>
        <w:rPr>
          <w:rFonts w:ascii="Times New Roman" w:hAnsi="Times New Roman" w:cs="Times New Roman"/>
          <w:sz w:val="24"/>
          <w:szCs w:val="24"/>
        </w:rPr>
      </w:pPr>
      <w:r w:rsidRPr="00142778">
        <w:rPr>
          <w:rFonts w:ascii="Times New Roman" w:hAnsi="Times New Roman" w:cs="Times New Roman"/>
          <w:sz w:val="24"/>
          <w:szCs w:val="24"/>
        </w:rPr>
        <w:t>Rekonstrukce vodovodu Sopoty – Huť</w:t>
      </w:r>
    </w:p>
    <w:p w14:paraId="21A6F8EE" w14:textId="77777777" w:rsidR="00142778" w:rsidRPr="00142778" w:rsidRDefault="00142778" w:rsidP="00142778">
      <w:pPr>
        <w:pStyle w:val="Bezmezer"/>
        <w:numPr>
          <w:ilvl w:val="0"/>
          <w:numId w:val="3"/>
        </w:numPr>
        <w:rPr>
          <w:rFonts w:ascii="Times New Roman" w:hAnsi="Times New Roman" w:cs="Times New Roman"/>
          <w:sz w:val="24"/>
          <w:szCs w:val="24"/>
        </w:rPr>
      </w:pPr>
      <w:r w:rsidRPr="00142778">
        <w:rPr>
          <w:rFonts w:ascii="Times New Roman" w:hAnsi="Times New Roman" w:cs="Times New Roman"/>
          <w:sz w:val="24"/>
          <w:szCs w:val="24"/>
        </w:rPr>
        <w:t>Dotace na SFDI – cyklostezky</w:t>
      </w:r>
    </w:p>
    <w:p w14:paraId="1DA88A8B" w14:textId="6569D7DE" w:rsidR="00142778" w:rsidRPr="00142778" w:rsidRDefault="00142778" w:rsidP="00142778">
      <w:pPr>
        <w:pStyle w:val="Bezmezer"/>
        <w:ind w:left="360"/>
        <w:rPr>
          <w:rFonts w:ascii="Times New Roman" w:hAnsi="Times New Roman" w:cs="Times New Roman"/>
          <w:sz w:val="24"/>
          <w:szCs w:val="24"/>
        </w:rPr>
      </w:pPr>
    </w:p>
    <w:p w14:paraId="65D7C64B" w14:textId="39C7F826" w:rsidR="00142778" w:rsidRPr="00142778" w:rsidRDefault="00142778" w:rsidP="00142778">
      <w:pPr>
        <w:pStyle w:val="Bezmezer"/>
        <w:numPr>
          <w:ilvl w:val="0"/>
          <w:numId w:val="3"/>
        </w:numPr>
        <w:rPr>
          <w:rFonts w:ascii="Times New Roman" w:hAnsi="Times New Roman" w:cs="Times New Roman"/>
          <w:sz w:val="24"/>
          <w:szCs w:val="24"/>
        </w:rPr>
      </w:pPr>
      <w:r w:rsidRPr="00142778">
        <w:rPr>
          <w:rFonts w:ascii="Times New Roman" w:hAnsi="Times New Roman" w:cs="Times New Roman"/>
          <w:sz w:val="24"/>
          <w:szCs w:val="24"/>
        </w:rPr>
        <w:t>Zastupitelstvo obce Sobíňov schvaluje podání projektu „Zpevněná plocha na letním parketě v Sobíňově – II. část“ do dotačního titulu Fond vysočiny program Obnova venkova Vysočiny 2026.</w:t>
      </w:r>
    </w:p>
    <w:p w14:paraId="21DF163F" w14:textId="77777777" w:rsidR="00142778" w:rsidRPr="00142778" w:rsidRDefault="00142778" w:rsidP="00142778">
      <w:pPr>
        <w:pStyle w:val="Bezmezer"/>
        <w:rPr>
          <w:rFonts w:ascii="Times New Roman" w:hAnsi="Times New Roman" w:cs="Times New Roman"/>
          <w:sz w:val="24"/>
          <w:szCs w:val="24"/>
        </w:rPr>
      </w:pPr>
      <w:r w:rsidRPr="00142778">
        <w:rPr>
          <w:rFonts w:ascii="Times New Roman" w:hAnsi="Times New Roman" w:cs="Times New Roman"/>
          <w:sz w:val="24"/>
          <w:szCs w:val="24"/>
        </w:rPr>
        <w:t xml:space="preserve">               PRO     8       PROTI     0      ZDRŽEL SE    0</w:t>
      </w:r>
    </w:p>
    <w:p w14:paraId="0665310D" w14:textId="77777777" w:rsidR="00142778" w:rsidRPr="00142778" w:rsidRDefault="00142778" w:rsidP="00142778">
      <w:pPr>
        <w:pStyle w:val="Bezmezer"/>
        <w:rPr>
          <w:rFonts w:ascii="Times New Roman" w:hAnsi="Times New Roman" w:cs="Times New Roman"/>
          <w:sz w:val="24"/>
          <w:szCs w:val="24"/>
        </w:rPr>
      </w:pPr>
    </w:p>
    <w:p w14:paraId="7317821B" w14:textId="76DED543" w:rsidR="00142778" w:rsidRPr="00142778" w:rsidRDefault="00142778" w:rsidP="00142778">
      <w:pPr>
        <w:pStyle w:val="Bezmezer"/>
        <w:numPr>
          <w:ilvl w:val="0"/>
          <w:numId w:val="3"/>
        </w:numPr>
        <w:rPr>
          <w:rFonts w:ascii="Times New Roman" w:hAnsi="Times New Roman" w:cs="Times New Roman"/>
          <w:sz w:val="24"/>
          <w:szCs w:val="24"/>
        </w:rPr>
      </w:pPr>
      <w:r w:rsidRPr="00142778">
        <w:rPr>
          <w:rFonts w:ascii="Times New Roman" w:hAnsi="Times New Roman" w:cs="Times New Roman"/>
          <w:sz w:val="24"/>
          <w:szCs w:val="24"/>
        </w:rPr>
        <w:t>Zastupitelstvo obce Sobíňov schvaluje podání projektu „Rekonstrukce ve škole II. etapa“ (bezbariérovost učebny + WC na patře) do 13. výzvy MAS Havlíčkův kraj IROP vzdělávání 2025.</w:t>
      </w:r>
    </w:p>
    <w:p w14:paraId="67E74376" w14:textId="77777777" w:rsidR="00142778" w:rsidRPr="00142778" w:rsidRDefault="00142778" w:rsidP="00142778">
      <w:pPr>
        <w:pStyle w:val="Bezmezer"/>
        <w:rPr>
          <w:rFonts w:ascii="Times New Roman" w:hAnsi="Times New Roman" w:cs="Times New Roman"/>
          <w:sz w:val="24"/>
          <w:szCs w:val="24"/>
        </w:rPr>
      </w:pPr>
      <w:r w:rsidRPr="00142778">
        <w:rPr>
          <w:rFonts w:ascii="Times New Roman" w:hAnsi="Times New Roman" w:cs="Times New Roman"/>
          <w:sz w:val="24"/>
          <w:szCs w:val="24"/>
        </w:rPr>
        <w:t xml:space="preserve">              PRO     8       PROTI     0      ZDRŽEL SE    0</w:t>
      </w:r>
    </w:p>
    <w:p w14:paraId="2E13F73C" w14:textId="77777777" w:rsidR="00142778" w:rsidRPr="00142778" w:rsidRDefault="00142778" w:rsidP="00142778">
      <w:pPr>
        <w:pStyle w:val="Bezmezer"/>
        <w:rPr>
          <w:rFonts w:ascii="Times New Roman" w:hAnsi="Times New Roman" w:cs="Times New Roman"/>
          <w:sz w:val="24"/>
          <w:szCs w:val="24"/>
        </w:rPr>
      </w:pPr>
    </w:p>
    <w:p w14:paraId="4F008BD1" w14:textId="004E671C" w:rsidR="00142778" w:rsidRPr="00142778" w:rsidRDefault="00142778" w:rsidP="00142778">
      <w:pPr>
        <w:pStyle w:val="Bezmezer"/>
        <w:rPr>
          <w:rFonts w:ascii="Times New Roman" w:hAnsi="Times New Roman" w:cs="Times New Roman"/>
          <w:sz w:val="24"/>
          <w:szCs w:val="24"/>
        </w:rPr>
      </w:pPr>
      <w:r w:rsidRPr="00142778">
        <w:rPr>
          <w:rFonts w:ascii="Times New Roman" w:hAnsi="Times New Roman" w:cs="Times New Roman"/>
          <w:sz w:val="24"/>
          <w:szCs w:val="24"/>
        </w:rPr>
        <w:t xml:space="preserve">K bodu 9) </w:t>
      </w:r>
      <w:r w:rsidRPr="00142778">
        <w:rPr>
          <w:rFonts w:ascii="Times New Roman" w:hAnsi="Times New Roman" w:cs="Times New Roman"/>
          <w:b/>
          <w:bCs/>
          <w:sz w:val="24"/>
          <w:szCs w:val="24"/>
        </w:rPr>
        <w:t>Různé</w:t>
      </w:r>
    </w:p>
    <w:p w14:paraId="6300B4A7" w14:textId="77777777" w:rsidR="00142778" w:rsidRPr="00142778" w:rsidRDefault="00142778" w:rsidP="00142778">
      <w:pPr>
        <w:pStyle w:val="Bezmezer"/>
        <w:rPr>
          <w:rFonts w:ascii="Times New Roman" w:hAnsi="Times New Roman" w:cs="Times New Roman"/>
          <w:sz w:val="24"/>
          <w:szCs w:val="24"/>
        </w:rPr>
      </w:pPr>
    </w:p>
    <w:p w14:paraId="2D1F61CE" w14:textId="77777777" w:rsidR="00142778" w:rsidRPr="00142778" w:rsidRDefault="00142778" w:rsidP="00142778">
      <w:pPr>
        <w:pStyle w:val="Bezmezer"/>
        <w:numPr>
          <w:ilvl w:val="0"/>
          <w:numId w:val="3"/>
        </w:numPr>
        <w:rPr>
          <w:rFonts w:ascii="Times New Roman" w:hAnsi="Times New Roman" w:cs="Times New Roman"/>
          <w:sz w:val="24"/>
          <w:szCs w:val="24"/>
        </w:rPr>
      </w:pPr>
      <w:r w:rsidRPr="00142778">
        <w:rPr>
          <w:rFonts w:ascii="Times New Roman" w:hAnsi="Times New Roman" w:cs="Times New Roman"/>
          <w:b/>
          <w:bCs/>
          <w:sz w:val="24"/>
          <w:szCs w:val="24"/>
        </w:rPr>
        <w:t>Žádost o dar – ZŠ Buttulova Chotěboř</w:t>
      </w:r>
    </w:p>
    <w:p w14:paraId="27F7EE55" w14:textId="77777777" w:rsidR="00142778" w:rsidRPr="00142778" w:rsidRDefault="00142778" w:rsidP="00142778">
      <w:pPr>
        <w:pStyle w:val="Bezmezer"/>
        <w:ind w:left="720"/>
        <w:rPr>
          <w:rFonts w:ascii="Times New Roman" w:hAnsi="Times New Roman" w:cs="Times New Roman"/>
          <w:sz w:val="24"/>
          <w:szCs w:val="24"/>
        </w:rPr>
      </w:pPr>
      <w:r w:rsidRPr="00142778">
        <w:rPr>
          <w:rFonts w:ascii="Times New Roman" w:hAnsi="Times New Roman" w:cs="Times New Roman"/>
          <w:sz w:val="24"/>
          <w:szCs w:val="24"/>
        </w:rPr>
        <w:t xml:space="preserve">Zastupitelstvo obce Sobíňov schvaluje dar pro ZŠ Buttulova Chotěboř ve výši </w:t>
      </w:r>
    </w:p>
    <w:p w14:paraId="6D7F0C31" w14:textId="6A5FF6EB" w:rsidR="00142778" w:rsidRPr="00142778" w:rsidRDefault="00142778" w:rsidP="00142778">
      <w:pPr>
        <w:pStyle w:val="Bezmezer"/>
        <w:ind w:left="720"/>
        <w:rPr>
          <w:rFonts w:ascii="Times New Roman" w:hAnsi="Times New Roman" w:cs="Times New Roman"/>
          <w:sz w:val="24"/>
          <w:szCs w:val="24"/>
        </w:rPr>
      </w:pPr>
      <w:r w:rsidRPr="00142778">
        <w:rPr>
          <w:rFonts w:ascii="Times New Roman" w:hAnsi="Times New Roman" w:cs="Times New Roman"/>
          <w:sz w:val="24"/>
          <w:szCs w:val="24"/>
        </w:rPr>
        <w:t>1.000,- Kč</w:t>
      </w:r>
    </w:p>
    <w:p w14:paraId="3E03A16C" w14:textId="77777777" w:rsidR="00142778" w:rsidRPr="00142778" w:rsidRDefault="00142778" w:rsidP="00142778">
      <w:pPr>
        <w:pStyle w:val="Bezmezer"/>
        <w:rPr>
          <w:rFonts w:ascii="Times New Roman" w:hAnsi="Times New Roman" w:cs="Times New Roman"/>
          <w:sz w:val="24"/>
          <w:szCs w:val="24"/>
        </w:rPr>
      </w:pPr>
      <w:r w:rsidRPr="00142778">
        <w:rPr>
          <w:rFonts w:ascii="Times New Roman" w:hAnsi="Times New Roman" w:cs="Times New Roman"/>
          <w:sz w:val="24"/>
          <w:szCs w:val="24"/>
        </w:rPr>
        <w:t xml:space="preserve">              PRO     8       PROTI     0      ZDRŽEL SE    0</w:t>
      </w:r>
    </w:p>
    <w:p w14:paraId="2C547C2F" w14:textId="77777777" w:rsidR="00142778" w:rsidRPr="00142778" w:rsidRDefault="00142778" w:rsidP="00142778">
      <w:pPr>
        <w:pStyle w:val="Bezmezer"/>
        <w:rPr>
          <w:rFonts w:ascii="Times New Roman" w:hAnsi="Times New Roman" w:cs="Times New Roman"/>
          <w:sz w:val="24"/>
          <w:szCs w:val="24"/>
        </w:rPr>
      </w:pPr>
    </w:p>
    <w:p w14:paraId="402CE9A5" w14:textId="611C3732" w:rsidR="00142778" w:rsidRPr="00142778" w:rsidRDefault="00142778" w:rsidP="00142778">
      <w:pPr>
        <w:pStyle w:val="Bezmezer"/>
        <w:numPr>
          <w:ilvl w:val="0"/>
          <w:numId w:val="3"/>
        </w:numPr>
        <w:rPr>
          <w:rFonts w:ascii="Times New Roman" w:hAnsi="Times New Roman" w:cs="Times New Roman"/>
          <w:sz w:val="24"/>
          <w:szCs w:val="24"/>
        </w:rPr>
      </w:pPr>
      <w:r w:rsidRPr="00142778">
        <w:rPr>
          <w:rFonts w:ascii="Times New Roman" w:hAnsi="Times New Roman" w:cs="Times New Roman"/>
          <w:b/>
          <w:bCs/>
          <w:sz w:val="24"/>
          <w:szCs w:val="24"/>
        </w:rPr>
        <w:t>Žádost o dar – Svaz tělesně postižených v ČR z.s. MO Chotěboř</w:t>
      </w:r>
    </w:p>
    <w:p w14:paraId="6EE25734" w14:textId="20669B00" w:rsidR="00142778" w:rsidRPr="00142778" w:rsidRDefault="00142778" w:rsidP="00142778">
      <w:pPr>
        <w:pStyle w:val="Bezmezer"/>
        <w:ind w:left="720"/>
        <w:rPr>
          <w:rFonts w:ascii="Times New Roman" w:hAnsi="Times New Roman" w:cs="Times New Roman"/>
          <w:sz w:val="24"/>
          <w:szCs w:val="24"/>
        </w:rPr>
      </w:pPr>
      <w:r w:rsidRPr="00142778">
        <w:rPr>
          <w:rFonts w:ascii="Times New Roman" w:hAnsi="Times New Roman" w:cs="Times New Roman"/>
          <w:sz w:val="24"/>
          <w:szCs w:val="24"/>
        </w:rPr>
        <w:t>Zastupitelstvo obce Sobíňov schvaluje dar pro Svaz tělesně postižených v ČR z. s. ve výši 2.000,- Kč</w:t>
      </w:r>
    </w:p>
    <w:p w14:paraId="7C385C80" w14:textId="77777777" w:rsidR="00142778" w:rsidRPr="00142778" w:rsidRDefault="00142778" w:rsidP="00142778">
      <w:pPr>
        <w:pStyle w:val="Bezmezer"/>
        <w:rPr>
          <w:rFonts w:ascii="Times New Roman" w:hAnsi="Times New Roman" w:cs="Times New Roman"/>
          <w:sz w:val="24"/>
          <w:szCs w:val="24"/>
        </w:rPr>
      </w:pPr>
      <w:r w:rsidRPr="00142778">
        <w:rPr>
          <w:rFonts w:ascii="Times New Roman" w:hAnsi="Times New Roman" w:cs="Times New Roman"/>
          <w:sz w:val="24"/>
          <w:szCs w:val="24"/>
        </w:rPr>
        <w:t xml:space="preserve">              PRO     8       PROTI     0      ZDRŽEL SE    0</w:t>
      </w:r>
    </w:p>
    <w:p w14:paraId="19418906" w14:textId="77777777" w:rsidR="00142778" w:rsidRPr="00142778" w:rsidRDefault="00142778" w:rsidP="00142778">
      <w:pPr>
        <w:pStyle w:val="Bezmezer"/>
        <w:rPr>
          <w:rFonts w:ascii="Times New Roman" w:hAnsi="Times New Roman" w:cs="Times New Roman"/>
          <w:sz w:val="24"/>
          <w:szCs w:val="24"/>
        </w:rPr>
      </w:pPr>
    </w:p>
    <w:p w14:paraId="02325BAA" w14:textId="05212669" w:rsidR="00142778" w:rsidRPr="00142778" w:rsidRDefault="00142778" w:rsidP="00142778">
      <w:pPr>
        <w:pStyle w:val="Bezmezer"/>
        <w:numPr>
          <w:ilvl w:val="0"/>
          <w:numId w:val="3"/>
        </w:numPr>
        <w:rPr>
          <w:rFonts w:ascii="Times New Roman" w:hAnsi="Times New Roman" w:cs="Times New Roman"/>
          <w:sz w:val="24"/>
          <w:szCs w:val="24"/>
        </w:rPr>
      </w:pPr>
      <w:r w:rsidRPr="00142778">
        <w:rPr>
          <w:rFonts w:ascii="Times New Roman" w:hAnsi="Times New Roman" w:cs="Times New Roman"/>
          <w:b/>
          <w:bCs/>
          <w:sz w:val="24"/>
          <w:szCs w:val="24"/>
        </w:rPr>
        <w:t>Žádost o dar Hospic Mezi stromy, z. s..</w:t>
      </w:r>
    </w:p>
    <w:p w14:paraId="60F329E0" w14:textId="77777777" w:rsidR="00142778" w:rsidRPr="00142778" w:rsidRDefault="00142778" w:rsidP="00142778">
      <w:pPr>
        <w:pStyle w:val="Bezmezer"/>
        <w:ind w:left="720"/>
        <w:rPr>
          <w:rFonts w:ascii="Times New Roman" w:hAnsi="Times New Roman" w:cs="Times New Roman"/>
          <w:sz w:val="24"/>
          <w:szCs w:val="24"/>
        </w:rPr>
      </w:pPr>
      <w:r w:rsidRPr="00142778">
        <w:rPr>
          <w:rFonts w:ascii="Times New Roman" w:hAnsi="Times New Roman" w:cs="Times New Roman"/>
          <w:sz w:val="24"/>
          <w:szCs w:val="24"/>
        </w:rPr>
        <w:t>Zastupitelstvo obce Sobíňov schvaluje dar pro Hospic Mezi stromy, z. s. ve výši 2.000,- Kč</w:t>
      </w:r>
    </w:p>
    <w:p w14:paraId="6B9A5B27" w14:textId="77777777" w:rsidR="00142778" w:rsidRPr="00142778" w:rsidRDefault="00142778" w:rsidP="00142778">
      <w:pPr>
        <w:pStyle w:val="Bezmezer"/>
        <w:rPr>
          <w:rFonts w:ascii="Times New Roman" w:hAnsi="Times New Roman" w:cs="Times New Roman"/>
          <w:sz w:val="24"/>
          <w:szCs w:val="24"/>
        </w:rPr>
      </w:pPr>
      <w:r w:rsidRPr="00142778">
        <w:rPr>
          <w:rFonts w:ascii="Times New Roman" w:hAnsi="Times New Roman" w:cs="Times New Roman"/>
          <w:sz w:val="24"/>
          <w:szCs w:val="24"/>
        </w:rPr>
        <w:t xml:space="preserve">               PRO      8      PROTI       0      ZDRŽEL SE    0</w:t>
      </w:r>
    </w:p>
    <w:p w14:paraId="1BA7E3C7" w14:textId="67FFD95F" w:rsidR="00142778" w:rsidRPr="00142778" w:rsidRDefault="00142778" w:rsidP="00142778">
      <w:pPr>
        <w:pStyle w:val="Bezmezer"/>
        <w:rPr>
          <w:rFonts w:ascii="Times New Roman" w:hAnsi="Times New Roman" w:cs="Times New Roman"/>
          <w:sz w:val="24"/>
          <w:szCs w:val="24"/>
        </w:rPr>
      </w:pPr>
    </w:p>
    <w:p w14:paraId="12D9FF78" w14:textId="77777777" w:rsidR="00142778" w:rsidRPr="00142778" w:rsidRDefault="00142778" w:rsidP="00142778">
      <w:pPr>
        <w:pStyle w:val="Bezmezer"/>
        <w:numPr>
          <w:ilvl w:val="0"/>
          <w:numId w:val="3"/>
        </w:numPr>
        <w:rPr>
          <w:rFonts w:ascii="Times New Roman" w:hAnsi="Times New Roman" w:cs="Times New Roman"/>
          <w:sz w:val="24"/>
          <w:szCs w:val="24"/>
        </w:rPr>
      </w:pPr>
      <w:r w:rsidRPr="00142778">
        <w:rPr>
          <w:rFonts w:ascii="Times New Roman" w:hAnsi="Times New Roman" w:cs="Times New Roman"/>
          <w:b/>
          <w:bCs/>
          <w:sz w:val="24"/>
          <w:szCs w:val="24"/>
        </w:rPr>
        <w:t>Žádost o dar – FOKUS Vysočina z. ú.</w:t>
      </w:r>
    </w:p>
    <w:p w14:paraId="502A5E95" w14:textId="07C3B233" w:rsidR="00142778" w:rsidRPr="00142778" w:rsidRDefault="00142778" w:rsidP="00142778">
      <w:pPr>
        <w:pStyle w:val="Bezmezer"/>
        <w:ind w:left="720"/>
        <w:rPr>
          <w:rFonts w:ascii="Times New Roman" w:hAnsi="Times New Roman" w:cs="Times New Roman"/>
          <w:sz w:val="24"/>
          <w:szCs w:val="24"/>
        </w:rPr>
      </w:pPr>
      <w:r w:rsidRPr="00142778">
        <w:rPr>
          <w:rFonts w:ascii="Times New Roman" w:hAnsi="Times New Roman" w:cs="Times New Roman"/>
          <w:sz w:val="24"/>
          <w:szCs w:val="24"/>
        </w:rPr>
        <w:t xml:space="preserve">Zastupitelstvo obce Sobíňov schvaluje dar pro FOKUS Vysočina z. ú. ve výši </w:t>
      </w:r>
    </w:p>
    <w:p w14:paraId="047B589E" w14:textId="27A27FDA" w:rsidR="00142778" w:rsidRPr="00142778" w:rsidRDefault="00142778" w:rsidP="00142778">
      <w:pPr>
        <w:pStyle w:val="Bezmezer"/>
        <w:ind w:left="720"/>
        <w:rPr>
          <w:rFonts w:ascii="Times New Roman" w:hAnsi="Times New Roman" w:cs="Times New Roman"/>
          <w:sz w:val="24"/>
          <w:szCs w:val="24"/>
        </w:rPr>
      </w:pPr>
      <w:r w:rsidRPr="00142778">
        <w:rPr>
          <w:rFonts w:ascii="Times New Roman" w:hAnsi="Times New Roman" w:cs="Times New Roman"/>
          <w:sz w:val="24"/>
          <w:szCs w:val="24"/>
        </w:rPr>
        <w:t>2.000,- Kč</w:t>
      </w:r>
    </w:p>
    <w:p w14:paraId="0B035AC0" w14:textId="6FBFECCB" w:rsidR="00142778" w:rsidRDefault="00142778" w:rsidP="00142778">
      <w:pPr>
        <w:pStyle w:val="Bezmezer"/>
        <w:rPr>
          <w:rFonts w:ascii="Times New Roman" w:hAnsi="Times New Roman" w:cs="Times New Roman"/>
          <w:sz w:val="24"/>
          <w:szCs w:val="24"/>
        </w:rPr>
      </w:pPr>
      <w:r w:rsidRPr="00142778">
        <w:rPr>
          <w:rFonts w:ascii="Times New Roman" w:hAnsi="Times New Roman" w:cs="Times New Roman"/>
          <w:sz w:val="24"/>
          <w:szCs w:val="24"/>
        </w:rPr>
        <w:t xml:space="preserve">              PRO     8       PROTI     0      ZDRŽEL SE    0</w:t>
      </w:r>
    </w:p>
    <w:p w14:paraId="087CF0DD" w14:textId="1B550746" w:rsidR="00142778" w:rsidRDefault="00902F28" w:rsidP="00142778">
      <w:pPr>
        <w:pStyle w:val="Bezmezer"/>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45952" behindDoc="1" locked="0" layoutInCell="1" allowOverlap="1" wp14:anchorId="6C69FFCC" wp14:editId="17CA18AD">
            <wp:simplePos x="0" y="0"/>
            <wp:positionH relativeFrom="column">
              <wp:posOffset>4792345</wp:posOffset>
            </wp:positionH>
            <wp:positionV relativeFrom="paragraph">
              <wp:posOffset>8890</wp:posOffset>
            </wp:positionV>
            <wp:extent cx="708025" cy="944880"/>
            <wp:effectExtent l="0" t="0" r="0" b="7620"/>
            <wp:wrapNone/>
            <wp:docPr id="40" name="Obrázek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Obrázek 4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08025" cy="944880"/>
                    </a:xfrm>
                    <a:prstGeom prst="rect">
                      <a:avLst/>
                    </a:prstGeom>
                  </pic:spPr>
                </pic:pic>
              </a:graphicData>
            </a:graphic>
          </wp:anchor>
        </w:drawing>
      </w:r>
    </w:p>
    <w:p w14:paraId="3ECCEB22" w14:textId="5665510A" w:rsidR="00142778" w:rsidRDefault="00142778" w:rsidP="00142778">
      <w:pPr>
        <w:pStyle w:val="Bezmezer"/>
        <w:rPr>
          <w:rFonts w:ascii="Times New Roman" w:hAnsi="Times New Roman" w:cs="Times New Roman"/>
          <w:sz w:val="24"/>
          <w:szCs w:val="24"/>
        </w:rPr>
      </w:pPr>
    </w:p>
    <w:p w14:paraId="5049958E" w14:textId="389360A5" w:rsidR="00142778" w:rsidRPr="00142778" w:rsidRDefault="00142778" w:rsidP="00142778">
      <w:pPr>
        <w:pStyle w:val="Bezmezer"/>
        <w:jc w:val="center"/>
        <w:rPr>
          <w:rFonts w:ascii="Times New Roman" w:hAnsi="Times New Roman" w:cs="Times New Roman"/>
          <w:sz w:val="24"/>
          <w:szCs w:val="24"/>
        </w:rPr>
      </w:pPr>
      <w:r>
        <w:rPr>
          <w:rFonts w:ascii="Times New Roman" w:hAnsi="Times New Roman" w:cs="Times New Roman"/>
          <w:sz w:val="24"/>
          <w:szCs w:val="24"/>
        </w:rPr>
        <w:t>-3-</w:t>
      </w:r>
    </w:p>
    <w:p w14:paraId="1ABD37D1" w14:textId="77777777" w:rsidR="00142778" w:rsidRPr="00142778" w:rsidRDefault="00142778" w:rsidP="00142778">
      <w:pPr>
        <w:pStyle w:val="Bezmezer"/>
        <w:rPr>
          <w:rFonts w:ascii="Times New Roman" w:hAnsi="Times New Roman" w:cs="Times New Roman"/>
          <w:sz w:val="24"/>
          <w:szCs w:val="24"/>
        </w:rPr>
      </w:pPr>
    </w:p>
    <w:p w14:paraId="68130C03" w14:textId="77777777" w:rsidR="00142778" w:rsidRPr="00142778" w:rsidRDefault="00142778" w:rsidP="00142778">
      <w:pPr>
        <w:pStyle w:val="Bezmezer"/>
        <w:numPr>
          <w:ilvl w:val="0"/>
          <w:numId w:val="3"/>
        </w:numPr>
        <w:rPr>
          <w:rFonts w:ascii="Times New Roman" w:hAnsi="Times New Roman" w:cs="Times New Roman"/>
          <w:sz w:val="24"/>
          <w:szCs w:val="24"/>
        </w:rPr>
      </w:pPr>
      <w:r w:rsidRPr="00142778">
        <w:rPr>
          <w:rFonts w:ascii="Times New Roman" w:hAnsi="Times New Roman" w:cs="Times New Roman"/>
          <w:b/>
          <w:bCs/>
          <w:sz w:val="24"/>
          <w:szCs w:val="24"/>
        </w:rPr>
        <w:t>Žádost o doplacení úvazku školnice</w:t>
      </w:r>
    </w:p>
    <w:p w14:paraId="3DC0CD0B" w14:textId="77777777" w:rsidR="00142778" w:rsidRPr="00142778" w:rsidRDefault="00142778" w:rsidP="00142778">
      <w:pPr>
        <w:pStyle w:val="Bezmezer"/>
        <w:ind w:left="720"/>
        <w:rPr>
          <w:rFonts w:ascii="Times New Roman" w:hAnsi="Times New Roman" w:cs="Times New Roman"/>
          <w:sz w:val="24"/>
          <w:szCs w:val="24"/>
        </w:rPr>
      </w:pPr>
      <w:r w:rsidRPr="00142778">
        <w:rPr>
          <w:rFonts w:ascii="Times New Roman" w:hAnsi="Times New Roman" w:cs="Times New Roman"/>
          <w:sz w:val="24"/>
          <w:szCs w:val="24"/>
        </w:rPr>
        <w:t>Zastupitelstvo obce Sobíňov schvaluje doplacení úvazku školnice z prostředků obce za měsíce září 2025 – prosinec 2025.</w:t>
      </w:r>
    </w:p>
    <w:p w14:paraId="288705CD" w14:textId="77777777" w:rsidR="00142778" w:rsidRPr="00142778" w:rsidRDefault="00142778" w:rsidP="00142778">
      <w:pPr>
        <w:pStyle w:val="Bezmezer"/>
        <w:rPr>
          <w:rFonts w:ascii="Times New Roman" w:hAnsi="Times New Roman" w:cs="Times New Roman"/>
          <w:sz w:val="24"/>
          <w:szCs w:val="24"/>
        </w:rPr>
      </w:pPr>
      <w:r w:rsidRPr="00142778">
        <w:rPr>
          <w:rFonts w:ascii="Times New Roman" w:hAnsi="Times New Roman" w:cs="Times New Roman"/>
          <w:sz w:val="24"/>
          <w:szCs w:val="24"/>
        </w:rPr>
        <w:t xml:space="preserve">               PRO     8       PROTI     0      ZDRŽEL SE    0</w:t>
      </w:r>
    </w:p>
    <w:p w14:paraId="5EF6450A" w14:textId="77777777" w:rsidR="00142778" w:rsidRPr="00142778" w:rsidRDefault="00142778" w:rsidP="00142778">
      <w:pPr>
        <w:pStyle w:val="Bezmezer"/>
        <w:rPr>
          <w:rFonts w:ascii="Times New Roman" w:hAnsi="Times New Roman" w:cs="Times New Roman"/>
          <w:sz w:val="24"/>
          <w:szCs w:val="24"/>
        </w:rPr>
      </w:pPr>
    </w:p>
    <w:p w14:paraId="28C379FC" w14:textId="77777777" w:rsidR="00142778" w:rsidRPr="00142778" w:rsidRDefault="00142778" w:rsidP="00142778">
      <w:pPr>
        <w:pStyle w:val="Bezmezer"/>
        <w:numPr>
          <w:ilvl w:val="0"/>
          <w:numId w:val="3"/>
        </w:numPr>
        <w:rPr>
          <w:rFonts w:ascii="Times New Roman" w:hAnsi="Times New Roman" w:cs="Times New Roman"/>
          <w:sz w:val="24"/>
          <w:szCs w:val="24"/>
        </w:rPr>
      </w:pPr>
      <w:r w:rsidRPr="00142778">
        <w:rPr>
          <w:rFonts w:ascii="Times New Roman" w:hAnsi="Times New Roman" w:cs="Times New Roman"/>
          <w:b/>
          <w:bCs/>
          <w:sz w:val="24"/>
          <w:szCs w:val="24"/>
        </w:rPr>
        <w:t>Termíny zasedání zastupitelstva pro rok 2026</w:t>
      </w:r>
    </w:p>
    <w:p w14:paraId="6E2B7ADB" w14:textId="77777777" w:rsidR="00142778" w:rsidRPr="00142778" w:rsidRDefault="00142778" w:rsidP="00142778">
      <w:pPr>
        <w:pStyle w:val="Bezmezer"/>
        <w:ind w:left="720"/>
        <w:rPr>
          <w:rFonts w:ascii="Times New Roman" w:hAnsi="Times New Roman" w:cs="Times New Roman"/>
          <w:sz w:val="24"/>
          <w:szCs w:val="24"/>
        </w:rPr>
      </w:pPr>
      <w:r w:rsidRPr="00142778">
        <w:rPr>
          <w:rFonts w:ascii="Times New Roman" w:hAnsi="Times New Roman" w:cs="Times New Roman"/>
          <w:sz w:val="24"/>
          <w:szCs w:val="24"/>
        </w:rPr>
        <w:t>Starosta předal zastupitelům termíny zasedání zastupitelstva pro rok 2026</w:t>
      </w:r>
    </w:p>
    <w:p w14:paraId="15151A3F" w14:textId="77777777" w:rsidR="00142778" w:rsidRPr="00142778" w:rsidRDefault="00142778" w:rsidP="00142778">
      <w:pPr>
        <w:pStyle w:val="Bezmezer"/>
        <w:ind w:left="720"/>
        <w:rPr>
          <w:rFonts w:ascii="Times New Roman" w:hAnsi="Times New Roman" w:cs="Times New Roman"/>
          <w:sz w:val="24"/>
          <w:szCs w:val="24"/>
        </w:rPr>
      </w:pPr>
    </w:p>
    <w:p w14:paraId="659CB1EF" w14:textId="77777777" w:rsidR="00142778" w:rsidRPr="00142778" w:rsidRDefault="00142778" w:rsidP="00142778">
      <w:pPr>
        <w:pStyle w:val="Bezmezer"/>
        <w:numPr>
          <w:ilvl w:val="0"/>
          <w:numId w:val="3"/>
        </w:numPr>
        <w:rPr>
          <w:rFonts w:ascii="Times New Roman" w:hAnsi="Times New Roman" w:cs="Times New Roman"/>
          <w:b/>
          <w:bCs/>
          <w:sz w:val="24"/>
          <w:szCs w:val="24"/>
        </w:rPr>
      </w:pPr>
      <w:r w:rsidRPr="00142778">
        <w:rPr>
          <w:rFonts w:ascii="Times New Roman" w:hAnsi="Times New Roman" w:cs="Times New Roman"/>
          <w:b/>
          <w:bCs/>
          <w:sz w:val="24"/>
          <w:szCs w:val="24"/>
        </w:rPr>
        <w:t xml:space="preserve">Pozvánky: </w:t>
      </w:r>
    </w:p>
    <w:p w14:paraId="47630FDD" w14:textId="77777777" w:rsidR="00142778" w:rsidRPr="00142778" w:rsidRDefault="00142778" w:rsidP="00142778">
      <w:pPr>
        <w:pStyle w:val="Bezmezer"/>
        <w:ind w:left="720"/>
        <w:rPr>
          <w:rFonts w:ascii="Times New Roman" w:hAnsi="Times New Roman" w:cs="Times New Roman"/>
          <w:sz w:val="24"/>
          <w:szCs w:val="24"/>
        </w:rPr>
      </w:pPr>
      <w:r w:rsidRPr="00142778">
        <w:rPr>
          <w:rFonts w:ascii="Times New Roman" w:hAnsi="Times New Roman" w:cs="Times New Roman"/>
          <w:sz w:val="24"/>
          <w:szCs w:val="24"/>
        </w:rPr>
        <w:t>10. 12. 2025 od 18:00 hod. Zpívání u betlému</w:t>
      </w:r>
    </w:p>
    <w:p w14:paraId="3E647CA8" w14:textId="77777777" w:rsidR="00142778" w:rsidRPr="00142778" w:rsidRDefault="00142778" w:rsidP="00142778">
      <w:pPr>
        <w:pStyle w:val="Bezmezer"/>
        <w:ind w:left="720"/>
        <w:rPr>
          <w:rFonts w:ascii="Times New Roman" w:hAnsi="Times New Roman" w:cs="Times New Roman"/>
          <w:sz w:val="24"/>
          <w:szCs w:val="24"/>
        </w:rPr>
      </w:pPr>
      <w:r w:rsidRPr="00142778">
        <w:rPr>
          <w:rFonts w:ascii="Times New Roman" w:hAnsi="Times New Roman" w:cs="Times New Roman"/>
          <w:sz w:val="24"/>
          <w:szCs w:val="24"/>
        </w:rPr>
        <w:t>12. 12. 2025 od 17:30 hod. Předvánoční čtení na OÚ</w:t>
      </w:r>
    </w:p>
    <w:p w14:paraId="300F1E09" w14:textId="77777777" w:rsidR="00142778" w:rsidRPr="00142778" w:rsidRDefault="00142778" w:rsidP="00142778">
      <w:pPr>
        <w:pStyle w:val="Bezmezer"/>
        <w:ind w:left="720"/>
        <w:rPr>
          <w:rFonts w:ascii="Times New Roman" w:hAnsi="Times New Roman" w:cs="Times New Roman"/>
          <w:sz w:val="24"/>
          <w:szCs w:val="24"/>
        </w:rPr>
      </w:pPr>
      <w:r w:rsidRPr="00142778">
        <w:rPr>
          <w:rFonts w:ascii="Times New Roman" w:hAnsi="Times New Roman" w:cs="Times New Roman"/>
          <w:sz w:val="24"/>
          <w:szCs w:val="24"/>
        </w:rPr>
        <w:t>13. 12. 2025 od 18:00 hod. Vánoční koncert v kostele – FAMILY TRIO</w:t>
      </w:r>
    </w:p>
    <w:p w14:paraId="4F00136A" w14:textId="77777777" w:rsidR="00142778" w:rsidRPr="00142778" w:rsidRDefault="00142778" w:rsidP="00142778">
      <w:pPr>
        <w:pStyle w:val="Bezmezer"/>
        <w:ind w:left="720"/>
        <w:rPr>
          <w:rFonts w:ascii="Times New Roman" w:hAnsi="Times New Roman" w:cs="Times New Roman"/>
          <w:sz w:val="24"/>
          <w:szCs w:val="24"/>
        </w:rPr>
      </w:pPr>
      <w:r w:rsidRPr="00142778">
        <w:rPr>
          <w:rFonts w:ascii="Times New Roman" w:hAnsi="Times New Roman" w:cs="Times New Roman"/>
          <w:sz w:val="24"/>
          <w:szCs w:val="24"/>
        </w:rPr>
        <w:t>24. 12. 2025 od 22:00 hod. Zpívání u vánočního stromu</w:t>
      </w:r>
    </w:p>
    <w:p w14:paraId="50F5A2AC" w14:textId="77777777" w:rsidR="00142778" w:rsidRPr="00142778" w:rsidRDefault="00142778" w:rsidP="00142778">
      <w:pPr>
        <w:pStyle w:val="Bezmezer"/>
        <w:ind w:left="720"/>
        <w:rPr>
          <w:rFonts w:ascii="Times New Roman" w:hAnsi="Times New Roman" w:cs="Times New Roman"/>
          <w:sz w:val="24"/>
          <w:szCs w:val="24"/>
        </w:rPr>
      </w:pPr>
      <w:r w:rsidRPr="00142778">
        <w:rPr>
          <w:rFonts w:ascii="Times New Roman" w:hAnsi="Times New Roman" w:cs="Times New Roman"/>
          <w:sz w:val="24"/>
          <w:szCs w:val="24"/>
        </w:rPr>
        <w:t>27. 12. 2025 od 20:00 hod. Vánoční ples v KD</w:t>
      </w:r>
    </w:p>
    <w:p w14:paraId="7A6E802A" w14:textId="77777777" w:rsidR="00142778" w:rsidRPr="00142778" w:rsidRDefault="00142778" w:rsidP="00142778">
      <w:pPr>
        <w:pStyle w:val="Bezmezer"/>
        <w:ind w:left="720"/>
        <w:rPr>
          <w:rFonts w:ascii="Times New Roman" w:hAnsi="Times New Roman" w:cs="Times New Roman"/>
          <w:sz w:val="24"/>
          <w:szCs w:val="24"/>
        </w:rPr>
      </w:pPr>
    </w:p>
    <w:p w14:paraId="7C37C9BC" w14:textId="77777777" w:rsidR="00142778" w:rsidRPr="00142778" w:rsidRDefault="00142778" w:rsidP="00142778">
      <w:pPr>
        <w:pStyle w:val="Bezmezer"/>
        <w:numPr>
          <w:ilvl w:val="0"/>
          <w:numId w:val="3"/>
        </w:numPr>
        <w:rPr>
          <w:rFonts w:ascii="Times New Roman" w:hAnsi="Times New Roman" w:cs="Times New Roman"/>
          <w:sz w:val="24"/>
          <w:szCs w:val="24"/>
        </w:rPr>
      </w:pPr>
      <w:r w:rsidRPr="00142778">
        <w:rPr>
          <w:rFonts w:ascii="Times New Roman" w:hAnsi="Times New Roman" w:cs="Times New Roman"/>
          <w:b/>
          <w:bCs/>
          <w:sz w:val="24"/>
          <w:szCs w:val="24"/>
        </w:rPr>
        <w:t>Stížnost rodičů na situaci v ZŠ a MŠ Sobíňov</w:t>
      </w:r>
    </w:p>
    <w:p w14:paraId="03432284" w14:textId="77777777" w:rsidR="00142778" w:rsidRPr="00142778" w:rsidRDefault="00142778" w:rsidP="00142778">
      <w:pPr>
        <w:pStyle w:val="Bezmezer"/>
        <w:ind w:left="720"/>
        <w:rPr>
          <w:rFonts w:ascii="Times New Roman" w:hAnsi="Times New Roman" w:cs="Times New Roman"/>
          <w:sz w:val="24"/>
          <w:szCs w:val="24"/>
        </w:rPr>
      </w:pPr>
      <w:r w:rsidRPr="00142778">
        <w:rPr>
          <w:rFonts w:ascii="Times New Roman" w:hAnsi="Times New Roman" w:cs="Times New Roman"/>
          <w:sz w:val="24"/>
          <w:szCs w:val="24"/>
        </w:rPr>
        <w:t>14 rodičů se dostavilo na zasedání zastupitelstva obce se stížností na současnou situaci v ZŠ a MŠ Sobíňov.</w:t>
      </w:r>
    </w:p>
    <w:p w14:paraId="418FE71D" w14:textId="77777777" w:rsidR="00142778" w:rsidRPr="00142778" w:rsidRDefault="00142778" w:rsidP="00142778">
      <w:pPr>
        <w:pStyle w:val="Bezmezer"/>
        <w:ind w:left="720"/>
        <w:rPr>
          <w:rFonts w:ascii="Times New Roman" w:hAnsi="Times New Roman" w:cs="Times New Roman"/>
          <w:sz w:val="24"/>
          <w:szCs w:val="24"/>
        </w:rPr>
      </w:pPr>
      <w:r w:rsidRPr="00142778">
        <w:rPr>
          <w:rFonts w:ascii="Times New Roman" w:hAnsi="Times New Roman" w:cs="Times New Roman"/>
          <w:sz w:val="24"/>
          <w:szCs w:val="24"/>
        </w:rPr>
        <w:t>Vše bude řešeno na pracovní poradě s vedením školy.</w:t>
      </w:r>
    </w:p>
    <w:p w14:paraId="48A2101D" w14:textId="77777777" w:rsidR="00142778" w:rsidRPr="00142778" w:rsidRDefault="00142778" w:rsidP="00142778">
      <w:pPr>
        <w:pStyle w:val="Bezmezer"/>
        <w:ind w:left="720"/>
        <w:rPr>
          <w:rFonts w:ascii="Times New Roman" w:hAnsi="Times New Roman" w:cs="Times New Roman"/>
          <w:sz w:val="24"/>
          <w:szCs w:val="24"/>
        </w:rPr>
      </w:pPr>
    </w:p>
    <w:p w14:paraId="1D6D89F0" w14:textId="77777777" w:rsidR="00902F28" w:rsidRDefault="00902F28" w:rsidP="00142778">
      <w:pPr>
        <w:spacing w:after="0" w:line="240" w:lineRule="auto"/>
        <w:rPr>
          <w:rFonts w:ascii="Times New Roman" w:hAnsi="Times New Roman"/>
          <w:b/>
          <w:sz w:val="24"/>
          <w:szCs w:val="24"/>
        </w:rPr>
      </w:pPr>
    </w:p>
    <w:p w14:paraId="654C9D65" w14:textId="77777777" w:rsidR="00902F28" w:rsidRDefault="00902F28" w:rsidP="00142778">
      <w:pPr>
        <w:spacing w:after="0" w:line="240" w:lineRule="auto"/>
        <w:rPr>
          <w:rFonts w:ascii="Times New Roman" w:hAnsi="Times New Roman"/>
          <w:b/>
          <w:sz w:val="24"/>
          <w:szCs w:val="24"/>
        </w:rPr>
      </w:pPr>
    </w:p>
    <w:p w14:paraId="0C510B72" w14:textId="0E517044" w:rsidR="00142778" w:rsidRPr="00142778" w:rsidRDefault="00142778" w:rsidP="00142778">
      <w:pPr>
        <w:spacing w:after="0" w:line="240" w:lineRule="auto"/>
        <w:rPr>
          <w:rFonts w:ascii="Times New Roman" w:hAnsi="Times New Roman"/>
          <w:b/>
          <w:sz w:val="24"/>
          <w:szCs w:val="24"/>
        </w:rPr>
      </w:pPr>
      <w:r w:rsidRPr="00142778">
        <w:rPr>
          <w:rFonts w:ascii="Times New Roman" w:hAnsi="Times New Roman"/>
          <w:b/>
          <w:sz w:val="24"/>
          <w:szCs w:val="24"/>
        </w:rPr>
        <w:t>Zasedání zastupitelstva obce 9. 12. 2025</w:t>
      </w:r>
    </w:p>
    <w:p w14:paraId="1C30BEE7" w14:textId="77777777" w:rsidR="00142778" w:rsidRPr="00142778" w:rsidRDefault="00142778" w:rsidP="00142778">
      <w:pPr>
        <w:pStyle w:val="Bezmezer"/>
        <w:rPr>
          <w:rFonts w:ascii="Times New Roman" w:hAnsi="Times New Roman" w:cs="Times New Roman"/>
          <w:b/>
          <w:sz w:val="24"/>
          <w:szCs w:val="24"/>
        </w:rPr>
      </w:pPr>
      <w:r w:rsidRPr="00142778">
        <w:rPr>
          <w:rFonts w:ascii="Times New Roman" w:hAnsi="Times New Roman" w:cs="Times New Roman"/>
          <w:sz w:val="24"/>
          <w:szCs w:val="24"/>
        </w:rPr>
        <w:t xml:space="preserve">K bodu 1) </w:t>
      </w:r>
      <w:r w:rsidRPr="00142778">
        <w:rPr>
          <w:rFonts w:ascii="Times New Roman" w:hAnsi="Times New Roman" w:cs="Times New Roman"/>
          <w:b/>
          <w:sz w:val="24"/>
          <w:szCs w:val="24"/>
        </w:rPr>
        <w:t>Kontrola usnesení z minulého zastupitelstva</w:t>
      </w:r>
    </w:p>
    <w:p w14:paraId="15185706" w14:textId="77777777" w:rsidR="00142778" w:rsidRPr="00142778" w:rsidRDefault="00142778" w:rsidP="00142778">
      <w:pPr>
        <w:pStyle w:val="Bezmezer"/>
        <w:numPr>
          <w:ilvl w:val="0"/>
          <w:numId w:val="2"/>
        </w:numPr>
        <w:rPr>
          <w:rFonts w:ascii="Times New Roman" w:hAnsi="Times New Roman" w:cs="Times New Roman"/>
          <w:sz w:val="24"/>
          <w:szCs w:val="24"/>
        </w:rPr>
      </w:pPr>
      <w:r w:rsidRPr="00142778">
        <w:rPr>
          <w:rFonts w:ascii="Times New Roman" w:hAnsi="Times New Roman" w:cs="Times New Roman"/>
          <w:sz w:val="24"/>
          <w:szCs w:val="24"/>
        </w:rPr>
        <w:t>Dokončen nákup pozemků p. č. 400/4</w:t>
      </w:r>
    </w:p>
    <w:p w14:paraId="61CF3002" w14:textId="77777777" w:rsidR="00142778" w:rsidRPr="00142778" w:rsidRDefault="00142778" w:rsidP="00142778">
      <w:pPr>
        <w:pStyle w:val="Bezmezer"/>
        <w:numPr>
          <w:ilvl w:val="0"/>
          <w:numId w:val="2"/>
        </w:numPr>
        <w:rPr>
          <w:rFonts w:ascii="Times New Roman" w:hAnsi="Times New Roman" w:cs="Times New Roman"/>
          <w:sz w:val="24"/>
          <w:szCs w:val="24"/>
        </w:rPr>
      </w:pPr>
      <w:r w:rsidRPr="00142778">
        <w:rPr>
          <w:rFonts w:ascii="Times New Roman" w:hAnsi="Times New Roman" w:cs="Times New Roman"/>
          <w:sz w:val="24"/>
          <w:szCs w:val="24"/>
        </w:rPr>
        <w:t>Informace o pracovní schůzce s vedením školy</w:t>
      </w:r>
    </w:p>
    <w:p w14:paraId="6471AAB8" w14:textId="77777777" w:rsidR="00142778" w:rsidRPr="00142778" w:rsidRDefault="00142778" w:rsidP="00142778">
      <w:pPr>
        <w:pStyle w:val="Bezmezer"/>
        <w:rPr>
          <w:rFonts w:ascii="Times New Roman" w:hAnsi="Times New Roman" w:cs="Times New Roman"/>
          <w:sz w:val="24"/>
          <w:szCs w:val="24"/>
        </w:rPr>
      </w:pPr>
    </w:p>
    <w:p w14:paraId="77AF478E" w14:textId="77777777" w:rsidR="00142778" w:rsidRPr="00142778" w:rsidRDefault="00142778" w:rsidP="00142778">
      <w:pPr>
        <w:pStyle w:val="Bezmezer"/>
        <w:rPr>
          <w:rFonts w:ascii="Times New Roman" w:hAnsi="Times New Roman" w:cs="Times New Roman"/>
          <w:sz w:val="24"/>
          <w:szCs w:val="24"/>
        </w:rPr>
      </w:pPr>
      <w:r w:rsidRPr="00142778">
        <w:rPr>
          <w:rFonts w:ascii="Times New Roman" w:hAnsi="Times New Roman" w:cs="Times New Roman"/>
          <w:sz w:val="24"/>
          <w:szCs w:val="24"/>
        </w:rPr>
        <w:t>K bodu 2)</w:t>
      </w:r>
      <w:r w:rsidRPr="00142778">
        <w:rPr>
          <w:rFonts w:ascii="Times New Roman" w:hAnsi="Times New Roman" w:cs="Times New Roman"/>
          <w:b/>
          <w:sz w:val="24"/>
          <w:szCs w:val="24"/>
        </w:rPr>
        <w:t xml:space="preserve"> Rozpočtová opatření č. 11 a 12</w:t>
      </w:r>
    </w:p>
    <w:p w14:paraId="1A591650" w14:textId="77777777" w:rsidR="00142778" w:rsidRPr="00142778" w:rsidRDefault="00142778" w:rsidP="00142778">
      <w:pPr>
        <w:pStyle w:val="Bezmezer"/>
        <w:numPr>
          <w:ilvl w:val="0"/>
          <w:numId w:val="3"/>
        </w:numPr>
        <w:rPr>
          <w:rFonts w:ascii="Times New Roman" w:hAnsi="Times New Roman" w:cs="Times New Roman"/>
          <w:sz w:val="24"/>
          <w:szCs w:val="24"/>
        </w:rPr>
      </w:pPr>
      <w:r w:rsidRPr="00142778">
        <w:rPr>
          <w:rFonts w:ascii="Times New Roman" w:hAnsi="Times New Roman" w:cs="Times New Roman"/>
          <w:sz w:val="24"/>
          <w:szCs w:val="24"/>
        </w:rPr>
        <w:t>Zastupitelstvo obce Sobíňov bere na vědomí rozpočtová opatření č. 11 a 12</w:t>
      </w:r>
    </w:p>
    <w:p w14:paraId="66B9BB20" w14:textId="77777777" w:rsidR="00142778" w:rsidRPr="00142778" w:rsidRDefault="00142778" w:rsidP="00142778">
      <w:pPr>
        <w:pStyle w:val="Bezmezer"/>
        <w:rPr>
          <w:rFonts w:ascii="Times New Roman" w:hAnsi="Times New Roman" w:cs="Times New Roman"/>
          <w:sz w:val="24"/>
          <w:szCs w:val="24"/>
        </w:rPr>
      </w:pPr>
    </w:p>
    <w:p w14:paraId="7E4CA013" w14:textId="77777777" w:rsidR="00142778" w:rsidRPr="00142778" w:rsidRDefault="00142778" w:rsidP="00142778">
      <w:pPr>
        <w:pStyle w:val="Bezmezer"/>
        <w:rPr>
          <w:rFonts w:ascii="Times New Roman" w:hAnsi="Times New Roman" w:cs="Times New Roman"/>
          <w:sz w:val="24"/>
          <w:szCs w:val="24"/>
        </w:rPr>
      </w:pPr>
      <w:r w:rsidRPr="00142778">
        <w:rPr>
          <w:rFonts w:ascii="Times New Roman" w:hAnsi="Times New Roman" w:cs="Times New Roman"/>
          <w:sz w:val="24"/>
          <w:szCs w:val="24"/>
        </w:rPr>
        <w:t xml:space="preserve">K bodu 3) </w:t>
      </w:r>
      <w:r w:rsidRPr="00142778">
        <w:rPr>
          <w:rFonts w:ascii="Times New Roman" w:hAnsi="Times New Roman" w:cs="Times New Roman"/>
          <w:b/>
          <w:bCs/>
          <w:sz w:val="24"/>
          <w:szCs w:val="24"/>
        </w:rPr>
        <w:t>Žádost o koupi pozemku p. č. 360/79 v k. ú. Horní Studenec</w:t>
      </w:r>
    </w:p>
    <w:p w14:paraId="5CA5F6DB" w14:textId="77777777" w:rsidR="00142778" w:rsidRPr="00142778" w:rsidRDefault="00142778" w:rsidP="00142778">
      <w:pPr>
        <w:pStyle w:val="Bezmezer"/>
        <w:numPr>
          <w:ilvl w:val="0"/>
          <w:numId w:val="3"/>
        </w:numPr>
        <w:rPr>
          <w:rFonts w:ascii="Times New Roman" w:hAnsi="Times New Roman" w:cs="Times New Roman"/>
          <w:sz w:val="24"/>
          <w:szCs w:val="24"/>
        </w:rPr>
      </w:pPr>
      <w:r w:rsidRPr="00142778">
        <w:rPr>
          <w:rFonts w:ascii="Times New Roman" w:hAnsi="Times New Roman" w:cs="Times New Roman"/>
          <w:sz w:val="24"/>
          <w:szCs w:val="24"/>
        </w:rPr>
        <w:t>Zastupitelstvo obce schvaluje prodej pozemku p. č. 360/79 v k. ú. Horní Studenec manželům Ing. Františku Němcovi a Marii Němcové, bytem Jižní 597, 582 63 Ždírec nad Doubravou za cenu 25.600,- Kč.</w:t>
      </w:r>
    </w:p>
    <w:p w14:paraId="65FC166F" w14:textId="77777777" w:rsidR="00142778" w:rsidRPr="00142778" w:rsidRDefault="00142778" w:rsidP="00142778">
      <w:pPr>
        <w:pStyle w:val="Bezmezer"/>
        <w:rPr>
          <w:rFonts w:ascii="Times New Roman" w:hAnsi="Times New Roman" w:cs="Times New Roman"/>
          <w:sz w:val="24"/>
          <w:szCs w:val="24"/>
        </w:rPr>
      </w:pPr>
      <w:r w:rsidRPr="00142778">
        <w:rPr>
          <w:rFonts w:ascii="Times New Roman" w:hAnsi="Times New Roman" w:cs="Times New Roman"/>
          <w:sz w:val="24"/>
          <w:szCs w:val="24"/>
        </w:rPr>
        <w:t xml:space="preserve">              PRO     8       PROTI     0      ZDRŽEL SE    0</w:t>
      </w:r>
    </w:p>
    <w:p w14:paraId="12F5893A" w14:textId="77777777" w:rsidR="00142778" w:rsidRPr="00142778" w:rsidRDefault="00142778" w:rsidP="00142778">
      <w:pPr>
        <w:pStyle w:val="Bezmezer"/>
        <w:rPr>
          <w:rFonts w:ascii="Times New Roman" w:hAnsi="Times New Roman" w:cs="Times New Roman"/>
          <w:sz w:val="24"/>
          <w:szCs w:val="24"/>
        </w:rPr>
      </w:pPr>
    </w:p>
    <w:p w14:paraId="709E34EF" w14:textId="77777777" w:rsidR="00142778" w:rsidRPr="00142778" w:rsidRDefault="00142778" w:rsidP="00142778">
      <w:pPr>
        <w:pStyle w:val="Bezmezer"/>
        <w:rPr>
          <w:rFonts w:ascii="Times New Roman" w:hAnsi="Times New Roman" w:cs="Times New Roman"/>
          <w:b/>
          <w:bCs/>
          <w:sz w:val="24"/>
          <w:szCs w:val="24"/>
        </w:rPr>
      </w:pPr>
      <w:r w:rsidRPr="00142778">
        <w:rPr>
          <w:rFonts w:ascii="Times New Roman" w:hAnsi="Times New Roman" w:cs="Times New Roman"/>
          <w:sz w:val="24"/>
          <w:szCs w:val="24"/>
        </w:rPr>
        <w:t xml:space="preserve">K bodu 4) </w:t>
      </w:r>
      <w:r w:rsidRPr="00142778">
        <w:rPr>
          <w:rFonts w:ascii="Times New Roman" w:hAnsi="Times New Roman" w:cs="Times New Roman"/>
          <w:b/>
          <w:bCs/>
          <w:sz w:val="24"/>
          <w:szCs w:val="24"/>
        </w:rPr>
        <w:t>Koupě pozemků p. č. 395/2, 404/1,1626 a 1627 v k. ú. Sobíňov</w:t>
      </w:r>
    </w:p>
    <w:p w14:paraId="00619DE1" w14:textId="77777777" w:rsidR="00142778" w:rsidRPr="00142778" w:rsidRDefault="00142778" w:rsidP="00142778">
      <w:pPr>
        <w:pStyle w:val="Bezmezer"/>
        <w:numPr>
          <w:ilvl w:val="0"/>
          <w:numId w:val="3"/>
        </w:numPr>
        <w:rPr>
          <w:rFonts w:ascii="Times New Roman" w:hAnsi="Times New Roman" w:cs="Times New Roman"/>
          <w:sz w:val="24"/>
          <w:szCs w:val="24"/>
        </w:rPr>
      </w:pPr>
      <w:r w:rsidRPr="00142778">
        <w:rPr>
          <w:rFonts w:ascii="Times New Roman" w:hAnsi="Times New Roman" w:cs="Times New Roman"/>
          <w:sz w:val="24"/>
          <w:szCs w:val="24"/>
        </w:rPr>
        <w:t>Zastupitelstvo obce Sobíňov schvaluje koupi pozemku p. č. 395/2, 404/1, 1626 a 1627 v k. ú. Sobíňov za cenu 100.000,- Kč</w:t>
      </w:r>
    </w:p>
    <w:p w14:paraId="3BF26754" w14:textId="77777777" w:rsidR="00142778" w:rsidRPr="00142778" w:rsidRDefault="00142778" w:rsidP="00142778">
      <w:pPr>
        <w:pStyle w:val="Bezmezer"/>
        <w:ind w:left="360"/>
        <w:rPr>
          <w:rFonts w:ascii="Times New Roman" w:hAnsi="Times New Roman" w:cs="Times New Roman"/>
          <w:sz w:val="24"/>
          <w:szCs w:val="24"/>
        </w:rPr>
      </w:pPr>
      <w:r w:rsidRPr="00142778">
        <w:rPr>
          <w:rFonts w:ascii="Times New Roman" w:hAnsi="Times New Roman" w:cs="Times New Roman"/>
          <w:sz w:val="24"/>
          <w:szCs w:val="24"/>
        </w:rPr>
        <w:t xml:space="preserve">       PRO     8       PROTI     0      ZDRŽEL SE    0</w:t>
      </w:r>
    </w:p>
    <w:p w14:paraId="5D72C9E5" w14:textId="77777777" w:rsidR="00142778" w:rsidRPr="00142778" w:rsidRDefault="00142778" w:rsidP="00142778">
      <w:pPr>
        <w:pStyle w:val="Bezmezer"/>
        <w:rPr>
          <w:rFonts w:ascii="Times New Roman" w:hAnsi="Times New Roman" w:cs="Times New Roman"/>
          <w:sz w:val="24"/>
          <w:szCs w:val="24"/>
        </w:rPr>
      </w:pPr>
    </w:p>
    <w:p w14:paraId="17B85041" w14:textId="77777777" w:rsidR="00142778" w:rsidRPr="00142778" w:rsidRDefault="00142778" w:rsidP="00142778">
      <w:pPr>
        <w:pStyle w:val="Bezmezer"/>
        <w:rPr>
          <w:rFonts w:ascii="Times New Roman" w:hAnsi="Times New Roman" w:cs="Times New Roman"/>
          <w:sz w:val="24"/>
          <w:szCs w:val="24"/>
        </w:rPr>
      </w:pPr>
      <w:r w:rsidRPr="00142778">
        <w:rPr>
          <w:rFonts w:ascii="Times New Roman" w:hAnsi="Times New Roman" w:cs="Times New Roman"/>
          <w:sz w:val="24"/>
          <w:szCs w:val="24"/>
        </w:rPr>
        <w:t xml:space="preserve">K bodu 5) </w:t>
      </w:r>
      <w:r w:rsidRPr="00142778">
        <w:rPr>
          <w:rFonts w:ascii="Times New Roman" w:hAnsi="Times New Roman" w:cs="Times New Roman"/>
          <w:b/>
          <w:bCs/>
          <w:sz w:val="24"/>
          <w:szCs w:val="24"/>
        </w:rPr>
        <w:t>Projekty a dotace</w:t>
      </w:r>
    </w:p>
    <w:p w14:paraId="14EB7CF9" w14:textId="77777777" w:rsidR="00142778" w:rsidRPr="00142778" w:rsidRDefault="00142778" w:rsidP="00142778">
      <w:pPr>
        <w:pStyle w:val="Bezmezer"/>
        <w:numPr>
          <w:ilvl w:val="0"/>
          <w:numId w:val="3"/>
        </w:numPr>
        <w:rPr>
          <w:rFonts w:ascii="Times New Roman" w:hAnsi="Times New Roman" w:cs="Times New Roman"/>
          <w:sz w:val="24"/>
          <w:szCs w:val="24"/>
        </w:rPr>
      </w:pPr>
      <w:r w:rsidRPr="00142778">
        <w:rPr>
          <w:rFonts w:ascii="Times New Roman" w:hAnsi="Times New Roman" w:cs="Times New Roman"/>
          <w:sz w:val="24"/>
          <w:szCs w:val="24"/>
        </w:rPr>
        <w:t>Rekonstrukce KD – cenové nabídky na dveře, osvětlení a WC</w:t>
      </w:r>
    </w:p>
    <w:p w14:paraId="29260824" w14:textId="77777777" w:rsidR="00142778" w:rsidRPr="00142778" w:rsidRDefault="00142778" w:rsidP="00142778">
      <w:pPr>
        <w:pStyle w:val="Bezmezer"/>
        <w:numPr>
          <w:ilvl w:val="0"/>
          <w:numId w:val="3"/>
        </w:numPr>
        <w:rPr>
          <w:rFonts w:ascii="Times New Roman" w:hAnsi="Times New Roman" w:cs="Times New Roman"/>
          <w:sz w:val="24"/>
          <w:szCs w:val="24"/>
        </w:rPr>
      </w:pPr>
      <w:r w:rsidRPr="00142778">
        <w:rPr>
          <w:rFonts w:ascii="Times New Roman" w:hAnsi="Times New Roman" w:cs="Times New Roman"/>
          <w:sz w:val="24"/>
          <w:szCs w:val="24"/>
        </w:rPr>
        <w:t>Vodovod  Sopoty – Huť</w:t>
      </w:r>
    </w:p>
    <w:p w14:paraId="331322F2" w14:textId="77777777" w:rsidR="00142778" w:rsidRPr="00142778" w:rsidRDefault="00142778" w:rsidP="00142778">
      <w:pPr>
        <w:pStyle w:val="Bezmezer"/>
        <w:numPr>
          <w:ilvl w:val="0"/>
          <w:numId w:val="3"/>
        </w:numPr>
        <w:rPr>
          <w:rFonts w:ascii="Times New Roman" w:hAnsi="Times New Roman" w:cs="Times New Roman"/>
          <w:sz w:val="24"/>
          <w:szCs w:val="24"/>
        </w:rPr>
      </w:pPr>
      <w:r w:rsidRPr="00142778">
        <w:rPr>
          <w:rFonts w:ascii="Times New Roman" w:hAnsi="Times New Roman" w:cs="Times New Roman"/>
          <w:sz w:val="24"/>
          <w:szCs w:val="24"/>
        </w:rPr>
        <w:t>Veřejné osvětlení pod  kolejemi</w:t>
      </w:r>
    </w:p>
    <w:p w14:paraId="00307DE7" w14:textId="77777777" w:rsidR="00142778" w:rsidRPr="00142778" w:rsidRDefault="00142778" w:rsidP="00142778">
      <w:pPr>
        <w:pStyle w:val="Bezmezer"/>
        <w:numPr>
          <w:ilvl w:val="0"/>
          <w:numId w:val="3"/>
        </w:numPr>
        <w:rPr>
          <w:rFonts w:ascii="Times New Roman" w:hAnsi="Times New Roman" w:cs="Times New Roman"/>
          <w:sz w:val="24"/>
          <w:szCs w:val="24"/>
        </w:rPr>
      </w:pPr>
      <w:r w:rsidRPr="00142778">
        <w:rPr>
          <w:rFonts w:ascii="Times New Roman" w:hAnsi="Times New Roman" w:cs="Times New Roman"/>
          <w:sz w:val="24"/>
          <w:szCs w:val="24"/>
        </w:rPr>
        <w:t>Výměna svítidel po obci</w:t>
      </w:r>
    </w:p>
    <w:p w14:paraId="76D58A6A" w14:textId="77777777" w:rsidR="00902F28" w:rsidRDefault="00902F28" w:rsidP="00902F28">
      <w:pPr>
        <w:pStyle w:val="Bezmezer"/>
        <w:jc w:val="center"/>
        <w:rPr>
          <w:rFonts w:ascii="Times New Roman" w:hAnsi="Times New Roman" w:cs="Times New Roman"/>
          <w:sz w:val="24"/>
          <w:szCs w:val="24"/>
        </w:rPr>
      </w:pPr>
    </w:p>
    <w:p w14:paraId="28281297" w14:textId="77777777" w:rsidR="00902F28" w:rsidRDefault="00902F28" w:rsidP="00902F28">
      <w:pPr>
        <w:pStyle w:val="Bezmezer"/>
        <w:jc w:val="center"/>
        <w:rPr>
          <w:rFonts w:ascii="Times New Roman" w:hAnsi="Times New Roman" w:cs="Times New Roman"/>
          <w:sz w:val="24"/>
          <w:szCs w:val="24"/>
        </w:rPr>
      </w:pPr>
    </w:p>
    <w:p w14:paraId="03331963" w14:textId="245DFB68" w:rsidR="00142778" w:rsidRPr="00142778" w:rsidRDefault="00902F28" w:rsidP="00902F28">
      <w:pPr>
        <w:pStyle w:val="Bezmezer"/>
        <w:jc w:val="center"/>
        <w:rPr>
          <w:rFonts w:ascii="Times New Roman" w:hAnsi="Times New Roman" w:cs="Times New Roman"/>
          <w:sz w:val="24"/>
          <w:szCs w:val="24"/>
        </w:rPr>
      </w:pPr>
      <w:r>
        <w:rPr>
          <w:rFonts w:ascii="Times New Roman" w:hAnsi="Times New Roman" w:cs="Times New Roman"/>
          <w:sz w:val="24"/>
          <w:szCs w:val="24"/>
        </w:rPr>
        <w:t>-4-</w:t>
      </w:r>
    </w:p>
    <w:p w14:paraId="5A619DB1" w14:textId="77777777" w:rsidR="00142778" w:rsidRPr="00142778" w:rsidRDefault="00142778" w:rsidP="00142778">
      <w:pPr>
        <w:pStyle w:val="Bezmezer"/>
        <w:rPr>
          <w:rFonts w:ascii="Times New Roman" w:hAnsi="Times New Roman" w:cs="Times New Roman"/>
          <w:sz w:val="24"/>
          <w:szCs w:val="24"/>
        </w:rPr>
      </w:pPr>
    </w:p>
    <w:p w14:paraId="6DEB6804" w14:textId="77777777" w:rsidR="00142778" w:rsidRPr="00142778" w:rsidRDefault="00142778" w:rsidP="00142778">
      <w:pPr>
        <w:pStyle w:val="Bezmezer"/>
        <w:rPr>
          <w:rFonts w:ascii="Times New Roman" w:hAnsi="Times New Roman" w:cs="Times New Roman"/>
          <w:b/>
          <w:bCs/>
          <w:sz w:val="24"/>
          <w:szCs w:val="24"/>
        </w:rPr>
      </w:pPr>
      <w:r w:rsidRPr="00142778">
        <w:rPr>
          <w:rFonts w:ascii="Times New Roman" w:hAnsi="Times New Roman" w:cs="Times New Roman"/>
          <w:sz w:val="24"/>
          <w:szCs w:val="24"/>
        </w:rPr>
        <w:t xml:space="preserve">K bodu 6) </w:t>
      </w:r>
      <w:r w:rsidRPr="00142778">
        <w:rPr>
          <w:rFonts w:ascii="Times New Roman" w:hAnsi="Times New Roman" w:cs="Times New Roman"/>
          <w:b/>
          <w:bCs/>
          <w:sz w:val="24"/>
          <w:szCs w:val="24"/>
        </w:rPr>
        <w:t>Různé</w:t>
      </w:r>
    </w:p>
    <w:p w14:paraId="7B0254B1" w14:textId="77777777" w:rsidR="00142778" w:rsidRPr="00142778" w:rsidRDefault="00142778" w:rsidP="00142778">
      <w:pPr>
        <w:pStyle w:val="Bezmezer"/>
        <w:numPr>
          <w:ilvl w:val="0"/>
          <w:numId w:val="3"/>
        </w:numPr>
        <w:rPr>
          <w:rFonts w:ascii="Times New Roman" w:hAnsi="Times New Roman" w:cs="Times New Roman"/>
          <w:b/>
          <w:bCs/>
          <w:sz w:val="24"/>
          <w:szCs w:val="24"/>
        </w:rPr>
      </w:pPr>
      <w:r w:rsidRPr="00142778">
        <w:rPr>
          <w:rFonts w:ascii="Times New Roman" w:hAnsi="Times New Roman" w:cs="Times New Roman"/>
          <w:b/>
          <w:bCs/>
          <w:sz w:val="24"/>
          <w:szCs w:val="24"/>
        </w:rPr>
        <w:t>Smlouva o zřízení věcného břemene – služebnosti č. IV-12-2024242/VB/1 mezi obcí Sobíňov a společností ČEZ Distribuce a.s.</w:t>
      </w:r>
    </w:p>
    <w:p w14:paraId="2377F23A" w14:textId="77777777" w:rsidR="00142778" w:rsidRPr="00142778" w:rsidRDefault="00142778" w:rsidP="00142778">
      <w:pPr>
        <w:pStyle w:val="Bezmezer"/>
        <w:ind w:left="720"/>
        <w:rPr>
          <w:rFonts w:ascii="Times New Roman" w:hAnsi="Times New Roman" w:cs="Times New Roman"/>
          <w:sz w:val="24"/>
          <w:szCs w:val="24"/>
        </w:rPr>
      </w:pPr>
      <w:r w:rsidRPr="00142778">
        <w:rPr>
          <w:rFonts w:ascii="Times New Roman" w:hAnsi="Times New Roman" w:cs="Times New Roman"/>
          <w:sz w:val="24"/>
          <w:szCs w:val="24"/>
        </w:rPr>
        <w:t>Zastupitelstvo obce Sobíňov schvaluje Smlouvu o zřízení věcného břemene – služebnosti č. IV-12-2024242/VB/1 mezi obcí Sobíňov a společností ČEZ Distribuce a.s.</w:t>
      </w:r>
    </w:p>
    <w:p w14:paraId="4B947283" w14:textId="77777777" w:rsidR="00142778" w:rsidRPr="00142778" w:rsidRDefault="00142778" w:rsidP="00142778">
      <w:pPr>
        <w:pStyle w:val="Bezmezer"/>
        <w:ind w:left="720"/>
        <w:rPr>
          <w:rFonts w:ascii="Times New Roman" w:hAnsi="Times New Roman" w:cs="Times New Roman"/>
          <w:sz w:val="24"/>
          <w:szCs w:val="24"/>
        </w:rPr>
      </w:pPr>
      <w:r w:rsidRPr="00142778">
        <w:rPr>
          <w:rFonts w:ascii="Times New Roman" w:hAnsi="Times New Roman" w:cs="Times New Roman"/>
          <w:sz w:val="24"/>
          <w:szCs w:val="24"/>
        </w:rPr>
        <w:t>PRO     8       PROTI     0      ZDRŽEL SE    0</w:t>
      </w:r>
    </w:p>
    <w:p w14:paraId="18F9E475" w14:textId="77777777" w:rsidR="00142778" w:rsidRPr="00142778" w:rsidRDefault="00142778" w:rsidP="00142778">
      <w:pPr>
        <w:pStyle w:val="Bezmezer"/>
        <w:ind w:left="720"/>
        <w:rPr>
          <w:rFonts w:ascii="Times New Roman" w:hAnsi="Times New Roman" w:cs="Times New Roman"/>
          <w:sz w:val="24"/>
          <w:szCs w:val="24"/>
        </w:rPr>
      </w:pPr>
    </w:p>
    <w:p w14:paraId="45BE2050" w14:textId="77777777" w:rsidR="00142778" w:rsidRPr="00142778" w:rsidRDefault="00142778" w:rsidP="00142778">
      <w:pPr>
        <w:pStyle w:val="Bezmezer"/>
        <w:numPr>
          <w:ilvl w:val="0"/>
          <w:numId w:val="3"/>
        </w:numPr>
        <w:rPr>
          <w:rFonts w:ascii="Times New Roman" w:hAnsi="Times New Roman" w:cs="Times New Roman"/>
          <w:sz w:val="24"/>
          <w:szCs w:val="24"/>
        </w:rPr>
      </w:pPr>
      <w:r w:rsidRPr="00142778">
        <w:rPr>
          <w:rFonts w:ascii="Times New Roman" w:hAnsi="Times New Roman" w:cs="Times New Roman"/>
          <w:b/>
          <w:bCs/>
          <w:sz w:val="24"/>
          <w:szCs w:val="24"/>
        </w:rPr>
        <w:t>Žádost o dotaci na částečnou rekonstrukci KD Sobíňov</w:t>
      </w:r>
    </w:p>
    <w:p w14:paraId="29EA85AA" w14:textId="77777777" w:rsidR="00142778" w:rsidRPr="00142778" w:rsidRDefault="00142778" w:rsidP="00142778">
      <w:pPr>
        <w:pStyle w:val="Bezmezer"/>
        <w:ind w:left="720"/>
        <w:rPr>
          <w:rFonts w:ascii="Times New Roman" w:hAnsi="Times New Roman" w:cs="Times New Roman"/>
          <w:sz w:val="24"/>
          <w:szCs w:val="24"/>
        </w:rPr>
      </w:pPr>
      <w:r w:rsidRPr="00142778">
        <w:rPr>
          <w:rFonts w:ascii="Times New Roman" w:hAnsi="Times New Roman" w:cs="Times New Roman"/>
          <w:sz w:val="24"/>
          <w:szCs w:val="24"/>
        </w:rPr>
        <w:t>Zastupitelstvo obce Sobíňov schvaluje podání žádosti o dotaci z Fondu Vysočiny, program Sportovní a kulturní infrastruktura 2026 na částečnou rekonstrukci KD Sobíňov (venkovní dveře, osvětlení sálu, WC)</w:t>
      </w:r>
    </w:p>
    <w:p w14:paraId="2516941D" w14:textId="77777777" w:rsidR="00142778" w:rsidRPr="00142778" w:rsidRDefault="00142778" w:rsidP="00142778">
      <w:pPr>
        <w:pStyle w:val="Bezmezer"/>
        <w:ind w:left="720"/>
        <w:rPr>
          <w:rFonts w:ascii="Times New Roman" w:hAnsi="Times New Roman" w:cs="Times New Roman"/>
          <w:sz w:val="24"/>
          <w:szCs w:val="24"/>
        </w:rPr>
      </w:pPr>
      <w:r w:rsidRPr="00142778">
        <w:rPr>
          <w:rFonts w:ascii="Times New Roman" w:hAnsi="Times New Roman" w:cs="Times New Roman"/>
          <w:sz w:val="24"/>
          <w:szCs w:val="24"/>
        </w:rPr>
        <w:t>PRO     8       PROTI     0      ZDRŽEL SE    0</w:t>
      </w:r>
    </w:p>
    <w:p w14:paraId="6E3CEFB4" w14:textId="77777777" w:rsidR="00142778" w:rsidRPr="00142778" w:rsidRDefault="00142778" w:rsidP="00142778">
      <w:pPr>
        <w:pStyle w:val="Bezmezer"/>
        <w:ind w:left="720"/>
        <w:rPr>
          <w:rFonts w:ascii="Times New Roman" w:hAnsi="Times New Roman" w:cs="Times New Roman"/>
          <w:sz w:val="24"/>
          <w:szCs w:val="24"/>
        </w:rPr>
      </w:pPr>
    </w:p>
    <w:p w14:paraId="32C4BE0F" w14:textId="77777777" w:rsidR="00142778" w:rsidRPr="00142778" w:rsidRDefault="00142778" w:rsidP="00142778">
      <w:pPr>
        <w:pStyle w:val="Bezmezer"/>
        <w:numPr>
          <w:ilvl w:val="0"/>
          <w:numId w:val="3"/>
        </w:numPr>
        <w:rPr>
          <w:rFonts w:ascii="Times New Roman" w:hAnsi="Times New Roman" w:cs="Times New Roman"/>
          <w:sz w:val="24"/>
          <w:szCs w:val="24"/>
        </w:rPr>
      </w:pPr>
      <w:r w:rsidRPr="00142778">
        <w:rPr>
          <w:rFonts w:ascii="Times New Roman" w:hAnsi="Times New Roman" w:cs="Times New Roman"/>
          <w:b/>
          <w:bCs/>
          <w:sz w:val="24"/>
          <w:szCs w:val="24"/>
        </w:rPr>
        <w:t>OX BOX Sobíňov</w:t>
      </w:r>
    </w:p>
    <w:p w14:paraId="40BC0E0E" w14:textId="77777777" w:rsidR="00142778" w:rsidRPr="00142778" w:rsidRDefault="00142778" w:rsidP="00142778">
      <w:pPr>
        <w:pStyle w:val="Bezmezer"/>
        <w:ind w:left="720"/>
        <w:rPr>
          <w:rFonts w:ascii="Times New Roman" w:hAnsi="Times New Roman" w:cs="Times New Roman"/>
          <w:sz w:val="24"/>
          <w:szCs w:val="24"/>
        </w:rPr>
      </w:pPr>
      <w:r w:rsidRPr="00142778">
        <w:rPr>
          <w:rFonts w:ascii="Times New Roman" w:hAnsi="Times New Roman" w:cs="Times New Roman"/>
          <w:sz w:val="24"/>
          <w:szCs w:val="24"/>
        </w:rPr>
        <w:t>Zastupitelstvo obce Sobíňov doporučilo odložit nákup OX BOXU na příští rok.</w:t>
      </w:r>
    </w:p>
    <w:p w14:paraId="0974094E" w14:textId="77777777" w:rsidR="00142778" w:rsidRPr="00142778" w:rsidRDefault="00142778" w:rsidP="00142778">
      <w:pPr>
        <w:pStyle w:val="Bezmezer"/>
        <w:ind w:left="720"/>
        <w:rPr>
          <w:rFonts w:ascii="Times New Roman" w:hAnsi="Times New Roman" w:cs="Times New Roman"/>
          <w:sz w:val="24"/>
          <w:szCs w:val="24"/>
        </w:rPr>
      </w:pPr>
    </w:p>
    <w:p w14:paraId="43959D1F" w14:textId="77777777" w:rsidR="00142778" w:rsidRPr="00142778" w:rsidRDefault="00142778" w:rsidP="00142778">
      <w:pPr>
        <w:pStyle w:val="Bezmezer"/>
        <w:numPr>
          <w:ilvl w:val="0"/>
          <w:numId w:val="3"/>
        </w:numPr>
        <w:rPr>
          <w:rFonts w:ascii="Times New Roman" w:hAnsi="Times New Roman" w:cs="Times New Roman"/>
          <w:sz w:val="24"/>
          <w:szCs w:val="24"/>
        </w:rPr>
      </w:pPr>
      <w:r w:rsidRPr="00142778">
        <w:rPr>
          <w:rFonts w:ascii="Times New Roman" w:hAnsi="Times New Roman" w:cs="Times New Roman"/>
          <w:b/>
          <w:bCs/>
          <w:sz w:val="24"/>
          <w:szCs w:val="24"/>
        </w:rPr>
        <w:t>Nákup defibrilátorů</w:t>
      </w:r>
    </w:p>
    <w:p w14:paraId="5DB99968" w14:textId="77777777" w:rsidR="00142778" w:rsidRPr="00142778" w:rsidRDefault="00142778" w:rsidP="00142778">
      <w:pPr>
        <w:pStyle w:val="Bezmezer"/>
        <w:ind w:left="720"/>
        <w:rPr>
          <w:rFonts w:ascii="Times New Roman" w:hAnsi="Times New Roman" w:cs="Times New Roman"/>
          <w:sz w:val="24"/>
          <w:szCs w:val="24"/>
        </w:rPr>
      </w:pPr>
      <w:r w:rsidRPr="00142778">
        <w:rPr>
          <w:rFonts w:ascii="Times New Roman" w:hAnsi="Times New Roman" w:cs="Times New Roman"/>
          <w:sz w:val="24"/>
          <w:szCs w:val="24"/>
        </w:rPr>
        <w:t>Zastupitelstvo obce Sobíňov schvaluje nákup 2 ks defibrilátorů a pověřuje starostu k dalšímu jednání.</w:t>
      </w:r>
    </w:p>
    <w:p w14:paraId="343F213E" w14:textId="77777777" w:rsidR="00142778" w:rsidRPr="00142778" w:rsidRDefault="00142778" w:rsidP="00142778">
      <w:pPr>
        <w:pStyle w:val="Bezmezer"/>
        <w:ind w:left="720"/>
        <w:rPr>
          <w:rFonts w:ascii="Times New Roman" w:hAnsi="Times New Roman" w:cs="Times New Roman"/>
          <w:sz w:val="24"/>
          <w:szCs w:val="24"/>
        </w:rPr>
      </w:pPr>
      <w:r w:rsidRPr="00142778">
        <w:rPr>
          <w:rFonts w:ascii="Times New Roman" w:hAnsi="Times New Roman" w:cs="Times New Roman"/>
          <w:sz w:val="24"/>
          <w:szCs w:val="24"/>
        </w:rPr>
        <w:t>PRO     8       PROTI     0      ZDRŽEL SE    0</w:t>
      </w:r>
    </w:p>
    <w:p w14:paraId="74EB2807" w14:textId="77777777" w:rsidR="00142778" w:rsidRPr="00142778" w:rsidRDefault="00142778" w:rsidP="00142778">
      <w:pPr>
        <w:pStyle w:val="Bezmezer"/>
        <w:ind w:left="720"/>
        <w:rPr>
          <w:rFonts w:ascii="Times New Roman" w:hAnsi="Times New Roman" w:cs="Times New Roman"/>
          <w:sz w:val="24"/>
          <w:szCs w:val="24"/>
        </w:rPr>
      </w:pPr>
    </w:p>
    <w:p w14:paraId="7C6B92F2" w14:textId="77777777" w:rsidR="00142778" w:rsidRPr="00142778" w:rsidRDefault="00142778" w:rsidP="00142778">
      <w:pPr>
        <w:pStyle w:val="Bezmezer"/>
        <w:numPr>
          <w:ilvl w:val="0"/>
          <w:numId w:val="3"/>
        </w:numPr>
        <w:rPr>
          <w:rFonts w:ascii="Times New Roman" w:hAnsi="Times New Roman" w:cs="Times New Roman"/>
          <w:sz w:val="24"/>
          <w:szCs w:val="24"/>
        </w:rPr>
      </w:pPr>
      <w:r w:rsidRPr="00142778">
        <w:rPr>
          <w:rFonts w:ascii="Times New Roman" w:hAnsi="Times New Roman" w:cs="Times New Roman"/>
          <w:b/>
          <w:bCs/>
          <w:sz w:val="24"/>
          <w:szCs w:val="24"/>
        </w:rPr>
        <w:t>Pozvánky:</w:t>
      </w:r>
      <w:r w:rsidRPr="00142778">
        <w:rPr>
          <w:rFonts w:ascii="Times New Roman" w:hAnsi="Times New Roman" w:cs="Times New Roman"/>
          <w:sz w:val="24"/>
          <w:szCs w:val="24"/>
        </w:rPr>
        <w:t xml:space="preserve"> 7. 2. 2026 Memoriál Ladislava Dymáčka</w:t>
      </w:r>
    </w:p>
    <w:p w14:paraId="45F1383D" w14:textId="77777777" w:rsidR="00142778" w:rsidRPr="00142778" w:rsidRDefault="00142778" w:rsidP="00142778">
      <w:pPr>
        <w:pStyle w:val="Bezmezer"/>
        <w:ind w:left="360"/>
        <w:rPr>
          <w:rFonts w:ascii="Times New Roman" w:hAnsi="Times New Roman" w:cs="Times New Roman"/>
          <w:sz w:val="24"/>
          <w:szCs w:val="24"/>
        </w:rPr>
      </w:pPr>
      <w:r w:rsidRPr="00142778">
        <w:rPr>
          <w:rFonts w:ascii="Times New Roman" w:hAnsi="Times New Roman" w:cs="Times New Roman"/>
          <w:sz w:val="24"/>
          <w:szCs w:val="24"/>
        </w:rPr>
        <w:t xml:space="preserve">                          20. 2. 2026 Ples</w:t>
      </w:r>
    </w:p>
    <w:p w14:paraId="52074C68" w14:textId="77777777" w:rsidR="00142778" w:rsidRDefault="00142778" w:rsidP="00142778">
      <w:pPr>
        <w:pStyle w:val="Bezmezer"/>
      </w:pPr>
    </w:p>
    <w:p w14:paraId="27D52581" w14:textId="370C93F0" w:rsidR="000C0189" w:rsidRDefault="000C0189" w:rsidP="001D0E04">
      <w:pPr>
        <w:spacing w:after="0" w:line="240" w:lineRule="auto"/>
        <w:rPr>
          <w:rFonts w:ascii="Times New Roman" w:hAnsi="Times New Roman"/>
          <w:bCs/>
          <w:sz w:val="24"/>
          <w:szCs w:val="24"/>
        </w:rPr>
      </w:pPr>
      <w:r>
        <w:rPr>
          <w:rFonts w:ascii="Times New Roman" w:hAnsi="Times New Roman"/>
          <w:bCs/>
          <w:sz w:val="24"/>
          <w:szCs w:val="24"/>
        </w:rPr>
        <w:tab/>
      </w:r>
    </w:p>
    <w:p w14:paraId="26DF7A80" w14:textId="77777777" w:rsidR="00902F28" w:rsidRPr="00902F28" w:rsidRDefault="00902F28" w:rsidP="00902F28">
      <w:pPr>
        <w:spacing w:after="0" w:line="240" w:lineRule="auto"/>
        <w:rPr>
          <w:rFonts w:ascii="Times New Roman" w:hAnsi="Times New Roman"/>
          <w:b/>
          <w:bCs/>
          <w:sz w:val="28"/>
          <w:szCs w:val="28"/>
        </w:rPr>
      </w:pPr>
      <w:r w:rsidRPr="00902F28">
        <w:rPr>
          <w:rFonts w:ascii="Times New Roman" w:hAnsi="Times New Roman"/>
          <w:b/>
          <w:bCs/>
          <w:sz w:val="28"/>
          <w:szCs w:val="28"/>
        </w:rPr>
        <w:t>Sobíňov - tak jsme se zase prošli.</w:t>
      </w:r>
    </w:p>
    <w:p w14:paraId="666B437C" w14:textId="593AB53F" w:rsidR="00902F28" w:rsidRPr="00902F28" w:rsidRDefault="00902F28" w:rsidP="00902F28">
      <w:pPr>
        <w:spacing w:after="0" w:line="240" w:lineRule="auto"/>
        <w:rPr>
          <w:rFonts w:ascii="Times New Roman" w:hAnsi="Times New Roman"/>
          <w:sz w:val="24"/>
          <w:szCs w:val="24"/>
        </w:rPr>
      </w:pPr>
      <w:r>
        <w:rPr>
          <w:rFonts w:ascii="Times New Roman" w:hAnsi="Times New Roman"/>
          <w:sz w:val="24"/>
          <w:szCs w:val="24"/>
        </w:rPr>
        <w:tab/>
      </w:r>
      <w:r w:rsidRPr="00902F28">
        <w:rPr>
          <w:rFonts w:ascii="Times New Roman" w:hAnsi="Times New Roman"/>
          <w:sz w:val="24"/>
          <w:szCs w:val="24"/>
        </w:rPr>
        <w:t>Bylo 7. února ráno, a když člověk vyhlédl ven, tak se mu ani z postele vylézt nechtělo.</w:t>
      </w:r>
    </w:p>
    <w:p w14:paraId="3C08D4B9" w14:textId="3C48097B" w:rsidR="00902F28" w:rsidRPr="00902F28" w:rsidRDefault="00902F28" w:rsidP="00902F28">
      <w:pPr>
        <w:spacing w:after="0" w:line="240" w:lineRule="auto"/>
        <w:rPr>
          <w:rFonts w:ascii="Times New Roman" w:hAnsi="Times New Roman"/>
          <w:sz w:val="24"/>
          <w:szCs w:val="24"/>
        </w:rPr>
      </w:pPr>
      <w:r>
        <w:rPr>
          <w:rFonts w:ascii="Times New Roman" w:hAnsi="Times New Roman"/>
          <w:sz w:val="24"/>
          <w:szCs w:val="24"/>
        </w:rPr>
        <w:tab/>
      </w:r>
      <w:r w:rsidRPr="00902F28">
        <w:rPr>
          <w:rFonts w:ascii="Times New Roman" w:hAnsi="Times New Roman"/>
          <w:sz w:val="24"/>
          <w:szCs w:val="24"/>
        </w:rPr>
        <w:t>Mlhavo, zamračeno, teplota kousek nad nulou a toho bláta. To by člověk ani psa nevyhnal.</w:t>
      </w:r>
    </w:p>
    <w:p w14:paraId="39D58D88" w14:textId="32A07F96" w:rsidR="00902F28" w:rsidRPr="00902F28" w:rsidRDefault="00902F28" w:rsidP="00902F28">
      <w:pPr>
        <w:spacing w:after="0" w:line="240" w:lineRule="auto"/>
        <w:rPr>
          <w:rFonts w:ascii="Times New Roman" w:hAnsi="Times New Roman"/>
          <w:sz w:val="24"/>
          <w:szCs w:val="24"/>
        </w:rPr>
      </w:pPr>
      <w:r>
        <w:rPr>
          <w:rFonts w:ascii="Times New Roman" w:hAnsi="Times New Roman"/>
          <w:sz w:val="24"/>
          <w:szCs w:val="24"/>
        </w:rPr>
        <w:tab/>
      </w:r>
      <w:r w:rsidRPr="00902F28">
        <w:rPr>
          <w:rFonts w:ascii="Times New Roman" w:hAnsi="Times New Roman"/>
          <w:sz w:val="24"/>
          <w:szCs w:val="24"/>
        </w:rPr>
        <w:t>Ale jelikož se konal další pochod v Sobíňově, odpoledne i s hudbou, tak se našlo dost odvážných, kteří na sebe vzali bič a vyrazili.</w:t>
      </w:r>
    </w:p>
    <w:p w14:paraId="50A36974" w14:textId="524B7768" w:rsidR="00902F28" w:rsidRPr="00902F28" w:rsidRDefault="00902F28" w:rsidP="00902F28">
      <w:pPr>
        <w:spacing w:after="0" w:line="240" w:lineRule="auto"/>
        <w:rPr>
          <w:rFonts w:ascii="Times New Roman" w:hAnsi="Times New Roman"/>
          <w:sz w:val="24"/>
          <w:szCs w:val="24"/>
        </w:rPr>
      </w:pPr>
      <w:r>
        <w:rPr>
          <w:rFonts w:ascii="Times New Roman" w:hAnsi="Times New Roman"/>
          <w:sz w:val="24"/>
          <w:szCs w:val="24"/>
        </w:rPr>
        <w:tab/>
      </w:r>
      <w:r w:rsidRPr="00902F28">
        <w:rPr>
          <w:rFonts w:ascii="Times New Roman" w:hAnsi="Times New Roman"/>
          <w:sz w:val="24"/>
          <w:szCs w:val="24"/>
        </w:rPr>
        <w:t>Po zapsání a výběru trasy, se mnozí před cestou občerstvili a už se šlo. Já sjsem si vybral trasu 10 km a vzal jsem to obráceně. Když jdete sami, tak se, za prvé, kocháte krajinou (když je něco vidět) a za druhé, jdete v protisměru, takže potkáte hodně lidí a mezi nimi třeba i nějaké staré známé, které jste už dlouho neviděli.</w:t>
      </w:r>
    </w:p>
    <w:p w14:paraId="2811792F" w14:textId="3430A96C" w:rsidR="00902F28" w:rsidRPr="00902F28" w:rsidRDefault="00902F28" w:rsidP="00902F28">
      <w:pPr>
        <w:spacing w:after="0" w:line="240" w:lineRule="auto"/>
        <w:rPr>
          <w:rFonts w:ascii="Times New Roman" w:hAnsi="Times New Roman"/>
          <w:sz w:val="24"/>
          <w:szCs w:val="24"/>
        </w:rPr>
      </w:pPr>
      <w:r>
        <w:rPr>
          <w:rFonts w:ascii="Times New Roman" w:hAnsi="Times New Roman"/>
          <w:sz w:val="24"/>
          <w:szCs w:val="24"/>
        </w:rPr>
        <w:tab/>
      </w:r>
      <w:r w:rsidRPr="00902F28">
        <w:rPr>
          <w:rFonts w:ascii="Times New Roman" w:hAnsi="Times New Roman"/>
          <w:sz w:val="24"/>
          <w:szCs w:val="24"/>
        </w:rPr>
        <w:t>Takže známých jsem potkal dost, užil jsem si zdraveníčka, a ta zmrzlá ledová cesta s množstvím bahna byla jen malá nepříjemnost, která se dala přežít.</w:t>
      </w:r>
    </w:p>
    <w:p w14:paraId="4162C515" w14:textId="49E06981" w:rsidR="00902F28" w:rsidRPr="00902F28" w:rsidRDefault="00902F28" w:rsidP="00902F28">
      <w:pPr>
        <w:spacing w:after="0" w:line="240" w:lineRule="auto"/>
        <w:rPr>
          <w:rFonts w:ascii="Times New Roman" w:hAnsi="Times New Roman"/>
          <w:sz w:val="24"/>
          <w:szCs w:val="24"/>
        </w:rPr>
      </w:pPr>
      <w:r>
        <w:rPr>
          <w:rFonts w:ascii="Times New Roman" w:hAnsi="Times New Roman"/>
          <w:sz w:val="24"/>
          <w:szCs w:val="24"/>
        </w:rPr>
        <w:tab/>
      </w:r>
      <w:r w:rsidRPr="00902F28">
        <w:rPr>
          <w:rFonts w:ascii="Times New Roman" w:hAnsi="Times New Roman"/>
          <w:sz w:val="24"/>
          <w:szCs w:val="24"/>
        </w:rPr>
        <w:t>V cíli jsem si, dle možností, očistil boty ve zbytcích sněhu, došel jsem si pro odměnu, zjistil jsem, že nás šlo cca 340 a šel si vybrat zasloužený oběd.</w:t>
      </w:r>
    </w:p>
    <w:p w14:paraId="052F9BA3" w14:textId="40B4C576" w:rsidR="00902F28" w:rsidRPr="00902F28" w:rsidRDefault="00902F28" w:rsidP="00902F28">
      <w:pPr>
        <w:spacing w:after="0" w:line="240" w:lineRule="auto"/>
        <w:rPr>
          <w:rFonts w:ascii="Times New Roman" w:hAnsi="Times New Roman"/>
          <w:sz w:val="24"/>
          <w:szCs w:val="24"/>
        </w:rPr>
      </w:pPr>
      <w:r>
        <w:rPr>
          <w:rFonts w:ascii="Times New Roman" w:hAnsi="Times New Roman"/>
          <w:sz w:val="24"/>
          <w:szCs w:val="24"/>
        </w:rPr>
        <w:tab/>
      </w:r>
      <w:r w:rsidRPr="00902F28">
        <w:rPr>
          <w:rFonts w:ascii="Times New Roman" w:hAnsi="Times New Roman"/>
          <w:sz w:val="24"/>
          <w:szCs w:val="24"/>
        </w:rPr>
        <w:t>Jako vždy byl výběr. Dršťkovka, guláš, kachna se zelím, párek v rohlíku a palačinky každého potěšili. Já si také pochutnal a spokojeně jsem se vydal k domovu. Sice měla od třinácti hodin hrát kapela Sklenařinka, která udělala určitě všem velkou radost, ale já jsem měl už jiný program.</w:t>
      </w:r>
    </w:p>
    <w:p w14:paraId="4C0A83CA" w14:textId="77777777" w:rsidR="00902F28" w:rsidRDefault="00902F28" w:rsidP="00902F28">
      <w:pPr>
        <w:spacing w:after="0" w:line="240" w:lineRule="auto"/>
        <w:rPr>
          <w:rFonts w:ascii="Times New Roman" w:hAnsi="Times New Roman"/>
          <w:sz w:val="24"/>
          <w:szCs w:val="24"/>
        </w:rPr>
      </w:pPr>
      <w:r>
        <w:rPr>
          <w:rFonts w:ascii="Times New Roman" w:hAnsi="Times New Roman"/>
          <w:sz w:val="24"/>
          <w:szCs w:val="24"/>
        </w:rPr>
        <w:tab/>
      </w:r>
      <w:r w:rsidRPr="00902F28">
        <w:rPr>
          <w:rFonts w:ascii="Times New Roman" w:hAnsi="Times New Roman"/>
          <w:sz w:val="24"/>
          <w:szCs w:val="24"/>
        </w:rPr>
        <w:t xml:space="preserve">Na závěr mohu jen konstatovat, že, i přes nepřízeň počasí, to byla moc pěkná akce, prodalo se vše co bylo k jídlu, což pořadatele určitě potěšilo, a všem tak můžeme jako vždy srdečně poděkovat a těšit se na další povedené akce v Sobíňově.                           </w:t>
      </w:r>
    </w:p>
    <w:p w14:paraId="00871D87" w14:textId="77777777" w:rsidR="00902F28" w:rsidRDefault="00902F28" w:rsidP="00902F28">
      <w:pPr>
        <w:spacing w:after="0" w:line="240" w:lineRule="auto"/>
        <w:jc w:val="center"/>
        <w:rPr>
          <w:rFonts w:ascii="Times New Roman" w:hAnsi="Times New Roman"/>
          <w:sz w:val="24"/>
          <w:szCs w:val="24"/>
        </w:rPr>
      </w:pPr>
    </w:p>
    <w:p w14:paraId="7683DF73" w14:textId="5A847CFD" w:rsidR="00902F28" w:rsidRDefault="00902F28" w:rsidP="00902F28">
      <w:pPr>
        <w:spacing w:after="0" w:line="240" w:lineRule="auto"/>
        <w:jc w:val="center"/>
        <w:rPr>
          <w:rFonts w:ascii="Times New Roman" w:hAnsi="Times New Roman"/>
          <w:sz w:val="24"/>
          <w:szCs w:val="24"/>
        </w:rPr>
      </w:pPr>
      <w:r>
        <w:rPr>
          <w:rFonts w:ascii="Times New Roman" w:hAnsi="Times New Roman"/>
          <w:sz w:val="24"/>
          <w:szCs w:val="24"/>
        </w:rPr>
        <w:t>-5-</w:t>
      </w:r>
    </w:p>
    <w:p w14:paraId="1626054D" w14:textId="665CEEF6" w:rsidR="00902F28" w:rsidRDefault="00902F28" w:rsidP="00902F28">
      <w:pPr>
        <w:spacing w:after="0" w:line="240" w:lineRule="auto"/>
        <w:ind w:left="7080"/>
        <w:rPr>
          <w:rFonts w:ascii="Times New Roman" w:hAnsi="Times New Roman"/>
          <w:sz w:val="24"/>
          <w:szCs w:val="24"/>
        </w:rPr>
      </w:pPr>
      <w:r>
        <w:rPr>
          <w:rFonts w:ascii="Times New Roman" w:hAnsi="Times New Roman"/>
          <w:noProof/>
          <w:sz w:val="24"/>
          <w:szCs w:val="24"/>
        </w:rPr>
        <w:lastRenderedPageBreak/>
        <w:drawing>
          <wp:anchor distT="0" distB="0" distL="114300" distR="114300" simplePos="0" relativeHeight="251649024" behindDoc="1" locked="0" layoutInCell="1" allowOverlap="1" wp14:anchorId="2A88F083" wp14:editId="6BFAC4E7">
            <wp:simplePos x="0" y="0"/>
            <wp:positionH relativeFrom="column">
              <wp:posOffset>2978785</wp:posOffset>
            </wp:positionH>
            <wp:positionV relativeFrom="paragraph">
              <wp:posOffset>-297815</wp:posOffset>
            </wp:positionV>
            <wp:extent cx="2971800" cy="1981200"/>
            <wp:effectExtent l="0" t="0" r="0" b="0"/>
            <wp:wrapTight wrapText="bothSides">
              <wp:wrapPolygon edited="0">
                <wp:start x="0" y="0"/>
                <wp:lineTo x="0" y="21392"/>
                <wp:lineTo x="21462" y="21392"/>
                <wp:lineTo x="21462" y="0"/>
                <wp:lineTo x="0" y="0"/>
              </wp:wrapPolygon>
            </wp:wrapTight>
            <wp:docPr id="43" name="Obrázek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Obrázek 4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971800" cy="198120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noProof/>
          <w:sz w:val="24"/>
          <w:szCs w:val="24"/>
        </w:rPr>
        <w:drawing>
          <wp:anchor distT="0" distB="0" distL="114300" distR="114300" simplePos="0" relativeHeight="251646976" behindDoc="1" locked="0" layoutInCell="1" allowOverlap="1" wp14:anchorId="6A5EF2CB" wp14:editId="6B24E2F6">
            <wp:simplePos x="0" y="0"/>
            <wp:positionH relativeFrom="column">
              <wp:posOffset>-141605</wp:posOffset>
            </wp:positionH>
            <wp:positionV relativeFrom="paragraph">
              <wp:posOffset>-320675</wp:posOffset>
            </wp:positionV>
            <wp:extent cx="3006090" cy="2004060"/>
            <wp:effectExtent l="0" t="0" r="3810" b="0"/>
            <wp:wrapTight wrapText="bothSides">
              <wp:wrapPolygon edited="0">
                <wp:start x="0" y="0"/>
                <wp:lineTo x="0" y="21354"/>
                <wp:lineTo x="21490" y="21354"/>
                <wp:lineTo x="21490" y="0"/>
                <wp:lineTo x="0" y="0"/>
              </wp:wrapPolygon>
            </wp:wrapTight>
            <wp:docPr id="41" name="Obrázek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Obrázek 4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006090" cy="200406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noProof/>
          <w:sz w:val="24"/>
          <w:szCs w:val="24"/>
        </w:rPr>
        <w:drawing>
          <wp:anchor distT="0" distB="0" distL="114300" distR="114300" simplePos="0" relativeHeight="251648000" behindDoc="1" locked="0" layoutInCell="1" allowOverlap="1" wp14:anchorId="77B6C836" wp14:editId="662185B1">
            <wp:simplePos x="0" y="0"/>
            <wp:positionH relativeFrom="column">
              <wp:posOffset>-160655</wp:posOffset>
            </wp:positionH>
            <wp:positionV relativeFrom="paragraph">
              <wp:posOffset>1797685</wp:posOffset>
            </wp:positionV>
            <wp:extent cx="3025140" cy="2016760"/>
            <wp:effectExtent l="0" t="0" r="3810" b="2540"/>
            <wp:wrapTight wrapText="bothSides">
              <wp:wrapPolygon edited="0">
                <wp:start x="0" y="0"/>
                <wp:lineTo x="0" y="21423"/>
                <wp:lineTo x="21491" y="21423"/>
                <wp:lineTo x="21491" y="0"/>
                <wp:lineTo x="0" y="0"/>
              </wp:wrapPolygon>
            </wp:wrapTight>
            <wp:docPr id="42" name="Obrázek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Obrázek 42"/>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025140" cy="201676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noProof/>
          <w:sz w:val="24"/>
          <w:szCs w:val="24"/>
        </w:rPr>
        <w:drawing>
          <wp:anchor distT="0" distB="0" distL="114300" distR="114300" simplePos="0" relativeHeight="251650048" behindDoc="1" locked="0" layoutInCell="1" allowOverlap="1" wp14:anchorId="10D74C04" wp14:editId="2B7285B4">
            <wp:simplePos x="0" y="0"/>
            <wp:positionH relativeFrom="column">
              <wp:posOffset>2963545</wp:posOffset>
            </wp:positionH>
            <wp:positionV relativeFrom="paragraph">
              <wp:posOffset>1812925</wp:posOffset>
            </wp:positionV>
            <wp:extent cx="3002280" cy="2001520"/>
            <wp:effectExtent l="0" t="0" r="7620" b="0"/>
            <wp:wrapTight wrapText="bothSides">
              <wp:wrapPolygon edited="0">
                <wp:start x="0" y="0"/>
                <wp:lineTo x="0" y="21381"/>
                <wp:lineTo x="21518" y="21381"/>
                <wp:lineTo x="21518" y="0"/>
                <wp:lineTo x="0" y="0"/>
              </wp:wrapPolygon>
            </wp:wrapTight>
            <wp:docPr id="44" name="Obrázek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Obrázek 44"/>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002280" cy="2001520"/>
                    </a:xfrm>
                    <a:prstGeom prst="rect">
                      <a:avLst/>
                    </a:prstGeom>
                  </pic:spPr>
                </pic:pic>
              </a:graphicData>
            </a:graphic>
            <wp14:sizeRelH relativeFrom="page">
              <wp14:pctWidth>0</wp14:pctWidth>
            </wp14:sizeRelH>
            <wp14:sizeRelV relativeFrom="page">
              <wp14:pctHeight>0</wp14:pctHeight>
            </wp14:sizeRelV>
          </wp:anchor>
        </w:drawing>
      </w:r>
    </w:p>
    <w:p w14:paraId="3F4563C4" w14:textId="0265AC37" w:rsidR="00902F28" w:rsidRDefault="00902F28" w:rsidP="00902F28">
      <w:pPr>
        <w:spacing w:after="0" w:line="240" w:lineRule="auto"/>
        <w:ind w:left="7080"/>
        <w:rPr>
          <w:rFonts w:ascii="Times New Roman" w:hAnsi="Times New Roman"/>
          <w:sz w:val="24"/>
          <w:szCs w:val="24"/>
        </w:rPr>
      </w:pPr>
    </w:p>
    <w:p w14:paraId="374B7C28" w14:textId="4DDD6E1E" w:rsidR="00902F28" w:rsidRPr="00902F28" w:rsidRDefault="00902F28" w:rsidP="00902F28">
      <w:pPr>
        <w:spacing w:after="0" w:line="240" w:lineRule="auto"/>
        <w:ind w:left="7080"/>
        <w:rPr>
          <w:rFonts w:ascii="Times New Roman" w:hAnsi="Times New Roman"/>
          <w:sz w:val="24"/>
          <w:szCs w:val="24"/>
        </w:rPr>
      </w:pPr>
      <w:r w:rsidRPr="00902F28">
        <w:rPr>
          <w:rFonts w:ascii="Times New Roman" w:hAnsi="Times New Roman"/>
          <w:sz w:val="24"/>
          <w:szCs w:val="24"/>
        </w:rPr>
        <w:t>Vratislav Voral</w:t>
      </w:r>
    </w:p>
    <w:p w14:paraId="50D0FF8F" w14:textId="5903B7FD" w:rsidR="008D4198" w:rsidRPr="00000D8C" w:rsidRDefault="008D4198" w:rsidP="001D0E04">
      <w:pPr>
        <w:spacing w:after="0" w:line="240" w:lineRule="auto"/>
        <w:rPr>
          <w:rFonts w:ascii="Times New Roman" w:hAnsi="Times New Roman"/>
          <w:b/>
          <w:bCs/>
          <w:outline/>
          <w:color w:val="ED7D31" w:themeColor="accent2"/>
          <w:sz w:val="24"/>
          <w:szCs w:val="24"/>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noFill/>
          </w14:textFill>
        </w:rPr>
      </w:pPr>
    </w:p>
    <w:p w14:paraId="6E57FB16" w14:textId="77777777" w:rsidR="00902F28" w:rsidRDefault="00902F28" w:rsidP="00902F28">
      <w:pPr>
        <w:spacing w:after="0" w:line="240" w:lineRule="auto"/>
        <w:rPr>
          <w:rFonts w:ascii="Noto Serif Bold" w:hAnsi="Noto Serif Bold"/>
          <w:b/>
          <w:bCs/>
          <w:color w:val="780373"/>
          <w:sz w:val="24"/>
          <w:szCs w:val="24"/>
          <w:u w:val="single"/>
        </w:rPr>
      </w:pPr>
    </w:p>
    <w:p w14:paraId="381E10AB" w14:textId="4F6D0E9C" w:rsidR="00902F28" w:rsidRDefault="00902F28" w:rsidP="00902F28">
      <w:pPr>
        <w:spacing w:after="0" w:line="240" w:lineRule="auto"/>
        <w:rPr>
          <w:rFonts w:ascii="Noto Serif Bold" w:hAnsi="Noto Serif Bold"/>
          <w:b/>
          <w:bCs/>
          <w:color w:val="780373"/>
          <w:sz w:val="24"/>
          <w:szCs w:val="24"/>
          <w:u w:val="single"/>
        </w:rPr>
      </w:pPr>
    </w:p>
    <w:p w14:paraId="5C6A381F" w14:textId="77777777" w:rsidR="00902F28" w:rsidRDefault="00902F28" w:rsidP="00902F28">
      <w:pPr>
        <w:spacing w:after="0" w:line="240" w:lineRule="auto"/>
        <w:rPr>
          <w:rFonts w:ascii="Noto Serif Bold" w:hAnsi="Noto Serif Bold"/>
          <w:b/>
          <w:bCs/>
          <w:color w:val="780373"/>
          <w:sz w:val="24"/>
          <w:szCs w:val="24"/>
          <w:u w:val="single"/>
        </w:rPr>
      </w:pPr>
    </w:p>
    <w:p w14:paraId="27A227FB" w14:textId="10A5094E" w:rsidR="00902F28" w:rsidRPr="00902F28" w:rsidRDefault="00902F28" w:rsidP="00902F28">
      <w:pPr>
        <w:spacing w:after="0" w:line="240" w:lineRule="auto"/>
        <w:rPr>
          <w:rFonts w:ascii="Noto Serif Bold" w:hAnsi="Noto Serif Bold"/>
          <w:b/>
          <w:bCs/>
          <w:color w:val="780373"/>
          <w:sz w:val="28"/>
          <w:szCs w:val="28"/>
          <w:u w:val="single"/>
        </w:rPr>
      </w:pPr>
      <w:r>
        <w:rPr>
          <w:rFonts w:ascii="Noto Serif Bold" w:hAnsi="Noto Serif Bold"/>
          <w:b/>
          <w:bCs/>
          <w:color w:val="780373"/>
          <w:sz w:val="28"/>
          <w:szCs w:val="28"/>
          <w:u w:val="single"/>
        </w:rPr>
        <w:t xml:space="preserve"> </w:t>
      </w:r>
      <w:r w:rsidRPr="00902F28">
        <w:rPr>
          <w:rFonts w:ascii="Noto Serif Bold" w:hAnsi="Noto Serif Bold"/>
          <w:b/>
          <w:bCs/>
          <w:color w:val="780373"/>
          <w:sz w:val="28"/>
          <w:szCs w:val="28"/>
          <w:u w:val="single"/>
        </w:rPr>
        <w:t xml:space="preserve">       FLORA OLOMOUC 2026</w:t>
      </w:r>
    </w:p>
    <w:p w14:paraId="12E48913" w14:textId="77777777" w:rsidR="00902F28" w:rsidRPr="00902F28" w:rsidRDefault="00902F28" w:rsidP="00902F28">
      <w:pPr>
        <w:spacing w:after="0" w:line="240" w:lineRule="auto"/>
        <w:rPr>
          <w:b/>
          <w:bCs/>
          <w:sz w:val="28"/>
          <w:szCs w:val="28"/>
        </w:rPr>
      </w:pPr>
      <w:r w:rsidRPr="00902F28">
        <w:rPr>
          <w:b/>
          <w:bCs/>
          <w:sz w:val="28"/>
          <w:szCs w:val="28"/>
        </w:rPr>
        <w:t xml:space="preserve">    </w:t>
      </w:r>
    </w:p>
    <w:p w14:paraId="646B5CEA" w14:textId="340DCE03" w:rsidR="00902F28" w:rsidRPr="00902F28" w:rsidRDefault="00902F28" w:rsidP="00902F28">
      <w:pPr>
        <w:spacing w:after="0" w:line="240" w:lineRule="auto"/>
        <w:rPr>
          <w:b/>
          <w:bCs/>
          <w:sz w:val="28"/>
          <w:szCs w:val="28"/>
        </w:rPr>
      </w:pPr>
      <w:r w:rsidRPr="00902F28">
        <w:rPr>
          <w:noProof/>
          <w:sz w:val="28"/>
          <w:szCs w:val="28"/>
        </w:rPr>
        <w:drawing>
          <wp:anchor distT="0" distB="0" distL="0" distR="0" simplePos="0" relativeHeight="251651072" behindDoc="0" locked="0" layoutInCell="0" allowOverlap="1" wp14:anchorId="5653BC21" wp14:editId="4924F3D2">
            <wp:simplePos x="0" y="0"/>
            <wp:positionH relativeFrom="column">
              <wp:posOffset>3519805</wp:posOffset>
            </wp:positionH>
            <wp:positionV relativeFrom="paragraph">
              <wp:posOffset>156845</wp:posOffset>
            </wp:positionV>
            <wp:extent cx="2419985" cy="1409700"/>
            <wp:effectExtent l="0" t="0" r="0" b="0"/>
            <wp:wrapSquare wrapText="largest"/>
            <wp:docPr id="45" name="Obráze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1"/>
                    <pic:cNvPicPr>
                      <a:picLocks noChangeAspect="1" noChangeArrowheads="1"/>
                    </pic:cNvPicPr>
                  </pic:nvPicPr>
                  <pic:blipFill>
                    <a:blip r:embed="rId16"/>
                    <a:stretch>
                      <a:fillRect/>
                    </a:stretch>
                  </pic:blipFill>
                  <pic:spPr bwMode="auto">
                    <a:xfrm>
                      <a:off x="0" y="0"/>
                      <a:ext cx="2419985" cy="1409700"/>
                    </a:xfrm>
                    <a:prstGeom prst="rect">
                      <a:avLst/>
                    </a:prstGeom>
                    <a:noFill/>
                  </pic:spPr>
                </pic:pic>
              </a:graphicData>
            </a:graphic>
            <wp14:sizeRelH relativeFrom="margin">
              <wp14:pctWidth>0</wp14:pctWidth>
            </wp14:sizeRelH>
            <wp14:sizeRelV relativeFrom="margin">
              <wp14:pctHeight>0</wp14:pctHeight>
            </wp14:sizeRelV>
          </wp:anchor>
        </w:drawing>
      </w:r>
      <w:r>
        <w:rPr>
          <w:b/>
          <w:bCs/>
          <w:sz w:val="28"/>
          <w:szCs w:val="28"/>
        </w:rPr>
        <w:t xml:space="preserve">   </w:t>
      </w:r>
      <w:r w:rsidRPr="00902F28">
        <w:rPr>
          <w:b/>
          <w:bCs/>
          <w:sz w:val="28"/>
          <w:szCs w:val="28"/>
        </w:rPr>
        <w:t xml:space="preserve">Osadní výbor Nové Ransko pořádá   </w:t>
      </w:r>
    </w:p>
    <w:p w14:paraId="05D873FF" w14:textId="77777777" w:rsidR="00902F28" w:rsidRPr="00902F28" w:rsidRDefault="00902F28" w:rsidP="00902F28">
      <w:pPr>
        <w:spacing w:after="0" w:line="240" w:lineRule="auto"/>
        <w:rPr>
          <w:b/>
          <w:bCs/>
          <w:sz w:val="28"/>
          <w:szCs w:val="28"/>
        </w:rPr>
      </w:pPr>
      <w:r w:rsidRPr="00902F28">
        <w:rPr>
          <w:b/>
          <w:bCs/>
          <w:sz w:val="28"/>
          <w:szCs w:val="28"/>
        </w:rPr>
        <w:t xml:space="preserve">        v sobotu 25. 4. 2026 celodenní</w:t>
      </w:r>
    </w:p>
    <w:p w14:paraId="5BE6C232" w14:textId="077F45C9" w:rsidR="00902F28" w:rsidRPr="00902F28" w:rsidRDefault="00902F28" w:rsidP="00902F28">
      <w:pPr>
        <w:spacing w:after="0" w:line="240" w:lineRule="auto"/>
        <w:rPr>
          <w:b/>
          <w:bCs/>
          <w:sz w:val="28"/>
          <w:szCs w:val="28"/>
        </w:rPr>
      </w:pPr>
      <w:r w:rsidRPr="00902F28">
        <w:rPr>
          <w:b/>
          <w:bCs/>
          <w:sz w:val="28"/>
          <w:szCs w:val="28"/>
        </w:rPr>
        <w:t xml:space="preserve">           zájezd na výstavu květin  </w:t>
      </w:r>
    </w:p>
    <w:p w14:paraId="3EB4D9B9" w14:textId="2662C25D" w:rsidR="00902F28" w:rsidRPr="00902F28" w:rsidRDefault="00902F28" w:rsidP="00902F28">
      <w:pPr>
        <w:spacing w:after="0" w:line="240" w:lineRule="auto"/>
        <w:rPr>
          <w:b/>
          <w:bCs/>
          <w:sz w:val="28"/>
          <w:szCs w:val="28"/>
        </w:rPr>
      </w:pPr>
      <w:r w:rsidRPr="00902F28">
        <w:rPr>
          <w:b/>
          <w:bCs/>
          <w:sz w:val="28"/>
          <w:szCs w:val="28"/>
        </w:rPr>
        <w:t xml:space="preserve">               </w:t>
      </w:r>
      <w:r>
        <w:rPr>
          <w:b/>
          <w:bCs/>
          <w:sz w:val="28"/>
          <w:szCs w:val="28"/>
        </w:rPr>
        <w:t xml:space="preserve"> </w:t>
      </w:r>
      <w:r w:rsidRPr="00902F28">
        <w:rPr>
          <w:b/>
          <w:bCs/>
          <w:sz w:val="28"/>
          <w:szCs w:val="28"/>
        </w:rPr>
        <w:t xml:space="preserve"> FLORA Olomouc</w:t>
      </w:r>
    </w:p>
    <w:p w14:paraId="3B1154B7" w14:textId="77777777" w:rsidR="00902F28" w:rsidRPr="00902F28" w:rsidRDefault="00902F28" w:rsidP="00902F28">
      <w:pPr>
        <w:spacing w:after="0" w:line="240" w:lineRule="auto"/>
        <w:rPr>
          <w:b/>
          <w:bCs/>
          <w:sz w:val="28"/>
          <w:szCs w:val="28"/>
        </w:rPr>
      </w:pPr>
    </w:p>
    <w:p w14:paraId="22EBC766" w14:textId="109F4EB9" w:rsidR="00902F28" w:rsidRPr="00902F28" w:rsidRDefault="00902F28" w:rsidP="00902F28">
      <w:pPr>
        <w:spacing w:after="0" w:line="240" w:lineRule="auto"/>
        <w:rPr>
          <w:b/>
          <w:bCs/>
          <w:sz w:val="28"/>
          <w:szCs w:val="28"/>
        </w:rPr>
      </w:pPr>
      <w:r w:rsidRPr="00902F28">
        <w:rPr>
          <w:b/>
          <w:bCs/>
          <w:sz w:val="28"/>
          <w:szCs w:val="28"/>
        </w:rPr>
        <w:t xml:space="preserve">  Zájemci se hlaste do konce března </w:t>
      </w:r>
    </w:p>
    <w:p w14:paraId="02CFC216" w14:textId="77777777" w:rsidR="00902F28" w:rsidRDefault="00902F28" w:rsidP="00902F28">
      <w:pPr>
        <w:spacing w:after="0" w:line="240" w:lineRule="auto"/>
        <w:rPr>
          <w:b/>
          <w:bCs/>
          <w:sz w:val="28"/>
          <w:szCs w:val="28"/>
        </w:rPr>
      </w:pPr>
      <w:r>
        <w:rPr>
          <w:b/>
          <w:bCs/>
          <w:sz w:val="28"/>
          <w:szCs w:val="28"/>
        </w:rPr>
        <w:tab/>
      </w:r>
      <w:r w:rsidRPr="00902F28">
        <w:rPr>
          <w:b/>
          <w:bCs/>
          <w:sz w:val="28"/>
          <w:szCs w:val="28"/>
        </w:rPr>
        <w:t xml:space="preserve">tel: 776 647 044     email: </w:t>
      </w:r>
      <w:r>
        <w:rPr>
          <w:b/>
          <w:bCs/>
          <w:sz w:val="28"/>
          <w:szCs w:val="28"/>
        </w:rPr>
        <w:t xml:space="preserve">     </w:t>
      </w:r>
    </w:p>
    <w:p w14:paraId="4A4D6281" w14:textId="7E02F804" w:rsidR="00902F28" w:rsidRPr="00902F28" w:rsidRDefault="00902F28" w:rsidP="00902F28">
      <w:pPr>
        <w:spacing w:after="0" w:line="240" w:lineRule="auto"/>
        <w:rPr>
          <w:sz w:val="28"/>
          <w:szCs w:val="28"/>
        </w:rPr>
      </w:pPr>
      <w:r>
        <w:rPr>
          <w:b/>
          <w:bCs/>
          <w:sz w:val="28"/>
          <w:szCs w:val="28"/>
        </w:rPr>
        <w:t xml:space="preserve">         </w:t>
      </w:r>
      <w:hyperlink r:id="rId17" w:history="1">
        <w:r w:rsidRPr="00B02ABE">
          <w:rPr>
            <w:rStyle w:val="Hypertextovodkaz"/>
            <w:b/>
            <w:bCs/>
            <w:sz w:val="28"/>
            <w:szCs w:val="28"/>
          </w:rPr>
          <w:t>lenka.pesavka@seznam.cz</w:t>
        </w:r>
      </w:hyperlink>
    </w:p>
    <w:p w14:paraId="15C8CF86" w14:textId="77777777" w:rsidR="00902F28" w:rsidRPr="00902F28" w:rsidRDefault="00902F28" w:rsidP="00902F28">
      <w:pPr>
        <w:spacing w:after="0" w:line="240" w:lineRule="auto"/>
        <w:rPr>
          <w:b/>
          <w:bCs/>
          <w:sz w:val="28"/>
          <w:szCs w:val="28"/>
        </w:rPr>
      </w:pPr>
    </w:p>
    <w:p w14:paraId="53CE074B" w14:textId="7B52794D" w:rsidR="00902F28" w:rsidRPr="00902F28" w:rsidRDefault="00902F28" w:rsidP="00902F28">
      <w:pPr>
        <w:spacing w:after="0" w:line="240" w:lineRule="auto"/>
        <w:rPr>
          <w:b/>
          <w:bCs/>
          <w:sz w:val="28"/>
          <w:szCs w:val="28"/>
        </w:rPr>
      </w:pPr>
      <w:r w:rsidRPr="00902F28">
        <w:rPr>
          <w:b/>
          <w:bCs/>
          <w:sz w:val="28"/>
          <w:szCs w:val="28"/>
        </w:rPr>
        <w:t xml:space="preserve">      Doprava autobusem 250,- Kč/os.</w:t>
      </w:r>
    </w:p>
    <w:p w14:paraId="21FAAA41" w14:textId="77777777" w:rsidR="00902F28" w:rsidRPr="00902F28" w:rsidRDefault="00902F28" w:rsidP="00902F28">
      <w:pPr>
        <w:spacing w:after="0" w:line="240" w:lineRule="auto"/>
        <w:rPr>
          <w:sz w:val="28"/>
          <w:szCs w:val="28"/>
        </w:rPr>
      </w:pPr>
    </w:p>
    <w:p w14:paraId="28624992" w14:textId="77777777" w:rsidR="00902F28" w:rsidRPr="00902F28" w:rsidRDefault="00902F28" w:rsidP="00902F28">
      <w:pPr>
        <w:spacing w:after="0" w:line="240" w:lineRule="auto"/>
        <w:rPr>
          <w:sz w:val="28"/>
          <w:szCs w:val="28"/>
        </w:rPr>
      </w:pPr>
      <w:r w:rsidRPr="00902F28">
        <w:rPr>
          <w:sz w:val="28"/>
          <w:szCs w:val="28"/>
        </w:rPr>
        <w:t xml:space="preserve">Odjezd: Ždírec zastávka DIPP v </w:t>
      </w:r>
      <w:r w:rsidRPr="00902F28">
        <w:rPr>
          <w:b/>
          <w:bCs/>
          <w:sz w:val="28"/>
          <w:szCs w:val="28"/>
        </w:rPr>
        <w:t>6:40</w:t>
      </w:r>
      <w:r w:rsidRPr="00902F28">
        <w:rPr>
          <w:sz w:val="28"/>
          <w:szCs w:val="28"/>
        </w:rPr>
        <w:t xml:space="preserve"> hod.</w:t>
      </w:r>
    </w:p>
    <w:p w14:paraId="5DAD243A" w14:textId="08E2F686" w:rsidR="00902F28" w:rsidRDefault="00902F28" w:rsidP="00902F28">
      <w:pPr>
        <w:spacing w:after="0" w:line="240" w:lineRule="auto"/>
        <w:rPr>
          <w:sz w:val="28"/>
          <w:szCs w:val="28"/>
        </w:rPr>
      </w:pPr>
      <w:r w:rsidRPr="00902F28">
        <w:rPr>
          <w:sz w:val="28"/>
          <w:szCs w:val="28"/>
        </w:rPr>
        <w:t xml:space="preserve">             Nové Ransko zastávka v </w:t>
      </w:r>
      <w:r w:rsidRPr="00902F28">
        <w:rPr>
          <w:b/>
          <w:bCs/>
          <w:sz w:val="28"/>
          <w:szCs w:val="28"/>
        </w:rPr>
        <w:t>6:45</w:t>
      </w:r>
      <w:r w:rsidRPr="00902F28">
        <w:rPr>
          <w:sz w:val="28"/>
          <w:szCs w:val="28"/>
        </w:rPr>
        <w:t xml:space="preserve"> hod.</w:t>
      </w:r>
    </w:p>
    <w:p w14:paraId="5B5A2E82" w14:textId="77777777" w:rsidR="00801882" w:rsidRDefault="00801882" w:rsidP="00801882">
      <w:pPr>
        <w:pStyle w:val="Bezmezer"/>
        <w:jc w:val="center"/>
        <w:rPr>
          <w:rFonts w:ascii="Times New Roman" w:hAnsi="Times New Roman" w:cs="Times New Roman"/>
          <w:sz w:val="24"/>
          <w:szCs w:val="24"/>
        </w:rPr>
      </w:pPr>
    </w:p>
    <w:p w14:paraId="66F58448" w14:textId="4CE72A9A" w:rsidR="00801882" w:rsidRPr="00142778" w:rsidRDefault="00801882" w:rsidP="00801882">
      <w:pPr>
        <w:pStyle w:val="Bezmezer"/>
        <w:jc w:val="center"/>
        <w:rPr>
          <w:rFonts w:ascii="Times New Roman" w:hAnsi="Times New Roman" w:cs="Times New Roman"/>
          <w:b/>
          <w:bCs/>
          <w:sz w:val="24"/>
          <w:szCs w:val="24"/>
        </w:rPr>
      </w:pPr>
      <w:r>
        <w:rPr>
          <w:rFonts w:ascii="Times New Roman" w:hAnsi="Times New Roman" w:cs="Times New Roman"/>
          <w:sz w:val="24"/>
          <w:szCs w:val="24"/>
        </w:rPr>
        <w:t>-6-</w:t>
      </w:r>
    </w:p>
    <w:p w14:paraId="31C6F537" w14:textId="77777777" w:rsidR="00801882" w:rsidRPr="00D848BE" w:rsidRDefault="00801882" w:rsidP="00801882">
      <w:pPr>
        <w:spacing w:before="100" w:beforeAutospacing="1" w:after="100" w:afterAutospacing="1" w:line="240" w:lineRule="auto"/>
        <w:outlineLvl w:val="2"/>
        <w:rPr>
          <w:rFonts w:ascii="Times New Roman" w:hAnsi="Times New Roman"/>
          <w:b/>
          <w:bCs/>
          <w:sz w:val="27"/>
          <w:szCs w:val="27"/>
        </w:rPr>
      </w:pPr>
      <w:r w:rsidRPr="00D848BE">
        <w:rPr>
          <w:rFonts w:ascii="Times New Roman" w:hAnsi="Times New Roman"/>
          <w:b/>
          <w:bCs/>
          <w:sz w:val="27"/>
          <w:szCs w:val="27"/>
        </w:rPr>
        <w:lastRenderedPageBreak/>
        <w:t>Co nového u nás ve škole</w:t>
      </w:r>
    </w:p>
    <w:p w14:paraId="38BA0E2E" w14:textId="2145554A" w:rsidR="00801882" w:rsidRDefault="00801882" w:rsidP="00801882">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ab/>
      </w:r>
      <w:r w:rsidRPr="00D848BE">
        <w:rPr>
          <w:rFonts w:ascii="Times New Roman" w:hAnsi="Times New Roman"/>
          <w:sz w:val="24"/>
          <w:szCs w:val="24"/>
        </w:rPr>
        <w:t>Začátek roku byl v naší škole pestrý a plný zajímavých akcí. Hned v únoru si děti užily zimní radovánky při akci Hromnické lyžování a bobování</w:t>
      </w:r>
      <w:r>
        <w:rPr>
          <w:rFonts w:ascii="Times New Roman" w:hAnsi="Times New Roman"/>
          <w:sz w:val="24"/>
          <w:szCs w:val="24"/>
        </w:rPr>
        <w:t xml:space="preserve"> ve ski areálu Hluboká, kde si hodně dětí vyzkoušelo své první lyžování. Kdo nelyžoval, ten</w:t>
      </w:r>
      <w:r w:rsidRPr="00D848BE">
        <w:rPr>
          <w:rFonts w:ascii="Times New Roman" w:hAnsi="Times New Roman"/>
          <w:sz w:val="24"/>
          <w:szCs w:val="24"/>
        </w:rPr>
        <w:t xml:space="preserve"> </w:t>
      </w:r>
      <w:r>
        <w:rPr>
          <w:rFonts w:ascii="Times New Roman" w:hAnsi="Times New Roman"/>
          <w:sz w:val="24"/>
          <w:szCs w:val="24"/>
        </w:rPr>
        <w:t xml:space="preserve">boboval, </w:t>
      </w:r>
      <w:r w:rsidRPr="00D848BE">
        <w:rPr>
          <w:rFonts w:ascii="Times New Roman" w:hAnsi="Times New Roman"/>
          <w:sz w:val="24"/>
          <w:szCs w:val="24"/>
        </w:rPr>
        <w:t xml:space="preserve">a společně </w:t>
      </w:r>
      <w:r>
        <w:rPr>
          <w:rFonts w:ascii="Times New Roman" w:hAnsi="Times New Roman"/>
          <w:sz w:val="24"/>
          <w:szCs w:val="24"/>
        </w:rPr>
        <w:t>jsme si tak</w:t>
      </w:r>
      <w:r w:rsidRPr="00D848BE">
        <w:rPr>
          <w:rFonts w:ascii="Times New Roman" w:hAnsi="Times New Roman"/>
          <w:sz w:val="24"/>
          <w:szCs w:val="24"/>
        </w:rPr>
        <w:t xml:space="preserve"> užil</w:t>
      </w:r>
      <w:r>
        <w:rPr>
          <w:rFonts w:ascii="Times New Roman" w:hAnsi="Times New Roman"/>
          <w:sz w:val="24"/>
          <w:szCs w:val="24"/>
        </w:rPr>
        <w:t>i</w:t>
      </w:r>
      <w:r w:rsidRPr="00D848BE">
        <w:rPr>
          <w:rFonts w:ascii="Times New Roman" w:hAnsi="Times New Roman"/>
          <w:sz w:val="24"/>
          <w:szCs w:val="24"/>
        </w:rPr>
        <w:t xml:space="preserve"> den na sněhu.</w:t>
      </w:r>
    </w:p>
    <w:p w14:paraId="54BED453" w14:textId="7BE5BF49" w:rsidR="00801882" w:rsidRPr="00D848BE" w:rsidRDefault="00801882" w:rsidP="00801882">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ab/>
        <w:t>Po několika návštěvách zamrzlého rybníčku ve vsi jsme se</w:t>
      </w:r>
      <w:r w:rsidRPr="00D848BE">
        <w:rPr>
          <w:rFonts w:ascii="Times New Roman" w:hAnsi="Times New Roman"/>
          <w:sz w:val="24"/>
          <w:szCs w:val="24"/>
        </w:rPr>
        <w:t xml:space="preserve"> vydali na zimní stadion v Chotěboři, kde </w:t>
      </w:r>
      <w:r>
        <w:rPr>
          <w:rFonts w:ascii="Times New Roman" w:hAnsi="Times New Roman"/>
          <w:sz w:val="24"/>
          <w:szCs w:val="24"/>
        </w:rPr>
        <w:t xml:space="preserve">jsme na závěr sezóny </w:t>
      </w:r>
      <w:r w:rsidRPr="00D848BE">
        <w:rPr>
          <w:rFonts w:ascii="Times New Roman" w:hAnsi="Times New Roman"/>
          <w:sz w:val="24"/>
          <w:szCs w:val="24"/>
        </w:rPr>
        <w:t>zdokonal</w:t>
      </w:r>
      <w:r>
        <w:rPr>
          <w:rFonts w:ascii="Times New Roman" w:hAnsi="Times New Roman"/>
          <w:sz w:val="24"/>
          <w:szCs w:val="24"/>
        </w:rPr>
        <w:t>ili</w:t>
      </w:r>
      <w:r w:rsidRPr="00D848BE">
        <w:rPr>
          <w:rFonts w:ascii="Times New Roman" w:hAnsi="Times New Roman"/>
          <w:sz w:val="24"/>
          <w:szCs w:val="24"/>
        </w:rPr>
        <w:t xml:space="preserve"> své bruslařské dovednosti. </w:t>
      </w:r>
    </w:p>
    <w:p w14:paraId="37E45749" w14:textId="37E857B2" w:rsidR="00801882" w:rsidRPr="00D848BE" w:rsidRDefault="00801882" w:rsidP="00801882">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ab/>
      </w:r>
      <w:r w:rsidRPr="00D848BE">
        <w:rPr>
          <w:rFonts w:ascii="Times New Roman" w:hAnsi="Times New Roman"/>
          <w:sz w:val="24"/>
          <w:szCs w:val="24"/>
        </w:rPr>
        <w:t xml:space="preserve">Ve škole se konalo také školní kolo recitační soutěže, do kterého se zapojila většina žáků. Ti nejlepší poté reprezentovali naši školu v okrskovém kole v Chotěboři. Velkou radost nám udělaly </w:t>
      </w:r>
      <w:r>
        <w:rPr>
          <w:rFonts w:ascii="Times New Roman" w:hAnsi="Times New Roman"/>
          <w:sz w:val="24"/>
          <w:szCs w:val="24"/>
        </w:rPr>
        <w:t xml:space="preserve">Laura Francová a Stela Kampová z pátého ročníku, které postoupily dál. V </w:t>
      </w:r>
      <w:r w:rsidRPr="00D848BE">
        <w:rPr>
          <w:rFonts w:ascii="Times New Roman" w:hAnsi="Times New Roman"/>
          <w:sz w:val="24"/>
          <w:szCs w:val="24"/>
        </w:rPr>
        <w:t>okresním kole recitační přehlídky</w:t>
      </w:r>
      <w:r>
        <w:rPr>
          <w:rFonts w:ascii="Times New Roman" w:hAnsi="Times New Roman"/>
          <w:sz w:val="24"/>
          <w:szCs w:val="24"/>
        </w:rPr>
        <w:t xml:space="preserve"> uspěla opět Laura Francová a zajistila si tak </w:t>
      </w:r>
      <w:r w:rsidRPr="00D848BE">
        <w:rPr>
          <w:rFonts w:ascii="Times New Roman" w:hAnsi="Times New Roman"/>
          <w:sz w:val="24"/>
          <w:szCs w:val="24"/>
        </w:rPr>
        <w:t xml:space="preserve">postup do </w:t>
      </w:r>
      <w:r>
        <w:rPr>
          <w:rFonts w:ascii="Times New Roman" w:hAnsi="Times New Roman"/>
          <w:sz w:val="24"/>
          <w:szCs w:val="24"/>
        </w:rPr>
        <w:t>krajského</w:t>
      </w:r>
      <w:r w:rsidRPr="00D848BE">
        <w:rPr>
          <w:rFonts w:ascii="Times New Roman" w:hAnsi="Times New Roman"/>
          <w:sz w:val="24"/>
          <w:szCs w:val="24"/>
        </w:rPr>
        <w:t xml:space="preserve"> kola.</w:t>
      </w:r>
    </w:p>
    <w:p w14:paraId="4DF54AE9" w14:textId="67790B06" w:rsidR="00801882" w:rsidRPr="00D848BE" w:rsidRDefault="00801882" w:rsidP="00801882">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ab/>
      </w:r>
      <w:r w:rsidRPr="00D848BE">
        <w:rPr>
          <w:rFonts w:ascii="Times New Roman" w:hAnsi="Times New Roman"/>
          <w:sz w:val="24"/>
          <w:szCs w:val="24"/>
        </w:rPr>
        <w:t>V únoru školu rozzářila karnevalová párty, při které si děti užily zábavné hry, soutěže i tanec v nápaditých maskách</w:t>
      </w:r>
      <w:r>
        <w:rPr>
          <w:rFonts w:ascii="Times New Roman" w:hAnsi="Times New Roman"/>
          <w:sz w:val="24"/>
          <w:szCs w:val="24"/>
        </w:rPr>
        <w:t>. A</w:t>
      </w:r>
      <w:r w:rsidRPr="00D848BE">
        <w:rPr>
          <w:rFonts w:ascii="Times New Roman" w:hAnsi="Times New Roman"/>
          <w:sz w:val="24"/>
          <w:szCs w:val="24"/>
        </w:rPr>
        <w:t xml:space="preserve"> proběhl </w:t>
      </w:r>
      <w:r>
        <w:rPr>
          <w:rFonts w:ascii="Times New Roman" w:hAnsi="Times New Roman"/>
          <w:sz w:val="24"/>
          <w:szCs w:val="24"/>
        </w:rPr>
        <w:t xml:space="preserve">také </w:t>
      </w:r>
      <w:r w:rsidRPr="00D848BE">
        <w:rPr>
          <w:rFonts w:ascii="Times New Roman" w:hAnsi="Times New Roman"/>
          <w:sz w:val="24"/>
          <w:szCs w:val="24"/>
        </w:rPr>
        <w:t xml:space="preserve">zápis do první třídy, k němuž přišlo dvanáct budoucích prvňáčků. </w:t>
      </w:r>
    </w:p>
    <w:p w14:paraId="564799BF" w14:textId="29A8CA56" w:rsidR="00801882" w:rsidRDefault="00801882" w:rsidP="00801882">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ab/>
      </w:r>
      <w:r w:rsidRPr="00D848BE">
        <w:rPr>
          <w:rFonts w:ascii="Times New Roman" w:hAnsi="Times New Roman"/>
          <w:sz w:val="24"/>
          <w:szCs w:val="24"/>
        </w:rPr>
        <w:t xml:space="preserve">Velké poděkování patří také rodičům a všem, kteří se zapojili do sběru papíru a hliníku. Díky </w:t>
      </w:r>
      <w:r>
        <w:rPr>
          <w:rFonts w:ascii="Times New Roman" w:hAnsi="Times New Roman"/>
          <w:sz w:val="24"/>
          <w:szCs w:val="24"/>
        </w:rPr>
        <w:t>všem</w:t>
      </w:r>
      <w:r w:rsidRPr="00D848BE">
        <w:rPr>
          <w:rFonts w:ascii="Times New Roman" w:hAnsi="Times New Roman"/>
          <w:sz w:val="24"/>
          <w:szCs w:val="24"/>
        </w:rPr>
        <w:t xml:space="preserve"> se podařilo vybrat finanční prostředky, které budou využity pro potřeby dětí a školních aktivit.</w:t>
      </w:r>
    </w:p>
    <w:p w14:paraId="175168E9" w14:textId="7885F051" w:rsidR="00801882" w:rsidRDefault="00801882" w:rsidP="00801882">
      <w:pPr>
        <w:spacing w:before="100" w:beforeAutospacing="1" w:after="100" w:afterAutospacing="1" w:line="240" w:lineRule="auto"/>
        <w:rPr>
          <w:rFonts w:ascii="Times New Roman" w:hAnsi="Times New Roman"/>
          <w:sz w:val="24"/>
          <w:szCs w:val="24"/>
        </w:rPr>
      </w:pPr>
      <w:r>
        <w:rPr>
          <w:rFonts w:ascii="Times New Roman" w:hAnsi="Times New Roman"/>
          <w:noProof/>
          <w:sz w:val="24"/>
          <w:szCs w:val="24"/>
        </w:rPr>
        <w:drawing>
          <wp:anchor distT="0" distB="0" distL="114300" distR="114300" simplePos="0" relativeHeight="251652096" behindDoc="0" locked="0" layoutInCell="1" allowOverlap="1" wp14:anchorId="61C17ED2" wp14:editId="572B198D">
            <wp:simplePos x="0" y="0"/>
            <wp:positionH relativeFrom="column">
              <wp:posOffset>2818765</wp:posOffset>
            </wp:positionH>
            <wp:positionV relativeFrom="paragraph">
              <wp:posOffset>8255</wp:posOffset>
            </wp:positionV>
            <wp:extent cx="2833370" cy="2766060"/>
            <wp:effectExtent l="0" t="0" r="5080" b="0"/>
            <wp:wrapNone/>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 2"/>
                    <pic:cNvPicPr/>
                  </pic:nvPicPr>
                  <pic:blipFill rotWithShape="1">
                    <a:blip r:embed="rId18" cstate="print">
                      <a:extLst>
                        <a:ext uri="{28A0092B-C50C-407E-A947-70E740481C1C}">
                          <a14:useLocalDpi xmlns:a14="http://schemas.microsoft.com/office/drawing/2010/main" val="0"/>
                        </a:ext>
                      </a:extLst>
                    </a:blip>
                    <a:srcRect l="21033" t="8994" r="17988" b="11640"/>
                    <a:stretch/>
                  </pic:blipFill>
                  <pic:spPr bwMode="auto">
                    <a:xfrm>
                      <a:off x="0" y="0"/>
                      <a:ext cx="2833370" cy="2766060"/>
                    </a:xfrm>
                    <a:prstGeom prst="rect">
                      <a:avLst/>
                    </a:prstGeom>
                    <a:ln>
                      <a:noFill/>
                    </a:ln>
                    <a:extLst>
                      <a:ext uri="{53640926-AAD7-44D8-BBD7-CCE9431645EC}">
                        <a14:shadowObscured xmlns:a14="http://schemas.microsoft.com/office/drawing/2010/main"/>
                      </a:ext>
                    </a:extLst>
                  </pic:spPr>
                </pic:pic>
              </a:graphicData>
            </a:graphic>
          </wp:anchor>
        </w:drawing>
      </w:r>
      <w:r>
        <w:rPr>
          <w:noProof/>
        </w:rPr>
        <w:drawing>
          <wp:inline distT="0" distB="0" distL="0" distR="0" wp14:anchorId="2B801934" wp14:editId="6C53B7B4">
            <wp:extent cx="2512558" cy="2766060"/>
            <wp:effectExtent l="0" t="0" r="2540" b="0"/>
            <wp:docPr id="47" name="Obrázek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17433"/>
                    <a:stretch/>
                  </pic:blipFill>
                  <pic:spPr bwMode="auto">
                    <a:xfrm>
                      <a:off x="0" y="0"/>
                      <a:ext cx="2518259" cy="2772336"/>
                    </a:xfrm>
                    <a:prstGeom prst="rect">
                      <a:avLst/>
                    </a:prstGeom>
                    <a:noFill/>
                    <a:ln>
                      <a:noFill/>
                    </a:ln>
                    <a:extLst>
                      <a:ext uri="{53640926-AAD7-44D8-BBD7-CCE9431645EC}">
                        <a14:shadowObscured xmlns:a14="http://schemas.microsoft.com/office/drawing/2010/main"/>
                      </a:ext>
                    </a:extLst>
                  </pic:spPr>
                </pic:pic>
              </a:graphicData>
            </a:graphic>
          </wp:inline>
        </w:drawing>
      </w:r>
    </w:p>
    <w:p w14:paraId="51D92DFB" w14:textId="77777777" w:rsidR="00801882" w:rsidRDefault="00801882" w:rsidP="00801882">
      <w:pPr>
        <w:pStyle w:val="Bezmezer"/>
        <w:jc w:val="center"/>
        <w:rPr>
          <w:rFonts w:ascii="Times New Roman" w:hAnsi="Times New Roman" w:cs="Times New Roman"/>
          <w:b/>
          <w:sz w:val="32"/>
          <w:szCs w:val="32"/>
        </w:rPr>
      </w:pPr>
    </w:p>
    <w:p w14:paraId="2E26019D" w14:textId="0EAE5AAC" w:rsidR="00801882" w:rsidRPr="00EE0B45" w:rsidRDefault="00801882" w:rsidP="00801882">
      <w:pPr>
        <w:pStyle w:val="Bezmezer"/>
        <w:jc w:val="center"/>
        <w:rPr>
          <w:rFonts w:ascii="Times New Roman" w:hAnsi="Times New Roman" w:cs="Times New Roman"/>
          <w:b/>
          <w:sz w:val="32"/>
          <w:szCs w:val="32"/>
        </w:rPr>
      </w:pPr>
      <w:r>
        <w:rPr>
          <w:rFonts w:ascii="Times New Roman" w:hAnsi="Times New Roman" w:cs="Times New Roman"/>
          <w:b/>
          <w:noProof/>
          <w:sz w:val="32"/>
          <w:szCs w:val="32"/>
          <w:lang w:eastAsia="cs-CZ"/>
        </w:rPr>
        <w:drawing>
          <wp:anchor distT="0" distB="0" distL="114300" distR="114300" simplePos="0" relativeHeight="251653120" behindDoc="1" locked="0" layoutInCell="1" allowOverlap="1" wp14:anchorId="6762282B" wp14:editId="3BABE85E">
            <wp:simplePos x="0" y="0"/>
            <wp:positionH relativeFrom="column">
              <wp:posOffset>5570855</wp:posOffset>
            </wp:positionH>
            <wp:positionV relativeFrom="paragraph">
              <wp:posOffset>162560</wp:posOffset>
            </wp:positionV>
            <wp:extent cx="666750" cy="581025"/>
            <wp:effectExtent l="19050" t="0" r="0" b="0"/>
            <wp:wrapTight wrapText="bothSides">
              <wp:wrapPolygon edited="0">
                <wp:start x="-617" y="0"/>
                <wp:lineTo x="-617" y="21246"/>
                <wp:lineTo x="21600" y="21246"/>
                <wp:lineTo x="21600" y="0"/>
                <wp:lineTo x="-617" y="0"/>
              </wp:wrapPolygon>
            </wp:wrapTight>
            <wp:docPr id="48" name="Obrázek 5" descr="money-stack-of-coins-clip-art_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ney-stack-of-coins-clip-art_p.jpg"/>
                    <pic:cNvPicPr/>
                  </pic:nvPicPr>
                  <pic:blipFill>
                    <a:blip r:embed="rId20" cstate="print"/>
                    <a:stretch>
                      <a:fillRect/>
                    </a:stretch>
                  </pic:blipFill>
                  <pic:spPr>
                    <a:xfrm>
                      <a:off x="0" y="0"/>
                      <a:ext cx="666750" cy="581025"/>
                    </a:xfrm>
                    <a:prstGeom prst="rect">
                      <a:avLst/>
                    </a:prstGeom>
                  </pic:spPr>
                </pic:pic>
              </a:graphicData>
            </a:graphic>
          </wp:anchor>
        </w:drawing>
      </w:r>
      <w:r>
        <w:rPr>
          <w:rFonts w:ascii="Times New Roman" w:hAnsi="Times New Roman" w:cs="Times New Roman"/>
          <w:b/>
          <w:sz w:val="32"/>
          <w:szCs w:val="32"/>
        </w:rPr>
        <w:t>Na obecním úřadě vybíráme od 1. 4. 2026</w:t>
      </w:r>
      <w:r w:rsidRPr="00EE0B45">
        <w:rPr>
          <w:rFonts w:ascii="Times New Roman" w:hAnsi="Times New Roman" w:cs="Times New Roman"/>
          <w:b/>
          <w:sz w:val="32"/>
          <w:szCs w:val="32"/>
        </w:rPr>
        <w:t xml:space="preserve"> poplatky za psy,</w:t>
      </w:r>
    </w:p>
    <w:p w14:paraId="0318B81C" w14:textId="6CBB23FB" w:rsidR="00801882" w:rsidRPr="00EE0B45" w:rsidRDefault="00801882" w:rsidP="00801882">
      <w:pPr>
        <w:pStyle w:val="Bezmezer"/>
        <w:jc w:val="center"/>
        <w:rPr>
          <w:rFonts w:ascii="Times New Roman" w:hAnsi="Times New Roman" w:cs="Times New Roman"/>
          <w:b/>
          <w:sz w:val="32"/>
          <w:szCs w:val="32"/>
        </w:rPr>
      </w:pPr>
      <w:r w:rsidRPr="00EE0B45">
        <w:rPr>
          <w:rFonts w:ascii="Times New Roman" w:hAnsi="Times New Roman" w:cs="Times New Roman"/>
          <w:b/>
          <w:sz w:val="32"/>
          <w:szCs w:val="32"/>
        </w:rPr>
        <w:t>odpady a stočné. Poplatky</w:t>
      </w:r>
      <w:r>
        <w:rPr>
          <w:rFonts w:ascii="Times New Roman" w:hAnsi="Times New Roman" w:cs="Times New Roman"/>
          <w:b/>
          <w:sz w:val="32"/>
          <w:szCs w:val="32"/>
        </w:rPr>
        <w:t xml:space="preserve"> je nutno uhradit do 30. 9. 2026</w:t>
      </w:r>
      <w:r w:rsidRPr="00EE0B45">
        <w:rPr>
          <w:rFonts w:ascii="Times New Roman" w:hAnsi="Times New Roman" w:cs="Times New Roman"/>
          <w:b/>
          <w:sz w:val="32"/>
          <w:szCs w:val="32"/>
        </w:rPr>
        <w:t>.</w:t>
      </w:r>
    </w:p>
    <w:p w14:paraId="665BB601" w14:textId="77777777" w:rsidR="00801882" w:rsidRPr="00D22DAD" w:rsidRDefault="00801882" w:rsidP="00801882">
      <w:pPr>
        <w:pStyle w:val="Bezmezer"/>
        <w:rPr>
          <w:rFonts w:ascii="Times New Roman" w:hAnsi="Times New Roman" w:cs="Times New Roman"/>
          <w:sz w:val="36"/>
          <w:szCs w:val="36"/>
        </w:rPr>
      </w:pPr>
      <w:r w:rsidRPr="00EE0B45">
        <w:rPr>
          <w:rFonts w:ascii="Times New Roman" w:hAnsi="Times New Roman" w:cs="Times New Roman"/>
          <w:sz w:val="36"/>
          <w:szCs w:val="36"/>
        </w:rPr>
        <w:tab/>
        <w:t>(po dohodě lze platit i převodem z účtu).</w:t>
      </w:r>
    </w:p>
    <w:p w14:paraId="2CB667D5" w14:textId="77777777" w:rsidR="00801882" w:rsidRDefault="00801882" w:rsidP="00801882">
      <w:pPr>
        <w:spacing w:before="100" w:beforeAutospacing="1" w:after="100" w:afterAutospacing="1" w:line="240" w:lineRule="auto"/>
        <w:jc w:val="center"/>
        <w:rPr>
          <w:rFonts w:ascii="Times New Roman" w:hAnsi="Times New Roman"/>
          <w:sz w:val="24"/>
          <w:szCs w:val="24"/>
        </w:rPr>
      </w:pPr>
    </w:p>
    <w:p w14:paraId="4561423F" w14:textId="13C5EA8D" w:rsidR="00801882" w:rsidRDefault="00801882" w:rsidP="00801882">
      <w:pPr>
        <w:spacing w:before="100" w:beforeAutospacing="1" w:after="100" w:afterAutospacing="1" w:line="240" w:lineRule="auto"/>
        <w:jc w:val="center"/>
        <w:rPr>
          <w:rFonts w:ascii="Times New Roman" w:hAnsi="Times New Roman"/>
          <w:sz w:val="24"/>
          <w:szCs w:val="24"/>
        </w:rPr>
      </w:pPr>
      <w:r>
        <w:rPr>
          <w:rFonts w:ascii="Times New Roman" w:hAnsi="Times New Roman"/>
          <w:sz w:val="24"/>
          <w:szCs w:val="24"/>
        </w:rPr>
        <w:t>-7-</w:t>
      </w:r>
    </w:p>
    <w:p w14:paraId="42027FF1" w14:textId="5DCF806E" w:rsidR="00801882" w:rsidRDefault="00EB0225" w:rsidP="00801882">
      <w:pPr>
        <w:spacing w:before="100" w:beforeAutospacing="1" w:after="100" w:afterAutospacing="1" w:line="240" w:lineRule="auto"/>
        <w:jc w:val="center"/>
        <w:rPr>
          <w:rFonts w:ascii="Times New Roman" w:hAnsi="Times New Roman"/>
          <w:sz w:val="24"/>
          <w:szCs w:val="24"/>
        </w:rPr>
      </w:pPr>
      <w:r>
        <w:rPr>
          <w:rFonts w:ascii="Times New Roman" w:hAnsi="Times New Roman"/>
          <w:noProof/>
          <w:sz w:val="24"/>
          <w:szCs w:val="24"/>
        </w:rPr>
        <w:lastRenderedPageBreak/>
        <w:drawing>
          <wp:anchor distT="0" distB="0" distL="114300" distR="114300" simplePos="0" relativeHeight="251655168" behindDoc="1" locked="0" layoutInCell="1" allowOverlap="1" wp14:anchorId="6EEEC139" wp14:editId="359A4927">
            <wp:simplePos x="0" y="0"/>
            <wp:positionH relativeFrom="column">
              <wp:posOffset>-137795</wp:posOffset>
            </wp:positionH>
            <wp:positionV relativeFrom="paragraph">
              <wp:posOffset>4289425</wp:posOffset>
            </wp:positionV>
            <wp:extent cx="2910840" cy="4117340"/>
            <wp:effectExtent l="0" t="0" r="3810" b="0"/>
            <wp:wrapTight wrapText="bothSides">
              <wp:wrapPolygon edited="0">
                <wp:start x="0" y="0"/>
                <wp:lineTo x="0" y="21487"/>
                <wp:lineTo x="21487" y="21487"/>
                <wp:lineTo x="21487" y="0"/>
                <wp:lineTo x="0" y="0"/>
              </wp:wrapPolygon>
            </wp:wrapTight>
            <wp:docPr id="50" name="Obrázek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Obrázek 50"/>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910840" cy="411734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noProof/>
          <w:sz w:val="24"/>
          <w:szCs w:val="24"/>
        </w:rPr>
        <w:drawing>
          <wp:anchor distT="0" distB="0" distL="114300" distR="114300" simplePos="0" relativeHeight="251657216" behindDoc="1" locked="0" layoutInCell="1" allowOverlap="1" wp14:anchorId="0FDAA97C" wp14:editId="6B5A1CA9">
            <wp:simplePos x="0" y="0"/>
            <wp:positionH relativeFrom="column">
              <wp:posOffset>3009265</wp:posOffset>
            </wp:positionH>
            <wp:positionV relativeFrom="paragraph">
              <wp:posOffset>4296410</wp:posOffset>
            </wp:positionV>
            <wp:extent cx="2895600" cy="4093210"/>
            <wp:effectExtent l="0" t="0" r="0" b="2540"/>
            <wp:wrapTight wrapText="bothSides">
              <wp:wrapPolygon edited="0">
                <wp:start x="0" y="0"/>
                <wp:lineTo x="0" y="21513"/>
                <wp:lineTo x="21458" y="21513"/>
                <wp:lineTo x="21458" y="0"/>
                <wp:lineTo x="0" y="0"/>
              </wp:wrapPolygon>
            </wp:wrapTight>
            <wp:docPr id="51" name="Obrázek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Obrázek 5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895600" cy="409321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noProof/>
          <w:sz w:val="24"/>
          <w:szCs w:val="24"/>
        </w:rPr>
        <w:drawing>
          <wp:anchor distT="0" distB="0" distL="114300" distR="114300" simplePos="0" relativeHeight="251654144" behindDoc="1" locked="0" layoutInCell="1" allowOverlap="1" wp14:anchorId="19AF5E39" wp14:editId="7FCAC8B5">
            <wp:simplePos x="0" y="0"/>
            <wp:positionH relativeFrom="margin">
              <wp:align>right</wp:align>
            </wp:positionH>
            <wp:positionV relativeFrom="paragraph">
              <wp:posOffset>0</wp:posOffset>
            </wp:positionV>
            <wp:extent cx="5760720" cy="4229100"/>
            <wp:effectExtent l="0" t="0" r="0" b="0"/>
            <wp:wrapTight wrapText="bothSides">
              <wp:wrapPolygon edited="0">
                <wp:start x="0" y="0"/>
                <wp:lineTo x="0" y="21503"/>
                <wp:lineTo x="21500" y="21503"/>
                <wp:lineTo x="21500" y="0"/>
                <wp:lineTo x="0" y="0"/>
              </wp:wrapPolygon>
            </wp:wrapTight>
            <wp:docPr id="49" name="Obrázek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Obrázek 49"/>
                    <pic:cNvPicPr/>
                  </pic:nvPicPr>
                  <pic:blipFill>
                    <a:blip r:embed="rId23">
                      <a:extLst>
                        <a:ext uri="{28A0092B-C50C-407E-A947-70E740481C1C}">
                          <a14:useLocalDpi xmlns:a14="http://schemas.microsoft.com/office/drawing/2010/main" val="0"/>
                        </a:ext>
                      </a:extLst>
                    </a:blip>
                    <a:stretch>
                      <a:fillRect/>
                    </a:stretch>
                  </pic:blipFill>
                  <pic:spPr>
                    <a:xfrm>
                      <a:off x="0" y="0"/>
                      <a:ext cx="5760720" cy="4229100"/>
                    </a:xfrm>
                    <a:prstGeom prst="rect">
                      <a:avLst/>
                    </a:prstGeom>
                  </pic:spPr>
                </pic:pic>
              </a:graphicData>
            </a:graphic>
          </wp:anchor>
        </w:drawing>
      </w:r>
      <w:r w:rsidR="00083C3F">
        <w:rPr>
          <w:rFonts w:ascii="Times New Roman" w:hAnsi="Times New Roman"/>
          <w:sz w:val="24"/>
          <w:szCs w:val="24"/>
        </w:rPr>
        <w:t>-8-</w:t>
      </w:r>
    </w:p>
    <w:p w14:paraId="5AD6633C" w14:textId="77777777" w:rsidR="00083C3F" w:rsidRPr="00083C3F" w:rsidRDefault="00083C3F" w:rsidP="00083C3F">
      <w:pPr>
        <w:spacing w:after="0" w:line="240" w:lineRule="auto"/>
        <w:rPr>
          <w:rFonts w:ascii="Times New Roman" w:hAnsi="Times New Roman"/>
          <w:sz w:val="24"/>
          <w:szCs w:val="24"/>
        </w:rPr>
      </w:pPr>
      <w:r w:rsidRPr="00083C3F">
        <w:rPr>
          <w:rFonts w:ascii="Times New Roman" w:hAnsi="Times New Roman"/>
          <w:sz w:val="24"/>
          <w:szCs w:val="24"/>
        </w:rPr>
        <w:lastRenderedPageBreak/>
        <w:t>Vážení partneři MAS,</w:t>
      </w:r>
    </w:p>
    <w:p w14:paraId="6DA9E2DD" w14:textId="77777777" w:rsidR="00083C3F" w:rsidRPr="00083C3F" w:rsidRDefault="00083C3F" w:rsidP="00083C3F">
      <w:pPr>
        <w:spacing w:after="0" w:line="240" w:lineRule="auto"/>
        <w:rPr>
          <w:rFonts w:ascii="Times New Roman" w:hAnsi="Times New Roman"/>
          <w:sz w:val="24"/>
          <w:szCs w:val="24"/>
        </w:rPr>
      </w:pPr>
    </w:p>
    <w:p w14:paraId="297131F8" w14:textId="77777777" w:rsidR="00083C3F" w:rsidRPr="00083C3F" w:rsidRDefault="00083C3F" w:rsidP="00083C3F">
      <w:pPr>
        <w:spacing w:after="0" w:line="240" w:lineRule="auto"/>
        <w:rPr>
          <w:rFonts w:ascii="Times New Roman" w:hAnsi="Times New Roman"/>
          <w:sz w:val="24"/>
          <w:szCs w:val="24"/>
        </w:rPr>
      </w:pPr>
      <w:r w:rsidRPr="00083C3F">
        <w:rPr>
          <w:rFonts w:ascii="Times New Roman" w:hAnsi="Times New Roman"/>
          <w:sz w:val="24"/>
          <w:szCs w:val="24"/>
        </w:rPr>
        <w:t>rádi bychom Vás informovali, že jsou sečteny výsledky putovní vánoční soutěže „O nejkrásnější stromeček Havlíčkova kraje“ – Bez stromečku nejsou Vánoce.</w:t>
      </w:r>
      <w:r w:rsidRPr="00083C3F">
        <w:rPr>
          <w:rFonts w:ascii="Times New Roman" w:hAnsi="Times New Roman"/>
          <w:sz w:val="24"/>
          <w:szCs w:val="24"/>
        </w:rPr>
        <w:br/>
        <w:t>Letošní, již 15. ročník, se uskutečnil v obci Pohled.</w:t>
      </w:r>
    </w:p>
    <w:p w14:paraId="7696D055" w14:textId="77777777" w:rsidR="00083C3F" w:rsidRPr="00083C3F" w:rsidRDefault="00083C3F" w:rsidP="00083C3F">
      <w:pPr>
        <w:spacing w:after="0" w:line="240" w:lineRule="auto"/>
        <w:rPr>
          <w:rFonts w:ascii="Times New Roman" w:hAnsi="Times New Roman"/>
          <w:sz w:val="24"/>
          <w:szCs w:val="24"/>
        </w:rPr>
      </w:pPr>
      <w:r w:rsidRPr="00083C3F">
        <w:rPr>
          <w:rFonts w:ascii="Segoe UI Emoji" w:hAnsi="Segoe UI Emoji" w:cs="Segoe UI Emoji"/>
          <w:sz w:val="24"/>
          <w:szCs w:val="24"/>
        </w:rPr>
        <w:t>🏆</w:t>
      </w:r>
      <w:r w:rsidRPr="00083C3F">
        <w:rPr>
          <w:rFonts w:ascii="Times New Roman" w:hAnsi="Times New Roman"/>
          <w:sz w:val="24"/>
          <w:szCs w:val="24"/>
        </w:rPr>
        <w:t xml:space="preserve"> </w:t>
      </w:r>
      <w:r w:rsidRPr="00083C3F">
        <w:rPr>
          <w:rFonts w:ascii="Times New Roman" w:hAnsi="Times New Roman"/>
          <w:b/>
          <w:bCs/>
          <w:sz w:val="24"/>
          <w:szCs w:val="24"/>
          <w:u w:val="single"/>
        </w:rPr>
        <w:t>Výsledky soutěže:</w:t>
      </w:r>
    </w:p>
    <w:p w14:paraId="12C33389" w14:textId="77777777" w:rsidR="00083C3F" w:rsidRPr="00083C3F" w:rsidRDefault="00083C3F" w:rsidP="00083C3F">
      <w:pPr>
        <w:numPr>
          <w:ilvl w:val="0"/>
          <w:numId w:val="7"/>
        </w:numPr>
        <w:spacing w:after="0" w:line="240" w:lineRule="auto"/>
        <w:rPr>
          <w:rFonts w:ascii="Times New Roman" w:hAnsi="Times New Roman"/>
          <w:sz w:val="24"/>
          <w:szCs w:val="24"/>
        </w:rPr>
      </w:pPr>
      <w:r w:rsidRPr="00083C3F">
        <w:rPr>
          <w:rFonts w:ascii="Times New Roman" w:hAnsi="Times New Roman"/>
          <w:sz w:val="24"/>
          <w:szCs w:val="24"/>
        </w:rPr>
        <w:t xml:space="preserve">místo – </w:t>
      </w:r>
      <w:r w:rsidRPr="00083C3F">
        <w:rPr>
          <w:rFonts w:ascii="Times New Roman" w:hAnsi="Times New Roman"/>
          <w:b/>
          <w:bCs/>
          <w:sz w:val="24"/>
          <w:szCs w:val="24"/>
        </w:rPr>
        <w:t>Chlumětín</w:t>
      </w:r>
    </w:p>
    <w:p w14:paraId="659CBC8C" w14:textId="77777777" w:rsidR="00083C3F" w:rsidRPr="00083C3F" w:rsidRDefault="00083C3F" w:rsidP="00083C3F">
      <w:pPr>
        <w:numPr>
          <w:ilvl w:val="0"/>
          <w:numId w:val="7"/>
        </w:numPr>
        <w:spacing w:after="0" w:line="240" w:lineRule="auto"/>
        <w:rPr>
          <w:rFonts w:ascii="Times New Roman" w:hAnsi="Times New Roman"/>
          <w:sz w:val="24"/>
          <w:szCs w:val="24"/>
        </w:rPr>
      </w:pPr>
      <w:r w:rsidRPr="00083C3F">
        <w:rPr>
          <w:rFonts w:ascii="Times New Roman" w:hAnsi="Times New Roman"/>
          <w:sz w:val="24"/>
          <w:szCs w:val="24"/>
        </w:rPr>
        <w:t xml:space="preserve">místo – </w:t>
      </w:r>
      <w:r w:rsidRPr="00083C3F">
        <w:rPr>
          <w:rFonts w:ascii="Times New Roman" w:hAnsi="Times New Roman"/>
          <w:b/>
          <w:bCs/>
          <w:sz w:val="24"/>
          <w:szCs w:val="24"/>
        </w:rPr>
        <w:t>SDH Horní Studenec</w:t>
      </w:r>
    </w:p>
    <w:p w14:paraId="48FA4663" w14:textId="77777777" w:rsidR="00083C3F" w:rsidRPr="00083C3F" w:rsidRDefault="00083C3F" w:rsidP="00083C3F">
      <w:pPr>
        <w:numPr>
          <w:ilvl w:val="0"/>
          <w:numId w:val="7"/>
        </w:numPr>
        <w:spacing w:after="0" w:line="240" w:lineRule="auto"/>
        <w:rPr>
          <w:rFonts w:ascii="Times New Roman" w:hAnsi="Times New Roman"/>
          <w:sz w:val="24"/>
          <w:szCs w:val="24"/>
        </w:rPr>
      </w:pPr>
      <w:r w:rsidRPr="00083C3F">
        <w:rPr>
          <w:rFonts w:ascii="Times New Roman" w:hAnsi="Times New Roman"/>
          <w:sz w:val="24"/>
          <w:szCs w:val="24"/>
        </w:rPr>
        <w:t xml:space="preserve">místo – </w:t>
      </w:r>
      <w:r w:rsidRPr="00083C3F">
        <w:rPr>
          <w:rFonts w:ascii="Times New Roman" w:hAnsi="Times New Roman"/>
          <w:b/>
          <w:bCs/>
          <w:sz w:val="24"/>
          <w:szCs w:val="24"/>
        </w:rPr>
        <w:t>SDH Dlouhá Ves</w:t>
      </w:r>
    </w:p>
    <w:p w14:paraId="446B23A6" w14:textId="77777777" w:rsidR="00083C3F" w:rsidRPr="00083C3F" w:rsidRDefault="00083C3F" w:rsidP="00083C3F">
      <w:pPr>
        <w:spacing w:after="0" w:line="240" w:lineRule="auto"/>
        <w:rPr>
          <w:rFonts w:ascii="Times New Roman" w:eastAsiaTheme="minorHAnsi" w:hAnsi="Times New Roman"/>
          <w:sz w:val="24"/>
          <w:szCs w:val="24"/>
        </w:rPr>
      </w:pPr>
      <w:r w:rsidRPr="00083C3F">
        <w:rPr>
          <w:rFonts w:ascii="Times New Roman" w:hAnsi="Times New Roman"/>
          <w:sz w:val="24"/>
          <w:szCs w:val="24"/>
        </w:rPr>
        <w:t>Výsledky jsou uveřejněny také na facebooku MAS a na webových stránkách MAS.</w:t>
      </w:r>
    </w:p>
    <w:p w14:paraId="5D436F6B" w14:textId="77777777" w:rsidR="00083C3F" w:rsidRPr="00083C3F" w:rsidRDefault="00083C3F" w:rsidP="00083C3F">
      <w:pPr>
        <w:spacing w:after="0" w:line="240" w:lineRule="auto"/>
        <w:rPr>
          <w:rFonts w:ascii="Times New Roman" w:hAnsi="Times New Roman"/>
          <w:sz w:val="24"/>
          <w:szCs w:val="24"/>
        </w:rPr>
      </w:pPr>
    </w:p>
    <w:p w14:paraId="7F164D16" w14:textId="77777777" w:rsidR="00083C3F" w:rsidRPr="00083C3F" w:rsidRDefault="00083C3F" w:rsidP="00083C3F">
      <w:pPr>
        <w:spacing w:after="0" w:line="240" w:lineRule="auto"/>
        <w:rPr>
          <w:rFonts w:ascii="Times New Roman" w:hAnsi="Times New Roman"/>
          <w:sz w:val="24"/>
          <w:szCs w:val="24"/>
        </w:rPr>
      </w:pPr>
      <w:r w:rsidRPr="00083C3F">
        <w:rPr>
          <w:rFonts w:ascii="Times New Roman" w:hAnsi="Times New Roman"/>
          <w:sz w:val="24"/>
          <w:szCs w:val="24"/>
        </w:rPr>
        <w:t xml:space="preserve">Všichni soutěžící obdrží dary, a to tradičně při </w:t>
      </w:r>
      <w:r w:rsidRPr="00083C3F">
        <w:rPr>
          <w:rFonts w:ascii="Times New Roman" w:hAnsi="Times New Roman"/>
          <w:b/>
          <w:bCs/>
          <w:sz w:val="24"/>
          <w:szCs w:val="24"/>
        </w:rPr>
        <w:t>Valné hromadě MAS</w:t>
      </w:r>
      <w:r w:rsidRPr="00083C3F">
        <w:rPr>
          <w:rFonts w:ascii="Times New Roman" w:hAnsi="Times New Roman"/>
          <w:sz w:val="24"/>
          <w:szCs w:val="24"/>
        </w:rPr>
        <w:t>, na kterou budou pozváni.</w:t>
      </w:r>
    </w:p>
    <w:p w14:paraId="15983071" w14:textId="77777777" w:rsidR="00083C3F" w:rsidRPr="00083C3F" w:rsidRDefault="00083C3F" w:rsidP="00083C3F">
      <w:pPr>
        <w:spacing w:after="0" w:line="240" w:lineRule="auto"/>
        <w:rPr>
          <w:rFonts w:ascii="Times New Roman" w:hAnsi="Times New Roman"/>
          <w:sz w:val="24"/>
          <w:szCs w:val="24"/>
        </w:rPr>
      </w:pPr>
    </w:p>
    <w:p w14:paraId="0A8724D0" w14:textId="77777777" w:rsidR="00083C3F" w:rsidRPr="00083C3F" w:rsidRDefault="00083C3F" w:rsidP="00083C3F">
      <w:pPr>
        <w:spacing w:after="0" w:line="240" w:lineRule="auto"/>
        <w:rPr>
          <w:rFonts w:ascii="Times New Roman" w:hAnsi="Times New Roman"/>
          <w:sz w:val="24"/>
          <w:szCs w:val="24"/>
        </w:rPr>
      </w:pPr>
      <w:r w:rsidRPr="00083C3F">
        <w:rPr>
          <w:rFonts w:ascii="Times New Roman" w:hAnsi="Times New Roman"/>
          <w:sz w:val="24"/>
          <w:szCs w:val="24"/>
        </w:rPr>
        <w:t xml:space="preserve">Velké </w:t>
      </w:r>
      <w:r w:rsidRPr="00083C3F">
        <w:rPr>
          <w:rFonts w:ascii="Times New Roman" w:hAnsi="Times New Roman"/>
          <w:b/>
          <w:bCs/>
          <w:sz w:val="24"/>
          <w:szCs w:val="24"/>
        </w:rPr>
        <w:t>poděkování patří obci Pohled a zahrádkářům obce Pohled</w:t>
      </w:r>
      <w:r w:rsidRPr="00083C3F">
        <w:rPr>
          <w:rFonts w:ascii="Times New Roman" w:hAnsi="Times New Roman"/>
          <w:sz w:val="24"/>
          <w:szCs w:val="24"/>
        </w:rPr>
        <w:t xml:space="preserve"> za přípravu, průběh a celkové zajištění výstavy. Poděkování zároveň náleží </w:t>
      </w:r>
      <w:r w:rsidRPr="00083C3F">
        <w:rPr>
          <w:rFonts w:ascii="Times New Roman" w:hAnsi="Times New Roman"/>
          <w:b/>
          <w:bCs/>
          <w:sz w:val="24"/>
          <w:szCs w:val="24"/>
        </w:rPr>
        <w:t>všem soutěžícím</w:t>
      </w:r>
      <w:r w:rsidRPr="00083C3F">
        <w:rPr>
          <w:rFonts w:ascii="Times New Roman" w:hAnsi="Times New Roman"/>
          <w:sz w:val="24"/>
          <w:szCs w:val="24"/>
        </w:rPr>
        <w:t>, kteří se do soutěže zapojili a svými stromečky přispěli k vytvoření krásné vánoční atmosféry. Bez jejich ochoty a nadšení by tato tradice nemohla fungovat.</w:t>
      </w:r>
    </w:p>
    <w:p w14:paraId="7D9BF728" w14:textId="77777777" w:rsidR="00083C3F" w:rsidRPr="00083C3F" w:rsidRDefault="00083C3F" w:rsidP="00083C3F">
      <w:pPr>
        <w:spacing w:after="0" w:line="240" w:lineRule="auto"/>
        <w:rPr>
          <w:rFonts w:ascii="Times New Roman" w:hAnsi="Times New Roman"/>
          <w:sz w:val="24"/>
          <w:szCs w:val="24"/>
        </w:rPr>
      </w:pPr>
    </w:p>
    <w:p w14:paraId="6365B131" w14:textId="77777777" w:rsidR="00083C3F" w:rsidRPr="00083C3F" w:rsidRDefault="00083C3F" w:rsidP="00083C3F">
      <w:pPr>
        <w:spacing w:after="0" w:line="240" w:lineRule="auto"/>
        <w:rPr>
          <w:rFonts w:ascii="Times New Roman" w:hAnsi="Times New Roman"/>
          <w:b/>
          <w:bCs/>
          <w:sz w:val="24"/>
          <w:szCs w:val="24"/>
          <w:u w:val="single"/>
        </w:rPr>
      </w:pPr>
      <w:r w:rsidRPr="00083C3F">
        <w:rPr>
          <w:rFonts w:ascii="Times New Roman" w:hAnsi="Times New Roman"/>
          <w:b/>
          <w:bCs/>
          <w:sz w:val="24"/>
          <w:szCs w:val="24"/>
          <w:u w:val="single"/>
        </w:rPr>
        <w:t xml:space="preserve">V letošním ročníku bylo vybíráno dobrovolné vstupné, které poputuje do Hospice Mezi stromy. Podařilo se vybrat částku 14 000 Kč, za což všem upřímně děkujeme. </w:t>
      </w:r>
    </w:p>
    <w:p w14:paraId="4F4B81C9" w14:textId="77777777" w:rsidR="00083C3F" w:rsidRPr="00083C3F" w:rsidRDefault="00083C3F" w:rsidP="00083C3F">
      <w:pPr>
        <w:spacing w:after="0" w:line="240" w:lineRule="auto"/>
        <w:rPr>
          <w:rFonts w:ascii="Times New Roman" w:hAnsi="Times New Roman"/>
          <w:sz w:val="24"/>
          <w:szCs w:val="24"/>
        </w:rPr>
      </w:pPr>
    </w:p>
    <w:p w14:paraId="1EBEE5D2" w14:textId="77777777" w:rsidR="00083C3F" w:rsidRPr="00083C3F" w:rsidRDefault="00083C3F" w:rsidP="00083C3F">
      <w:pPr>
        <w:spacing w:after="0" w:line="240" w:lineRule="auto"/>
        <w:rPr>
          <w:rFonts w:ascii="Times New Roman" w:hAnsi="Times New Roman"/>
          <w:sz w:val="24"/>
          <w:szCs w:val="24"/>
        </w:rPr>
      </w:pPr>
      <w:r w:rsidRPr="00083C3F">
        <w:rPr>
          <w:rFonts w:ascii="Times New Roman" w:hAnsi="Times New Roman"/>
          <w:sz w:val="24"/>
          <w:szCs w:val="24"/>
        </w:rPr>
        <w:t>Dovolte nám, abychom Vám zároveň popřáli klidné a radostné vánoční svátky, hodně zdraví, pohody a úspěchů v novém roce.</w:t>
      </w:r>
      <w:r w:rsidRPr="00083C3F">
        <w:rPr>
          <w:rFonts w:ascii="Times New Roman" w:hAnsi="Times New Roman"/>
          <w:sz w:val="24"/>
          <w:szCs w:val="24"/>
        </w:rPr>
        <w:br/>
        <w:t>Děkujeme za Vaši spolupráci a podporu aktivit MAS Havlíčkův kraj.</w:t>
      </w:r>
    </w:p>
    <w:p w14:paraId="1C836F0D" w14:textId="77777777" w:rsidR="00083C3F" w:rsidRPr="00083C3F" w:rsidRDefault="00083C3F" w:rsidP="00083C3F">
      <w:pPr>
        <w:spacing w:after="0" w:line="240" w:lineRule="auto"/>
        <w:rPr>
          <w:rFonts w:ascii="Times New Roman" w:hAnsi="Times New Roman"/>
          <w:sz w:val="24"/>
          <w:szCs w:val="24"/>
        </w:rPr>
      </w:pPr>
    </w:p>
    <w:p w14:paraId="7947FD51" w14:textId="77777777" w:rsidR="00083C3F" w:rsidRPr="00083C3F" w:rsidRDefault="00083C3F" w:rsidP="00083C3F">
      <w:pPr>
        <w:spacing w:after="0" w:line="240" w:lineRule="auto"/>
        <w:rPr>
          <w:rFonts w:ascii="Times New Roman" w:hAnsi="Times New Roman"/>
          <w:sz w:val="24"/>
          <w:szCs w:val="24"/>
        </w:rPr>
      </w:pPr>
      <w:r w:rsidRPr="00083C3F">
        <w:rPr>
          <w:rFonts w:ascii="Times New Roman" w:hAnsi="Times New Roman"/>
          <w:sz w:val="24"/>
          <w:szCs w:val="24"/>
        </w:rPr>
        <w:t>S přáním všeho dobrého</w:t>
      </w:r>
    </w:p>
    <w:p w14:paraId="59CE0416" w14:textId="195E1340" w:rsidR="00083C3F" w:rsidRPr="00083C3F" w:rsidRDefault="00083C3F" w:rsidP="00083C3F">
      <w:pPr>
        <w:spacing w:after="0" w:line="240" w:lineRule="auto"/>
        <w:rPr>
          <w:rFonts w:ascii="Times New Roman" w:hAnsi="Times New Roman"/>
          <w:sz w:val="24"/>
          <w:szCs w:val="24"/>
        </w:rPr>
      </w:pPr>
      <w:r w:rsidRPr="00083C3F">
        <w:rPr>
          <w:rFonts w:ascii="Times New Roman" w:hAnsi="Times New Roman"/>
          <w:noProof/>
          <w:sz w:val="24"/>
          <w:szCs w:val="24"/>
        </w:rPr>
        <w:drawing>
          <wp:anchor distT="0" distB="0" distL="114300" distR="114300" simplePos="0" relativeHeight="251658240" behindDoc="1" locked="0" layoutInCell="1" allowOverlap="1" wp14:anchorId="718966D8" wp14:editId="2857926C">
            <wp:simplePos x="0" y="0"/>
            <wp:positionH relativeFrom="column">
              <wp:posOffset>357505</wp:posOffset>
            </wp:positionH>
            <wp:positionV relativeFrom="paragraph">
              <wp:posOffset>10160</wp:posOffset>
            </wp:positionV>
            <wp:extent cx="5036820" cy="3898590"/>
            <wp:effectExtent l="0" t="0" r="0" b="6985"/>
            <wp:wrapNone/>
            <wp:docPr id="52" name="Obrázek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a:off x="0" y="0"/>
                      <a:ext cx="5036820" cy="3898590"/>
                    </a:xfrm>
                    <a:prstGeom prst="rect">
                      <a:avLst/>
                    </a:prstGeom>
                  </pic:spPr>
                </pic:pic>
              </a:graphicData>
            </a:graphic>
            <wp14:sizeRelH relativeFrom="margin">
              <wp14:pctWidth>0</wp14:pctWidth>
            </wp14:sizeRelH>
            <wp14:sizeRelV relativeFrom="margin">
              <wp14:pctHeight>0</wp14:pctHeight>
            </wp14:sizeRelV>
          </wp:anchor>
        </w:drawing>
      </w:r>
      <w:r w:rsidRPr="00083C3F">
        <w:rPr>
          <w:rFonts w:ascii="Times New Roman" w:hAnsi="Times New Roman"/>
          <w:sz w:val="24"/>
          <w:szCs w:val="24"/>
        </w:rPr>
        <w:t xml:space="preserve">za kancelář MAS </w:t>
      </w:r>
      <w:r w:rsidRPr="00083C3F">
        <w:rPr>
          <w:rFonts w:ascii="Segoe UI Emoji" w:hAnsi="Segoe UI Emoji" w:cs="Segoe UI Emoji"/>
          <w:sz w:val="24"/>
          <w:szCs w:val="24"/>
        </w:rPr>
        <w:t>😊</w:t>
      </w:r>
    </w:p>
    <w:p w14:paraId="4F7F9CFA" w14:textId="5874F168" w:rsidR="00083C3F" w:rsidRDefault="00083C3F" w:rsidP="00083C3F">
      <w:pPr>
        <w:spacing w:after="0" w:line="240" w:lineRule="auto"/>
      </w:pPr>
      <w:r w:rsidRPr="00083C3F">
        <w:rPr>
          <w:rFonts w:ascii="Times New Roman" w:hAnsi="Times New Roman"/>
          <w:sz w:val="24"/>
          <w:szCs w:val="24"/>
        </w:rPr>
        <w:t>Hana Chlubnová</w:t>
      </w:r>
      <w:r>
        <w:t xml:space="preserve"> </w:t>
      </w:r>
    </w:p>
    <w:p w14:paraId="3915851D" w14:textId="09A07CB6" w:rsidR="00083C3F" w:rsidRDefault="00083C3F" w:rsidP="00083C3F">
      <w:pPr>
        <w:spacing w:after="0" w:line="240" w:lineRule="auto"/>
      </w:pPr>
    </w:p>
    <w:p w14:paraId="6CDCF70E" w14:textId="73FEC2FA" w:rsidR="00083C3F" w:rsidRDefault="00083C3F" w:rsidP="00083C3F">
      <w:pPr>
        <w:spacing w:after="0" w:line="240" w:lineRule="auto"/>
      </w:pPr>
    </w:p>
    <w:p w14:paraId="0F8AEA6F" w14:textId="5F50504E" w:rsidR="00083C3F" w:rsidRDefault="00083C3F" w:rsidP="00083C3F">
      <w:pPr>
        <w:spacing w:after="0" w:line="240" w:lineRule="auto"/>
      </w:pPr>
    </w:p>
    <w:p w14:paraId="2725B214" w14:textId="6C2D78C3" w:rsidR="00083C3F" w:rsidRDefault="00083C3F" w:rsidP="00083C3F">
      <w:pPr>
        <w:spacing w:after="0" w:line="240" w:lineRule="auto"/>
      </w:pPr>
    </w:p>
    <w:p w14:paraId="277EC654" w14:textId="458B5729" w:rsidR="00083C3F" w:rsidRDefault="00083C3F" w:rsidP="00083C3F">
      <w:pPr>
        <w:spacing w:after="0" w:line="240" w:lineRule="auto"/>
      </w:pPr>
    </w:p>
    <w:p w14:paraId="0D9BA726" w14:textId="27681BD2" w:rsidR="00083C3F" w:rsidRDefault="00083C3F" w:rsidP="00083C3F">
      <w:pPr>
        <w:spacing w:after="0" w:line="240" w:lineRule="auto"/>
      </w:pPr>
    </w:p>
    <w:p w14:paraId="600017E9" w14:textId="7EA23090" w:rsidR="00083C3F" w:rsidRDefault="00083C3F" w:rsidP="00083C3F">
      <w:pPr>
        <w:spacing w:after="0" w:line="240" w:lineRule="auto"/>
      </w:pPr>
    </w:p>
    <w:p w14:paraId="2F2E0C3C" w14:textId="14982075" w:rsidR="00083C3F" w:rsidRDefault="00083C3F" w:rsidP="00083C3F">
      <w:pPr>
        <w:spacing w:after="0" w:line="240" w:lineRule="auto"/>
      </w:pPr>
    </w:p>
    <w:p w14:paraId="2B21E6FF" w14:textId="4EA78AD8" w:rsidR="00083C3F" w:rsidRDefault="00083C3F" w:rsidP="00083C3F">
      <w:pPr>
        <w:spacing w:after="0" w:line="240" w:lineRule="auto"/>
      </w:pPr>
    </w:p>
    <w:p w14:paraId="0C8661E1" w14:textId="1A65AD50" w:rsidR="00083C3F" w:rsidRDefault="00083C3F" w:rsidP="00083C3F">
      <w:pPr>
        <w:spacing w:after="0" w:line="240" w:lineRule="auto"/>
      </w:pPr>
    </w:p>
    <w:p w14:paraId="49B68EDC" w14:textId="7B935B9F" w:rsidR="00083C3F" w:rsidRDefault="00083C3F" w:rsidP="00083C3F">
      <w:pPr>
        <w:spacing w:after="0" w:line="240" w:lineRule="auto"/>
      </w:pPr>
    </w:p>
    <w:p w14:paraId="5F2ECA76" w14:textId="2119F9B2" w:rsidR="00083C3F" w:rsidRDefault="00083C3F" w:rsidP="00083C3F">
      <w:pPr>
        <w:spacing w:after="0" w:line="240" w:lineRule="auto"/>
      </w:pPr>
    </w:p>
    <w:p w14:paraId="7C8CD98F" w14:textId="4283301F" w:rsidR="00083C3F" w:rsidRDefault="00083C3F" w:rsidP="00083C3F">
      <w:pPr>
        <w:spacing w:after="0" w:line="240" w:lineRule="auto"/>
      </w:pPr>
    </w:p>
    <w:p w14:paraId="3DD9E1C4" w14:textId="6AB6E123" w:rsidR="00083C3F" w:rsidRDefault="00083C3F" w:rsidP="00083C3F">
      <w:pPr>
        <w:spacing w:after="0" w:line="240" w:lineRule="auto"/>
      </w:pPr>
    </w:p>
    <w:p w14:paraId="04E7D9C1" w14:textId="4D997304" w:rsidR="00083C3F" w:rsidRDefault="00083C3F" w:rsidP="00083C3F">
      <w:pPr>
        <w:spacing w:after="0" w:line="240" w:lineRule="auto"/>
      </w:pPr>
    </w:p>
    <w:p w14:paraId="12DE393F" w14:textId="7246E2BA" w:rsidR="00083C3F" w:rsidRDefault="00083C3F" w:rsidP="00083C3F">
      <w:pPr>
        <w:spacing w:after="0" w:line="240" w:lineRule="auto"/>
      </w:pPr>
    </w:p>
    <w:p w14:paraId="2474E64B" w14:textId="33B3944D" w:rsidR="00083C3F" w:rsidRDefault="00083C3F" w:rsidP="00083C3F">
      <w:pPr>
        <w:spacing w:after="0" w:line="240" w:lineRule="auto"/>
      </w:pPr>
    </w:p>
    <w:p w14:paraId="0B4D2BA3" w14:textId="2A8FC1A4" w:rsidR="00083C3F" w:rsidRDefault="00083C3F" w:rsidP="00083C3F">
      <w:pPr>
        <w:spacing w:after="0" w:line="240" w:lineRule="auto"/>
      </w:pPr>
    </w:p>
    <w:p w14:paraId="6804779C" w14:textId="0E6D7D02" w:rsidR="00083C3F" w:rsidRDefault="00083C3F" w:rsidP="00083C3F">
      <w:pPr>
        <w:spacing w:after="0" w:line="240" w:lineRule="auto"/>
      </w:pPr>
    </w:p>
    <w:p w14:paraId="19616755" w14:textId="48C5E4CC" w:rsidR="00083C3F" w:rsidRDefault="00083C3F" w:rsidP="00083C3F">
      <w:pPr>
        <w:spacing w:after="0" w:line="240" w:lineRule="auto"/>
      </w:pPr>
    </w:p>
    <w:p w14:paraId="4D14345A" w14:textId="65614DE2" w:rsidR="00083C3F" w:rsidRDefault="00083C3F" w:rsidP="00083C3F">
      <w:pPr>
        <w:spacing w:after="0" w:line="240" w:lineRule="auto"/>
        <w:jc w:val="center"/>
        <w:rPr>
          <w:rFonts w:ascii="Times New Roman" w:hAnsi="Times New Roman"/>
          <w:sz w:val="24"/>
          <w:szCs w:val="24"/>
        </w:rPr>
      </w:pPr>
      <w:r w:rsidRPr="00083C3F">
        <w:rPr>
          <w:rFonts w:ascii="Times New Roman" w:hAnsi="Times New Roman"/>
          <w:sz w:val="24"/>
          <w:szCs w:val="24"/>
        </w:rPr>
        <w:t>-9-</w:t>
      </w:r>
    </w:p>
    <w:p w14:paraId="2013383E" w14:textId="77777777" w:rsidR="00083C3F" w:rsidRDefault="00083C3F" w:rsidP="00083C3F">
      <w:pPr>
        <w:pStyle w:val="Standard"/>
        <w:tabs>
          <w:tab w:val="center" w:pos="-420"/>
          <w:tab w:val="center" w:pos="-45"/>
          <w:tab w:val="num" w:pos="0"/>
        </w:tabs>
        <w:rPr>
          <w:b/>
          <w:sz w:val="28"/>
          <w:szCs w:val="28"/>
        </w:rPr>
      </w:pPr>
      <w:r>
        <w:rPr>
          <w:b/>
          <w:sz w:val="28"/>
          <w:szCs w:val="28"/>
        </w:rPr>
        <w:lastRenderedPageBreak/>
        <w:t>Pár čísel o obci k 31. 12. 2025</w:t>
      </w:r>
    </w:p>
    <w:p w14:paraId="1C617313" w14:textId="77777777" w:rsidR="00083C3F" w:rsidRDefault="00083C3F" w:rsidP="00083C3F">
      <w:pPr>
        <w:pStyle w:val="Standard"/>
        <w:tabs>
          <w:tab w:val="center" w:pos="-420"/>
          <w:tab w:val="center" w:pos="-45"/>
          <w:tab w:val="num" w:pos="0"/>
        </w:tabs>
      </w:pPr>
    </w:p>
    <w:p w14:paraId="61885D7E" w14:textId="77777777" w:rsidR="00083C3F" w:rsidRDefault="00083C3F" w:rsidP="00083C3F">
      <w:pPr>
        <w:pStyle w:val="Standard"/>
        <w:tabs>
          <w:tab w:val="center" w:pos="-420"/>
          <w:tab w:val="center" w:pos="-45"/>
          <w:tab w:val="num" w:pos="0"/>
        </w:tabs>
      </w:pPr>
      <w:r>
        <w:t>Rozloha: 604,5 ha</w:t>
      </w:r>
    </w:p>
    <w:p w14:paraId="47779073" w14:textId="77777777" w:rsidR="00083C3F" w:rsidRDefault="00083C3F" w:rsidP="00083C3F">
      <w:pPr>
        <w:pStyle w:val="Standard"/>
        <w:tabs>
          <w:tab w:val="center" w:pos="-420"/>
          <w:tab w:val="center" w:pos="-45"/>
          <w:tab w:val="num" w:pos="0"/>
        </w:tabs>
      </w:pPr>
      <w:r>
        <w:t>V obci je 312 domů s číslem popisným a 26 chalup s číslem evidenčním.</w:t>
      </w:r>
    </w:p>
    <w:p w14:paraId="50ED7846" w14:textId="77777777" w:rsidR="00083C3F" w:rsidRDefault="00083C3F" w:rsidP="00083C3F">
      <w:pPr>
        <w:pStyle w:val="Standard"/>
        <w:tabs>
          <w:tab w:val="center" w:pos="-420"/>
          <w:tab w:val="center" w:pos="-45"/>
          <w:tab w:val="num" w:pos="0"/>
        </w:tabs>
      </w:pPr>
      <w:r>
        <w:t>Nejstarším občanem je pan František Culek narozen v roce 1930.</w:t>
      </w:r>
    </w:p>
    <w:p w14:paraId="412BEFDE" w14:textId="77777777" w:rsidR="00083C3F" w:rsidRDefault="00083C3F" w:rsidP="00083C3F">
      <w:pPr>
        <w:pStyle w:val="Standard"/>
        <w:tabs>
          <w:tab w:val="center" w:pos="-420"/>
          <w:tab w:val="center" w:pos="-45"/>
          <w:tab w:val="num" w:pos="0"/>
        </w:tabs>
      </w:pPr>
      <w:r>
        <w:t>Nejmladším občanem je Teodor Červený narozený v říjnu roku 2025.</w:t>
      </w:r>
    </w:p>
    <w:p w14:paraId="4D9DFAB4" w14:textId="77777777" w:rsidR="00083C3F" w:rsidRDefault="00083C3F" w:rsidP="00083C3F">
      <w:pPr>
        <w:pStyle w:val="Standard"/>
        <w:tabs>
          <w:tab w:val="center" w:pos="-420"/>
          <w:tab w:val="center" w:pos="-45"/>
          <w:tab w:val="num" w:pos="0"/>
        </w:tabs>
      </w:pPr>
    </w:p>
    <w:tbl>
      <w:tblPr>
        <w:tblW w:w="7128" w:type="dxa"/>
        <w:tblCellMar>
          <w:left w:w="70" w:type="dxa"/>
          <w:right w:w="70" w:type="dxa"/>
        </w:tblCellMar>
        <w:tblLook w:val="04A0" w:firstRow="1" w:lastRow="0" w:firstColumn="1" w:lastColumn="0" w:noHBand="0" w:noVBand="1"/>
      </w:tblPr>
      <w:tblGrid>
        <w:gridCol w:w="2453"/>
        <w:gridCol w:w="1168"/>
        <w:gridCol w:w="1555"/>
        <w:gridCol w:w="976"/>
        <w:gridCol w:w="976"/>
      </w:tblGrid>
      <w:tr w:rsidR="00083C3F" w14:paraId="5F075717" w14:textId="77777777" w:rsidTr="00C6279C">
        <w:trPr>
          <w:trHeight w:val="345"/>
        </w:trPr>
        <w:tc>
          <w:tcPr>
            <w:tcW w:w="3621" w:type="dxa"/>
            <w:gridSpan w:val="2"/>
            <w:tcBorders>
              <w:top w:val="double" w:sz="6" w:space="0" w:color="auto"/>
              <w:left w:val="double" w:sz="6" w:space="0" w:color="auto"/>
              <w:bottom w:val="single" w:sz="8" w:space="0" w:color="auto"/>
              <w:right w:val="single" w:sz="8" w:space="0" w:color="000000"/>
            </w:tcBorders>
            <w:noWrap/>
            <w:vAlign w:val="bottom"/>
            <w:hideMark/>
          </w:tcPr>
          <w:p w14:paraId="40A7AA2D" w14:textId="77777777" w:rsidR="00083C3F" w:rsidRDefault="00083C3F" w:rsidP="00C6279C"/>
        </w:tc>
        <w:tc>
          <w:tcPr>
            <w:tcW w:w="1555" w:type="dxa"/>
            <w:tcBorders>
              <w:top w:val="double" w:sz="6" w:space="0" w:color="auto"/>
              <w:left w:val="nil"/>
              <w:bottom w:val="single" w:sz="8" w:space="0" w:color="auto"/>
              <w:right w:val="single" w:sz="8" w:space="0" w:color="auto"/>
            </w:tcBorders>
            <w:noWrap/>
            <w:vAlign w:val="bottom"/>
            <w:hideMark/>
          </w:tcPr>
          <w:p w14:paraId="7B385191" w14:textId="77777777" w:rsidR="00083C3F" w:rsidRDefault="00083C3F" w:rsidP="00C6279C">
            <w:pPr>
              <w:spacing w:after="0" w:line="240" w:lineRule="auto"/>
              <w:jc w:val="center"/>
              <w:rPr>
                <w:rFonts w:ascii="Times New Roman" w:hAnsi="Times New Roman"/>
                <w:color w:val="000000"/>
                <w:sz w:val="24"/>
                <w:szCs w:val="24"/>
                <w:lang w:eastAsia="en-US"/>
              </w:rPr>
            </w:pPr>
            <w:r>
              <w:rPr>
                <w:rFonts w:ascii="Times New Roman" w:hAnsi="Times New Roman"/>
                <w:color w:val="000000"/>
                <w:sz w:val="24"/>
                <w:szCs w:val="24"/>
                <w:lang w:eastAsia="en-US"/>
              </w:rPr>
              <w:t>celkem</w:t>
            </w:r>
          </w:p>
        </w:tc>
        <w:tc>
          <w:tcPr>
            <w:tcW w:w="976" w:type="dxa"/>
            <w:tcBorders>
              <w:top w:val="double" w:sz="6" w:space="0" w:color="auto"/>
              <w:left w:val="nil"/>
              <w:bottom w:val="single" w:sz="8" w:space="0" w:color="auto"/>
              <w:right w:val="single" w:sz="8" w:space="0" w:color="auto"/>
            </w:tcBorders>
            <w:noWrap/>
            <w:vAlign w:val="bottom"/>
            <w:hideMark/>
          </w:tcPr>
          <w:p w14:paraId="3A9E23FC" w14:textId="77777777" w:rsidR="00083C3F" w:rsidRDefault="00083C3F" w:rsidP="00C6279C">
            <w:pPr>
              <w:spacing w:after="0" w:line="240" w:lineRule="auto"/>
              <w:jc w:val="center"/>
              <w:rPr>
                <w:rFonts w:ascii="Times New Roman" w:hAnsi="Times New Roman"/>
                <w:color w:val="000000"/>
                <w:sz w:val="24"/>
                <w:szCs w:val="24"/>
                <w:lang w:eastAsia="en-US"/>
              </w:rPr>
            </w:pPr>
            <w:r>
              <w:rPr>
                <w:rFonts w:ascii="Times New Roman" w:hAnsi="Times New Roman"/>
                <w:color w:val="000000"/>
                <w:sz w:val="24"/>
                <w:szCs w:val="24"/>
                <w:lang w:eastAsia="en-US"/>
              </w:rPr>
              <w:t>muži</w:t>
            </w:r>
          </w:p>
        </w:tc>
        <w:tc>
          <w:tcPr>
            <w:tcW w:w="976" w:type="dxa"/>
            <w:tcBorders>
              <w:top w:val="double" w:sz="6" w:space="0" w:color="auto"/>
              <w:left w:val="nil"/>
              <w:bottom w:val="single" w:sz="8" w:space="0" w:color="auto"/>
              <w:right w:val="double" w:sz="6" w:space="0" w:color="auto"/>
            </w:tcBorders>
            <w:noWrap/>
            <w:vAlign w:val="bottom"/>
            <w:hideMark/>
          </w:tcPr>
          <w:p w14:paraId="5FD73B35" w14:textId="77777777" w:rsidR="00083C3F" w:rsidRDefault="00083C3F" w:rsidP="00C6279C">
            <w:pPr>
              <w:spacing w:after="0" w:line="240" w:lineRule="auto"/>
              <w:jc w:val="center"/>
              <w:rPr>
                <w:rFonts w:ascii="Times New Roman" w:hAnsi="Times New Roman"/>
                <w:color w:val="000000"/>
                <w:sz w:val="24"/>
                <w:szCs w:val="24"/>
                <w:lang w:eastAsia="en-US"/>
              </w:rPr>
            </w:pPr>
            <w:r>
              <w:rPr>
                <w:rFonts w:ascii="Times New Roman" w:hAnsi="Times New Roman"/>
                <w:color w:val="000000"/>
                <w:sz w:val="24"/>
                <w:szCs w:val="24"/>
                <w:lang w:eastAsia="en-US"/>
              </w:rPr>
              <w:t>ženy</w:t>
            </w:r>
          </w:p>
        </w:tc>
      </w:tr>
      <w:tr w:rsidR="00083C3F" w14:paraId="2C9D8204" w14:textId="77777777" w:rsidTr="00C6279C">
        <w:trPr>
          <w:trHeight w:val="330"/>
        </w:trPr>
        <w:tc>
          <w:tcPr>
            <w:tcW w:w="3621" w:type="dxa"/>
            <w:gridSpan w:val="2"/>
            <w:tcBorders>
              <w:top w:val="single" w:sz="8" w:space="0" w:color="auto"/>
              <w:left w:val="double" w:sz="6" w:space="0" w:color="auto"/>
              <w:bottom w:val="single" w:sz="8" w:space="0" w:color="auto"/>
              <w:right w:val="single" w:sz="8" w:space="0" w:color="000000"/>
            </w:tcBorders>
            <w:noWrap/>
            <w:vAlign w:val="bottom"/>
            <w:hideMark/>
          </w:tcPr>
          <w:p w14:paraId="37A4EA58" w14:textId="77777777" w:rsidR="00083C3F" w:rsidRDefault="00083C3F" w:rsidP="00C6279C">
            <w:pPr>
              <w:spacing w:after="0" w:line="240" w:lineRule="auto"/>
              <w:jc w:val="center"/>
              <w:rPr>
                <w:rFonts w:ascii="Times New Roman" w:hAnsi="Times New Roman"/>
                <w:color w:val="000000"/>
                <w:sz w:val="24"/>
                <w:szCs w:val="24"/>
                <w:lang w:eastAsia="en-US"/>
              </w:rPr>
            </w:pPr>
            <w:r>
              <w:rPr>
                <w:rFonts w:ascii="Times New Roman" w:hAnsi="Times New Roman"/>
                <w:color w:val="000000"/>
                <w:sz w:val="24"/>
                <w:szCs w:val="24"/>
                <w:lang w:eastAsia="en-US"/>
              </w:rPr>
              <w:t>počet trvale hlášených obyvatel</w:t>
            </w:r>
          </w:p>
        </w:tc>
        <w:tc>
          <w:tcPr>
            <w:tcW w:w="1555" w:type="dxa"/>
            <w:tcBorders>
              <w:top w:val="nil"/>
              <w:left w:val="nil"/>
              <w:bottom w:val="single" w:sz="8" w:space="0" w:color="auto"/>
              <w:right w:val="single" w:sz="8" w:space="0" w:color="auto"/>
            </w:tcBorders>
            <w:noWrap/>
            <w:vAlign w:val="bottom"/>
            <w:hideMark/>
          </w:tcPr>
          <w:p w14:paraId="4CBEF567" w14:textId="77777777" w:rsidR="00083C3F" w:rsidRDefault="00083C3F" w:rsidP="00C6279C">
            <w:pPr>
              <w:spacing w:after="0" w:line="240" w:lineRule="auto"/>
              <w:jc w:val="center"/>
              <w:rPr>
                <w:rFonts w:ascii="Times New Roman" w:hAnsi="Times New Roman"/>
                <w:b/>
                <w:bCs/>
                <w:color w:val="000000"/>
                <w:sz w:val="24"/>
                <w:szCs w:val="24"/>
                <w:lang w:eastAsia="en-US"/>
              </w:rPr>
            </w:pPr>
            <w:r>
              <w:rPr>
                <w:rFonts w:ascii="Times New Roman" w:hAnsi="Times New Roman"/>
                <w:b/>
                <w:bCs/>
                <w:color w:val="000000"/>
                <w:sz w:val="24"/>
                <w:szCs w:val="24"/>
                <w:lang w:eastAsia="en-US"/>
              </w:rPr>
              <w:t>728</w:t>
            </w:r>
          </w:p>
        </w:tc>
        <w:tc>
          <w:tcPr>
            <w:tcW w:w="976" w:type="dxa"/>
            <w:tcBorders>
              <w:top w:val="nil"/>
              <w:left w:val="nil"/>
              <w:bottom w:val="single" w:sz="8" w:space="0" w:color="auto"/>
              <w:right w:val="single" w:sz="8" w:space="0" w:color="auto"/>
            </w:tcBorders>
            <w:noWrap/>
            <w:vAlign w:val="bottom"/>
            <w:hideMark/>
          </w:tcPr>
          <w:p w14:paraId="54D95C8A" w14:textId="77777777" w:rsidR="00083C3F" w:rsidRDefault="00083C3F" w:rsidP="00C6279C">
            <w:pPr>
              <w:spacing w:after="0" w:line="240" w:lineRule="auto"/>
              <w:jc w:val="center"/>
              <w:rPr>
                <w:rFonts w:ascii="Times New Roman" w:hAnsi="Times New Roman"/>
                <w:color w:val="000000"/>
                <w:sz w:val="24"/>
                <w:szCs w:val="24"/>
                <w:lang w:eastAsia="en-US"/>
              </w:rPr>
            </w:pPr>
            <w:r>
              <w:rPr>
                <w:rFonts w:ascii="Times New Roman" w:hAnsi="Times New Roman"/>
                <w:color w:val="000000"/>
                <w:sz w:val="24"/>
                <w:szCs w:val="24"/>
                <w:lang w:eastAsia="en-US"/>
              </w:rPr>
              <w:t>374</w:t>
            </w:r>
          </w:p>
        </w:tc>
        <w:tc>
          <w:tcPr>
            <w:tcW w:w="976" w:type="dxa"/>
            <w:tcBorders>
              <w:top w:val="nil"/>
              <w:left w:val="nil"/>
              <w:bottom w:val="single" w:sz="8" w:space="0" w:color="auto"/>
              <w:right w:val="double" w:sz="6" w:space="0" w:color="auto"/>
            </w:tcBorders>
            <w:noWrap/>
            <w:vAlign w:val="bottom"/>
            <w:hideMark/>
          </w:tcPr>
          <w:p w14:paraId="31BFF818" w14:textId="77777777" w:rsidR="00083C3F" w:rsidRDefault="00083C3F" w:rsidP="00C6279C">
            <w:pPr>
              <w:spacing w:after="0" w:line="240" w:lineRule="auto"/>
              <w:jc w:val="center"/>
              <w:rPr>
                <w:rFonts w:ascii="Times New Roman" w:hAnsi="Times New Roman"/>
                <w:color w:val="000000"/>
                <w:sz w:val="24"/>
                <w:szCs w:val="24"/>
                <w:lang w:eastAsia="en-US"/>
              </w:rPr>
            </w:pPr>
            <w:r>
              <w:rPr>
                <w:rFonts w:ascii="Times New Roman" w:hAnsi="Times New Roman"/>
                <w:color w:val="000000"/>
                <w:sz w:val="24"/>
                <w:szCs w:val="24"/>
                <w:lang w:eastAsia="en-US"/>
              </w:rPr>
              <w:t>354</w:t>
            </w:r>
          </w:p>
        </w:tc>
      </w:tr>
      <w:tr w:rsidR="00083C3F" w14:paraId="1B9E740F" w14:textId="77777777" w:rsidTr="00C6279C">
        <w:trPr>
          <w:trHeight w:val="330"/>
        </w:trPr>
        <w:tc>
          <w:tcPr>
            <w:tcW w:w="3621" w:type="dxa"/>
            <w:gridSpan w:val="2"/>
            <w:tcBorders>
              <w:top w:val="single" w:sz="8" w:space="0" w:color="auto"/>
              <w:left w:val="double" w:sz="6" w:space="0" w:color="auto"/>
              <w:bottom w:val="single" w:sz="8" w:space="0" w:color="auto"/>
              <w:right w:val="single" w:sz="8" w:space="0" w:color="000000"/>
            </w:tcBorders>
            <w:noWrap/>
            <w:vAlign w:val="bottom"/>
            <w:hideMark/>
          </w:tcPr>
          <w:p w14:paraId="3191B05E" w14:textId="77777777" w:rsidR="00083C3F" w:rsidRDefault="00083C3F" w:rsidP="00C6279C">
            <w:pPr>
              <w:spacing w:after="0" w:line="240" w:lineRule="auto"/>
              <w:jc w:val="center"/>
              <w:rPr>
                <w:rFonts w:ascii="Times New Roman" w:hAnsi="Times New Roman"/>
                <w:color w:val="000000"/>
                <w:sz w:val="24"/>
                <w:szCs w:val="24"/>
                <w:lang w:eastAsia="en-US"/>
              </w:rPr>
            </w:pPr>
            <w:r>
              <w:rPr>
                <w:rFonts w:ascii="Times New Roman" w:hAnsi="Times New Roman"/>
                <w:color w:val="000000"/>
                <w:sz w:val="24"/>
                <w:szCs w:val="24"/>
                <w:lang w:eastAsia="en-US"/>
              </w:rPr>
              <w:t>průměrný věk</w:t>
            </w:r>
          </w:p>
        </w:tc>
        <w:tc>
          <w:tcPr>
            <w:tcW w:w="1555" w:type="dxa"/>
            <w:tcBorders>
              <w:top w:val="nil"/>
              <w:left w:val="nil"/>
              <w:bottom w:val="single" w:sz="8" w:space="0" w:color="auto"/>
              <w:right w:val="single" w:sz="8" w:space="0" w:color="auto"/>
            </w:tcBorders>
            <w:noWrap/>
            <w:vAlign w:val="bottom"/>
            <w:hideMark/>
          </w:tcPr>
          <w:p w14:paraId="3D27C29E" w14:textId="77777777" w:rsidR="00083C3F" w:rsidRDefault="00083C3F" w:rsidP="00C6279C">
            <w:pPr>
              <w:spacing w:after="0" w:line="240" w:lineRule="auto"/>
              <w:jc w:val="center"/>
              <w:rPr>
                <w:rFonts w:ascii="Times New Roman" w:hAnsi="Times New Roman"/>
                <w:b/>
                <w:bCs/>
                <w:color w:val="000000"/>
                <w:sz w:val="24"/>
                <w:szCs w:val="24"/>
                <w:lang w:eastAsia="en-US"/>
              </w:rPr>
            </w:pPr>
            <w:r>
              <w:rPr>
                <w:rFonts w:ascii="Times New Roman" w:hAnsi="Times New Roman"/>
                <w:b/>
                <w:bCs/>
                <w:color w:val="000000"/>
                <w:sz w:val="24"/>
                <w:szCs w:val="24"/>
                <w:lang w:eastAsia="en-US"/>
              </w:rPr>
              <w:t>42,64</w:t>
            </w:r>
          </w:p>
        </w:tc>
        <w:tc>
          <w:tcPr>
            <w:tcW w:w="976" w:type="dxa"/>
            <w:tcBorders>
              <w:top w:val="nil"/>
              <w:left w:val="nil"/>
              <w:bottom w:val="single" w:sz="8" w:space="0" w:color="auto"/>
              <w:right w:val="single" w:sz="8" w:space="0" w:color="auto"/>
            </w:tcBorders>
            <w:noWrap/>
            <w:vAlign w:val="bottom"/>
            <w:hideMark/>
          </w:tcPr>
          <w:p w14:paraId="3961F147" w14:textId="77777777" w:rsidR="00083C3F" w:rsidRDefault="00083C3F" w:rsidP="00C6279C">
            <w:pPr>
              <w:spacing w:after="0" w:line="240" w:lineRule="auto"/>
              <w:jc w:val="center"/>
              <w:rPr>
                <w:rFonts w:ascii="Times New Roman" w:hAnsi="Times New Roman"/>
                <w:color w:val="000000"/>
                <w:sz w:val="24"/>
                <w:szCs w:val="24"/>
                <w:lang w:eastAsia="en-US"/>
              </w:rPr>
            </w:pPr>
            <w:r>
              <w:rPr>
                <w:rFonts w:ascii="Times New Roman" w:hAnsi="Times New Roman"/>
                <w:color w:val="000000"/>
                <w:sz w:val="24"/>
                <w:szCs w:val="24"/>
                <w:lang w:eastAsia="en-US"/>
              </w:rPr>
              <w:t>42,65</w:t>
            </w:r>
          </w:p>
        </w:tc>
        <w:tc>
          <w:tcPr>
            <w:tcW w:w="976" w:type="dxa"/>
            <w:tcBorders>
              <w:top w:val="nil"/>
              <w:left w:val="nil"/>
              <w:bottom w:val="single" w:sz="8" w:space="0" w:color="auto"/>
              <w:right w:val="double" w:sz="6" w:space="0" w:color="auto"/>
            </w:tcBorders>
            <w:noWrap/>
            <w:vAlign w:val="bottom"/>
            <w:hideMark/>
          </w:tcPr>
          <w:p w14:paraId="7D720E60" w14:textId="77777777" w:rsidR="00083C3F" w:rsidRDefault="00083C3F" w:rsidP="00C6279C">
            <w:pPr>
              <w:spacing w:after="0" w:line="240" w:lineRule="auto"/>
              <w:jc w:val="center"/>
              <w:rPr>
                <w:rFonts w:ascii="Times New Roman" w:hAnsi="Times New Roman"/>
                <w:color w:val="000000"/>
                <w:sz w:val="24"/>
                <w:szCs w:val="24"/>
                <w:lang w:eastAsia="en-US"/>
              </w:rPr>
            </w:pPr>
            <w:r>
              <w:rPr>
                <w:rFonts w:ascii="Times New Roman" w:hAnsi="Times New Roman"/>
                <w:color w:val="000000"/>
                <w:sz w:val="24"/>
                <w:szCs w:val="24"/>
                <w:lang w:eastAsia="en-US"/>
              </w:rPr>
              <w:t>42,62</w:t>
            </w:r>
          </w:p>
        </w:tc>
      </w:tr>
      <w:tr w:rsidR="00083C3F" w14:paraId="3CD139CA" w14:textId="77777777" w:rsidTr="00C6279C">
        <w:trPr>
          <w:trHeight w:val="330"/>
        </w:trPr>
        <w:tc>
          <w:tcPr>
            <w:tcW w:w="3621" w:type="dxa"/>
            <w:gridSpan w:val="2"/>
            <w:tcBorders>
              <w:top w:val="single" w:sz="8" w:space="0" w:color="auto"/>
              <w:left w:val="double" w:sz="6" w:space="0" w:color="auto"/>
              <w:bottom w:val="single" w:sz="8" w:space="0" w:color="auto"/>
              <w:right w:val="single" w:sz="8" w:space="0" w:color="000000"/>
            </w:tcBorders>
            <w:noWrap/>
            <w:vAlign w:val="bottom"/>
            <w:hideMark/>
          </w:tcPr>
          <w:p w14:paraId="28D72E9B" w14:textId="77777777" w:rsidR="00083C3F" w:rsidRDefault="00083C3F" w:rsidP="00C6279C">
            <w:pPr>
              <w:spacing w:after="0" w:line="240" w:lineRule="auto"/>
              <w:jc w:val="center"/>
              <w:rPr>
                <w:rFonts w:ascii="Times New Roman" w:hAnsi="Times New Roman"/>
                <w:color w:val="000000"/>
                <w:sz w:val="24"/>
                <w:szCs w:val="24"/>
                <w:lang w:eastAsia="en-US"/>
              </w:rPr>
            </w:pPr>
            <w:r>
              <w:rPr>
                <w:rFonts w:ascii="Times New Roman" w:hAnsi="Times New Roman"/>
                <w:color w:val="000000"/>
                <w:sz w:val="24"/>
                <w:szCs w:val="24"/>
                <w:lang w:eastAsia="en-US"/>
              </w:rPr>
              <w:t>počet narozených 2025</w:t>
            </w:r>
          </w:p>
        </w:tc>
        <w:tc>
          <w:tcPr>
            <w:tcW w:w="1555" w:type="dxa"/>
            <w:tcBorders>
              <w:top w:val="nil"/>
              <w:left w:val="nil"/>
              <w:bottom w:val="single" w:sz="8" w:space="0" w:color="auto"/>
              <w:right w:val="single" w:sz="8" w:space="0" w:color="auto"/>
            </w:tcBorders>
            <w:noWrap/>
            <w:vAlign w:val="bottom"/>
            <w:hideMark/>
          </w:tcPr>
          <w:p w14:paraId="6223AAE7" w14:textId="77777777" w:rsidR="00083C3F" w:rsidRDefault="00083C3F" w:rsidP="00C6279C">
            <w:pPr>
              <w:spacing w:after="0" w:line="240" w:lineRule="auto"/>
              <w:jc w:val="center"/>
              <w:rPr>
                <w:rFonts w:ascii="Times New Roman" w:hAnsi="Times New Roman"/>
                <w:b/>
                <w:bCs/>
                <w:color w:val="000000"/>
                <w:sz w:val="24"/>
                <w:szCs w:val="24"/>
                <w:lang w:eastAsia="en-US"/>
              </w:rPr>
            </w:pPr>
            <w:r>
              <w:rPr>
                <w:rFonts w:ascii="Times New Roman" w:hAnsi="Times New Roman"/>
                <w:b/>
                <w:bCs/>
                <w:color w:val="000000"/>
                <w:sz w:val="24"/>
                <w:szCs w:val="24"/>
                <w:lang w:eastAsia="en-US"/>
              </w:rPr>
              <w:t>7</w:t>
            </w:r>
          </w:p>
        </w:tc>
        <w:tc>
          <w:tcPr>
            <w:tcW w:w="976" w:type="dxa"/>
            <w:tcBorders>
              <w:top w:val="nil"/>
              <w:left w:val="nil"/>
              <w:bottom w:val="single" w:sz="8" w:space="0" w:color="auto"/>
              <w:right w:val="single" w:sz="8" w:space="0" w:color="auto"/>
            </w:tcBorders>
            <w:noWrap/>
            <w:vAlign w:val="bottom"/>
            <w:hideMark/>
          </w:tcPr>
          <w:p w14:paraId="0D603B69" w14:textId="77777777" w:rsidR="00083C3F" w:rsidRDefault="00083C3F" w:rsidP="00C6279C">
            <w:pPr>
              <w:spacing w:after="0" w:line="240" w:lineRule="auto"/>
              <w:jc w:val="center"/>
              <w:rPr>
                <w:rFonts w:ascii="Times New Roman" w:hAnsi="Times New Roman"/>
                <w:color w:val="000000"/>
                <w:sz w:val="24"/>
                <w:szCs w:val="24"/>
                <w:lang w:eastAsia="en-US"/>
              </w:rPr>
            </w:pPr>
            <w:r>
              <w:rPr>
                <w:rFonts w:ascii="Times New Roman" w:hAnsi="Times New Roman"/>
                <w:color w:val="000000"/>
                <w:sz w:val="24"/>
                <w:szCs w:val="24"/>
                <w:lang w:eastAsia="en-US"/>
              </w:rPr>
              <w:t>4</w:t>
            </w:r>
          </w:p>
        </w:tc>
        <w:tc>
          <w:tcPr>
            <w:tcW w:w="976" w:type="dxa"/>
            <w:tcBorders>
              <w:top w:val="nil"/>
              <w:left w:val="nil"/>
              <w:bottom w:val="single" w:sz="8" w:space="0" w:color="auto"/>
              <w:right w:val="double" w:sz="6" w:space="0" w:color="auto"/>
            </w:tcBorders>
            <w:noWrap/>
            <w:vAlign w:val="bottom"/>
            <w:hideMark/>
          </w:tcPr>
          <w:p w14:paraId="3FD3D64E" w14:textId="77777777" w:rsidR="00083C3F" w:rsidRDefault="00083C3F" w:rsidP="00C6279C">
            <w:pPr>
              <w:spacing w:after="0" w:line="240" w:lineRule="auto"/>
              <w:jc w:val="center"/>
              <w:rPr>
                <w:rFonts w:ascii="Times New Roman" w:hAnsi="Times New Roman"/>
                <w:color w:val="000000"/>
                <w:sz w:val="24"/>
                <w:szCs w:val="24"/>
                <w:lang w:eastAsia="en-US"/>
              </w:rPr>
            </w:pPr>
            <w:r>
              <w:rPr>
                <w:rFonts w:ascii="Times New Roman" w:hAnsi="Times New Roman"/>
                <w:color w:val="000000"/>
                <w:sz w:val="24"/>
                <w:szCs w:val="24"/>
                <w:lang w:eastAsia="en-US"/>
              </w:rPr>
              <w:t>3</w:t>
            </w:r>
          </w:p>
        </w:tc>
      </w:tr>
      <w:tr w:rsidR="00083C3F" w14:paraId="0B00A4A2" w14:textId="77777777" w:rsidTr="00C6279C">
        <w:trPr>
          <w:trHeight w:val="330"/>
        </w:trPr>
        <w:tc>
          <w:tcPr>
            <w:tcW w:w="3621" w:type="dxa"/>
            <w:gridSpan w:val="2"/>
            <w:tcBorders>
              <w:top w:val="single" w:sz="8" w:space="0" w:color="auto"/>
              <w:left w:val="double" w:sz="6" w:space="0" w:color="auto"/>
              <w:bottom w:val="single" w:sz="8" w:space="0" w:color="auto"/>
              <w:right w:val="single" w:sz="8" w:space="0" w:color="000000"/>
            </w:tcBorders>
            <w:noWrap/>
            <w:vAlign w:val="bottom"/>
            <w:hideMark/>
          </w:tcPr>
          <w:p w14:paraId="41A2D0DA" w14:textId="77777777" w:rsidR="00083C3F" w:rsidRDefault="00083C3F" w:rsidP="00C6279C">
            <w:pPr>
              <w:spacing w:after="0" w:line="240" w:lineRule="auto"/>
              <w:jc w:val="center"/>
              <w:rPr>
                <w:rFonts w:ascii="Times New Roman" w:hAnsi="Times New Roman"/>
                <w:color w:val="000000"/>
                <w:sz w:val="24"/>
                <w:szCs w:val="24"/>
                <w:lang w:eastAsia="en-US"/>
              </w:rPr>
            </w:pPr>
            <w:r>
              <w:rPr>
                <w:rFonts w:ascii="Times New Roman" w:hAnsi="Times New Roman"/>
                <w:color w:val="000000"/>
                <w:sz w:val="24"/>
                <w:szCs w:val="24"/>
                <w:lang w:eastAsia="en-US"/>
              </w:rPr>
              <w:t>počet zemřelých 2025</w:t>
            </w:r>
          </w:p>
        </w:tc>
        <w:tc>
          <w:tcPr>
            <w:tcW w:w="1555" w:type="dxa"/>
            <w:tcBorders>
              <w:top w:val="nil"/>
              <w:left w:val="nil"/>
              <w:bottom w:val="single" w:sz="8" w:space="0" w:color="auto"/>
              <w:right w:val="single" w:sz="8" w:space="0" w:color="auto"/>
            </w:tcBorders>
            <w:noWrap/>
            <w:vAlign w:val="bottom"/>
            <w:hideMark/>
          </w:tcPr>
          <w:p w14:paraId="1E330633" w14:textId="77777777" w:rsidR="00083C3F" w:rsidRDefault="00083C3F" w:rsidP="00C6279C">
            <w:pPr>
              <w:spacing w:after="0" w:line="240" w:lineRule="auto"/>
              <w:jc w:val="center"/>
              <w:rPr>
                <w:rFonts w:ascii="Times New Roman" w:hAnsi="Times New Roman"/>
                <w:b/>
                <w:bCs/>
                <w:color w:val="000000"/>
                <w:sz w:val="24"/>
                <w:szCs w:val="24"/>
                <w:lang w:eastAsia="en-US"/>
              </w:rPr>
            </w:pPr>
            <w:r>
              <w:rPr>
                <w:rFonts w:ascii="Times New Roman" w:hAnsi="Times New Roman"/>
                <w:b/>
                <w:bCs/>
                <w:color w:val="000000"/>
                <w:sz w:val="24"/>
                <w:szCs w:val="24"/>
                <w:lang w:eastAsia="en-US"/>
              </w:rPr>
              <w:t>3</w:t>
            </w:r>
          </w:p>
        </w:tc>
        <w:tc>
          <w:tcPr>
            <w:tcW w:w="976" w:type="dxa"/>
            <w:tcBorders>
              <w:top w:val="nil"/>
              <w:left w:val="nil"/>
              <w:bottom w:val="single" w:sz="8" w:space="0" w:color="auto"/>
              <w:right w:val="single" w:sz="8" w:space="0" w:color="auto"/>
            </w:tcBorders>
            <w:noWrap/>
            <w:vAlign w:val="bottom"/>
            <w:hideMark/>
          </w:tcPr>
          <w:p w14:paraId="2681A58D" w14:textId="77777777" w:rsidR="00083C3F" w:rsidRDefault="00083C3F" w:rsidP="00C6279C">
            <w:pPr>
              <w:spacing w:after="0" w:line="240" w:lineRule="auto"/>
              <w:jc w:val="center"/>
              <w:rPr>
                <w:rFonts w:ascii="Times New Roman" w:hAnsi="Times New Roman"/>
                <w:color w:val="000000"/>
                <w:sz w:val="24"/>
                <w:szCs w:val="24"/>
                <w:lang w:eastAsia="en-US"/>
              </w:rPr>
            </w:pPr>
            <w:r>
              <w:rPr>
                <w:rFonts w:ascii="Times New Roman" w:hAnsi="Times New Roman"/>
                <w:color w:val="000000"/>
                <w:sz w:val="24"/>
                <w:szCs w:val="24"/>
                <w:lang w:eastAsia="en-US"/>
              </w:rPr>
              <w:t>2</w:t>
            </w:r>
          </w:p>
        </w:tc>
        <w:tc>
          <w:tcPr>
            <w:tcW w:w="976" w:type="dxa"/>
            <w:tcBorders>
              <w:top w:val="nil"/>
              <w:left w:val="nil"/>
              <w:bottom w:val="single" w:sz="8" w:space="0" w:color="auto"/>
              <w:right w:val="double" w:sz="6" w:space="0" w:color="auto"/>
            </w:tcBorders>
            <w:noWrap/>
            <w:vAlign w:val="bottom"/>
            <w:hideMark/>
          </w:tcPr>
          <w:p w14:paraId="56B8CF96" w14:textId="77777777" w:rsidR="00083C3F" w:rsidRDefault="00083C3F" w:rsidP="00C6279C">
            <w:pPr>
              <w:spacing w:after="0" w:line="240" w:lineRule="auto"/>
              <w:jc w:val="center"/>
              <w:rPr>
                <w:rFonts w:ascii="Times New Roman" w:hAnsi="Times New Roman"/>
                <w:color w:val="000000"/>
                <w:sz w:val="24"/>
                <w:szCs w:val="24"/>
                <w:lang w:eastAsia="en-US"/>
              </w:rPr>
            </w:pPr>
            <w:r>
              <w:rPr>
                <w:rFonts w:ascii="Times New Roman" w:hAnsi="Times New Roman"/>
                <w:color w:val="000000"/>
                <w:sz w:val="24"/>
                <w:szCs w:val="24"/>
                <w:lang w:eastAsia="en-US"/>
              </w:rPr>
              <w:t>1</w:t>
            </w:r>
          </w:p>
        </w:tc>
      </w:tr>
      <w:tr w:rsidR="00083C3F" w14:paraId="1534BAFD" w14:textId="77777777" w:rsidTr="00C6279C">
        <w:trPr>
          <w:trHeight w:val="330"/>
        </w:trPr>
        <w:tc>
          <w:tcPr>
            <w:tcW w:w="3621" w:type="dxa"/>
            <w:gridSpan w:val="2"/>
            <w:tcBorders>
              <w:top w:val="single" w:sz="8" w:space="0" w:color="auto"/>
              <w:left w:val="double" w:sz="6" w:space="0" w:color="auto"/>
              <w:bottom w:val="single" w:sz="8" w:space="0" w:color="auto"/>
              <w:right w:val="single" w:sz="8" w:space="0" w:color="000000"/>
            </w:tcBorders>
            <w:noWrap/>
            <w:vAlign w:val="bottom"/>
            <w:hideMark/>
          </w:tcPr>
          <w:p w14:paraId="32B886FC" w14:textId="77777777" w:rsidR="00083C3F" w:rsidRDefault="00083C3F" w:rsidP="00C6279C">
            <w:pPr>
              <w:spacing w:after="0" w:line="240" w:lineRule="auto"/>
              <w:jc w:val="center"/>
              <w:rPr>
                <w:rFonts w:ascii="Times New Roman" w:hAnsi="Times New Roman"/>
                <w:color w:val="000000"/>
                <w:sz w:val="24"/>
                <w:szCs w:val="24"/>
                <w:lang w:eastAsia="en-US"/>
              </w:rPr>
            </w:pPr>
            <w:r>
              <w:rPr>
                <w:rFonts w:ascii="Times New Roman" w:hAnsi="Times New Roman"/>
                <w:color w:val="000000"/>
                <w:sz w:val="24"/>
                <w:szCs w:val="24"/>
                <w:lang w:eastAsia="en-US"/>
              </w:rPr>
              <w:t>přihlášení k trvalému pobytu 2025</w:t>
            </w:r>
          </w:p>
        </w:tc>
        <w:tc>
          <w:tcPr>
            <w:tcW w:w="1555" w:type="dxa"/>
            <w:tcBorders>
              <w:top w:val="nil"/>
              <w:left w:val="nil"/>
              <w:bottom w:val="single" w:sz="8" w:space="0" w:color="auto"/>
              <w:right w:val="single" w:sz="8" w:space="0" w:color="auto"/>
            </w:tcBorders>
            <w:noWrap/>
            <w:vAlign w:val="bottom"/>
            <w:hideMark/>
          </w:tcPr>
          <w:p w14:paraId="6C1F4ADC" w14:textId="77777777" w:rsidR="00083C3F" w:rsidRDefault="00083C3F" w:rsidP="00C6279C">
            <w:pPr>
              <w:spacing w:after="0" w:line="240" w:lineRule="auto"/>
              <w:jc w:val="center"/>
              <w:rPr>
                <w:rFonts w:ascii="Times New Roman" w:hAnsi="Times New Roman"/>
                <w:b/>
                <w:bCs/>
                <w:color w:val="000000"/>
                <w:sz w:val="24"/>
                <w:szCs w:val="24"/>
                <w:lang w:eastAsia="en-US"/>
              </w:rPr>
            </w:pPr>
            <w:r>
              <w:rPr>
                <w:rFonts w:ascii="Times New Roman" w:hAnsi="Times New Roman"/>
                <w:b/>
                <w:bCs/>
                <w:color w:val="000000"/>
                <w:sz w:val="24"/>
                <w:szCs w:val="24"/>
                <w:lang w:eastAsia="en-US"/>
              </w:rPr>
              <w:t>8</w:t>
            </w:r>
          </w:p>
        </w:tc>
        <w:tc>
          <w:tcPr>
            <w:tcW w:w="976" w:type="dxa"/>
            <w:tcBorders>
              <w:top w:val="nil"/>
              <w:left w:val="nil"/>
              <w:bottom w:val="single" w:sz="8" w:space="0" w:color="auto"/>
              <w:right w:val="single" w:sz="8" w:space="0" w:color="auto"/>
            </w:tcBorders>
            <w:noWrap/>
            <w:vAlign w:val="bottom"/>
            <w:hideMark/>
          </w:tcPr>
          <w:p w14:paraId="0787C78C" w14:textId="77777777" w:rsidR="00083C3F" w:rsidRDefault="00083C3F" w:rsidP="00C6279C">
            <w:pPr>
              <w:spacing w:after="0" w:line="240" w:lineRule="auto"/>
              <w:jc w:val="center"/>
              <w:rPr>
                <w:rFonts w:ascii="Times New Roman" w:hAnsi="Times New Roman"/>
                <w:color w:val="000000"/>
                <w:sz w:val="24"/>
                <w:szCs w:val="24"/>
                <w:lang w:eastAsia="en-US"/>
              </w:rPr>
            </w:pPr>
            <w:r>
              <w:rPr>
                <w:rFonts w:ascii="Times New Roman" w:hAnsi="Times New Roman"/>
                <w:color w:val="000000"/>
                <w:sz w:val="24"/>
                <w:szCs w:val="24"/>
                <w:lang w:eastAsia="en-US"/>
              </w:rPr>
              <w:t>4</w:t>
            </w:r>
          </w:p>
        </w:tc>
        <w:tc>
          <w:tcPr>
            <w:tcW w:w="976" w:type="dxa"/>
            <w:tcBorders>
              <w:top w:val="nil"/>
              <w:left w:val="nil"/>
              <w:bottom w:val="single" w:sz="8" w:space="0" w:color="auto"/>
              <w:right w:val="double" w:sz="6" w:space="0" w:color="auto"/>
            </w:tcBorders>
            <w:noWrap/>
            <w:vAlign w:val="bottom"/>
            <w:hideMark/>
          </w:tcPr>
          <w:p w14:paraId="7EFEEF71" w14:textId="77777777" w:rsidR="00083C3F" w:rsidRDefault="00083C3F" w:rsidP="00C6279C">
            <w:pPr>
              <w:spacing w:after="0" w:line="240" w:lineRule="auto"/>
              <w:jc w:val="center"/>
              <w:rPr>
                <w:rFonts w:ascii="Times New Roman" w:hAnsi="Times New Roman"/>
                <w:color w:val="000000"/>
                <w:sz w:val="24"/>
                <w:szCs w:val="24"/>
                <w:lang w:eastAsia="en-US"/>
              </w:rPr>
            </w:pPr>
            <w:r>
              <w:rPr>
                <w:rFonts w:ascii="Times New Roman" w:hAnsi="Times New Roman"/>
                <w:color w:val="000000"/>
                <w:sz w:val="24"/>
                <w:szCs w:val="24"/>
                <w:lang w:eastAsia="en-US"/>
              </w:rPr>
              <w:t>4</w:t>
            </w:r>
          </w:p>
        </w:tc>
      </w:tr>
      <w:tr w:rsidR="00083C3F" w14:paraId="658BDBFE" w14:textId="77777777" w:rsidTr="00C6279C">
        <w:trPr>
          <w:trHeight w:val="330"/>
        </w:trPr>
        <w:tc>
          <w:tcPr>
            <w:tcW w:w="3621" w:type="dxa"/>
            <w:gridSpan w:val="2"/>
            <w:tcBorders>
              <w:top w:val="single" w:sz="8" w:space="0" w:color="auto"/>
              <w:left w:val="double" w:sz="6" w:space="0" w:color="auto"/>
              <w:bottom w:val="single" w:sz="8" w:space="0" w:color="auto"/>
              <w:right w:val="single" w:sz="8" w:space="0" w:color="000000"/>
            </w:tcBorders>
            <w:noWrap/>
            <w:vAlign w:val="bottom"/>
            <w:hideMark/>
          </w:tcPr>
          <w:p w14:paraId="22F635FB" w14:textId="77777777" w:rsidR="00083C3F" w:rsidRDefault="00083C3F" w:rsidP="00C6279C">
            <w:pPr>
              <w:spacing w:after="0" w:line="240" w:lineRule="auto"/>
              <w:jc w:val="center"/>
              <w:rPr>
                <w:rFonts w:ascii="Times New Roman" w:hAnsi="Times New Roman"/>
                <w:color w:val="000000"/>
                <w:sz w:val="24"/>
                <w:szCs w:val="24"/>
                <w:lang w:eastAsia="en-US"/>
              </w:rPr>
            </w:pPr>
            <w:r>
              <w:rPr>
                <w:rFonts w:ascii="Times New Roman" w:hAnsi="Times New Roman"/>
                <w:color w:val="000000"/>
                <w:sz w:val="24"/>
                <w:szCs w:val="24"/>
                <w:lang w:eastAsia="en-US"/>
              </w:rPr>
              <w:t>odhlášení z trvalého pobytu 2025</w:t>
            </w:r>
          </w:p>
        </w:tc>
        <w:tc>
          <w:tcPr>
            <w:tcW w:w="1555" w:type="dxa"/>
            <w:tcBorders>
              <w:top w:val="nil"/>
              <w:left w:val="nil"/>
              <w:bottom w:val="nil"/>
              <w:right w:val="single" w:sz="8" w:space="0" w:color="auto"/>
            </w:tcBorders>
            <w:noWrap/>
            <w:vAlign w:val="bottom"/>
            <w:hideMark/>
          </w:tcPr>
          <w:p w14:paraId="5A81AF41" w14:textId="77777777" w:rsidR="00083C3F" w:rsidRDefault="00083C3F" w:rsidP="00C6279C">
            <w:pPr>
              <w:spacing w:after="0" w:line="240" w:lineRule="auto"/>
              <w:jc w:val="center"/>
              <w:rPr>
                <w:rFonts w:ascii="Times New Roman" w:hAnsi="Times New Roman"/>
                <w:b/>
                <w:bCs/>
                <w:color w:val="000000"/>
                <w:sz w:val="24"/>
                <w:szCs w:val="24"/>
                <w:lang w:eastAsia="en-US"/>
              </w:rPr>
            </w:pPr>
            <w:r>
              <w:rPr>
                <w:rFonts w:ascii="Times New Roman" w:hAnsi="Times New Roman"/>
                <w:b/>
                <w:bCs/>
                <w:color w:val="000000"/>
                <w:sz w:val="24"/>
                <w:szCs w:val="24"/>
                <w:lang w:eastAsia="en-US"/>
              </w:rPr>
              <w:t>12</w:t>
            </w:r>
          </w:p>
        </w:tc>
        <w:tc>
          <w:tcPr>
            <w:tcW w:w="976" w:type="dxa"/>
            <w:tcBorders>
              <w:top w:val="nil"/>
              <w:left w:val="nil"/>
              <w:bottom w:val="nil"/>
              <w:right w:val="single" w:sz="8" w:space="0" w:color="auto"/>
            </w:tcBorders>
            <w:noWrap/>
            <w:vAlign w:val="bottom"/>
            <w:hideMark/>
          </w:tcPr>
          <w:p w14:paraId="3C2D3EFC" w14:textId="77777777" w:rsidR="00083C3F" w:rsidRDefault="00083C3F" w:rsidP="00C6279C">
            <w:pPr>
              <w:spacing w:after="0" w:line="240" w:lineRule="auto"/>
              <w:jc w:val="center"/>
              <w:rPr>
                <w:rFonts w:ascii="Times New Roman" w:hAnsi="Times New Roman"/>
                <w:color w:val="000000"/>
                <w:sz w:val="24"/>
                <w:szCs w:val="24"/>
                <w:lang w:eastAsia="en-US"/>
              </w:rPr>
            </w:pPr>
            <w:r>
              <w:rPr>
                <w:rFonts w:ascii="Times New Roman" w:hAnsi="Times New Roman"/>
                <w:color w:val="000000"/>
                <w:sz w:val="24"/>
                <w:szCs w:val="24"/>
                <w:lang w:eastAsia="en-US"/>
              </w:rPr>
              <w:t>5</w:t>
            </w:r>
          </w:p>
        </w:tc>
        <w:tc>
          <w:tcPr>
            <w:tcW w:w="976" w:type="dxa"/>
            <w:tcBorders>
              <w:top w:val="nil"/>
              <w:left w:val="nil"/>
              <w:bottom w:val="nil"/>
              <w:right w:val="double" w:sz="6" w:space="0" w:color="auto"/>
            </w:tcBorders>
            <w:noWrap/>
            <w:vAlign w:val="bottom"/>
            <w:hideMark/>
          </w:tcPr>
          <w:p w14:paraId="2ED61261" w14:textId="77777777" w:rsidR="00083C3F" w:rsidRDefault="00083C3F" w:rsidP="00C6279C">
            <w:pPr>
              <w:spacing w:after="0" w:line="240" w:lineRule="auto"/>
              <w:jc w:val="center"/>
              <w:rPr>
                <w:rFonts w:ascii="Times New Roman" w:hAnsi="Times New Roman"/>
                <w:color w:val="000000"/>
                <w:sz w:val="24"/>
                <w:szCs w:val="24"/>
                <w:lang w:eastAsia="en-US"/>
              </w:rPr>
            </w:pPr>
            <w:r>
              <w:rPr>
                <w:rFonts w:ascii="Times New Roman" w:hAnsi="Times New Roman"/>
                <w:color w:val="000000"/>
                <w:sz w:val="24"/>
                <w:szCs w:val="24"/>
                <w:lang w:eastAsia="en-US"/>
              </w:rPr>
              <w:t>7</w:t>
            </w:r>
          </w:p>
        </w:tc>
      </w:tr>
      <w:tr w:rsidR="00083C3F" w14:paraId="5E8589DA" w14:textId="77777777" w:rsidTr="00C6279C">
        <w:trPr>
          <w:trHeight w:val="330"/>
        </w:trPr>
        <w:tc>
          <w:tcPr>
            <w:tcW w:w="3621" w:type="dxa"/>
            <w:gridSpan w:val="2"/>
            <w:tcBorders>
              <w:top w:val="single" w:sz="8" w:space="0" w:color="auto"/>
              <w:left w:val="double" w:sz="6" w:space="0" w:color="auto"/>
              <w:bottom w:val="double" w:sz="6" w:space="0" w:color="auto"/>
              <w:right w:val="single" w:sz="8" w:space="0" w:color="000000"/>
            </w:tcBorders>
            <w:noWrap/>
            <w:vAlign w:val="bottom"/>
            <w:hideMark/>
          </w:tcPr>
          <w:p w14:paraId="4183876D" w14:textId="77777777" w:rsidR="00083C3F" w:rsidRDefault="00083C3F" w:rsidP="00C6279C">
            <w:pPr>
              <w:rPr>
                <w:rFonts w:ascii="Times New Roman" w:hAnsi="Times New Roman"/>
                <w:color w:val="000000"/>
                <w:sz w:val="24"/>
                <w:szCs w:val="24"/>
                <w:lang w:eastAsia="en-US"/>
              </w:rPr>
            </w:pPr>
          </w:p>
        </w:tc>
        <w:tc>
          <w:tcPr>
            <w:tcW w:w="1555" w:type="dxa"/>
            <w:tcBorders>
              <w:top w:val="single" w:sz="8" w:space="0" w:color="auto"/>
              <w:left w:val="nil"/>
              <w:bottom w:val="double" w:sz="6" w:space="0" w:color="auto"/>
              <w:right w:val="single" w:sz="8" w:space="0" w:color="auto"/>
            </w:tcBorders>
            <w:noWrap/>
            <w:vAlign w:val="bottom"/>
            <w:hideMark/>
          </w:tcPr>
          <w:p w14:paraId="6DEF2681" w14:textId="77777777" w:rsidR="00083C3F" w:rsidRDefault="00083C3F" w:rsidP="00C6279C">
            <w:pPr>
              <w:spacing w:after="0"/>
              <w:rPr>
                <w:rFonts w:asciiTheme="minorHAnsi" w:eastAsiaTheme="minorHAnsi" w:hAnsiTheme="minorHAnsi" w:cstheme="minorBidi"/>
                <w:sz w:val="20"/>
                <w:szCs w:val="20"/>
              </w:rPr>
            </w:pPr>
          </w:p>
        </w:tc>
        <w:tc>
          <w:tcPr>
            <w:tcW w:w="976" w:type="dxa"/>
            <w:tcBorders>
              <w:top w:val="single" w:sz="8" w:space="0" w:color="auto"/>
              <w:left w:val="nil"/>
              <w:bottom w:val="double" w:sz="6" w:space="0" w:color="auto"/>
              <w:right w:val="single" w:sz="8" w:space="0" w:color="auto"/>
            </w:tcBorders>
            <w:noWrap/>
            <w:vAlign w:val="bottom"/>
            <w:hideMark/>
          </w:tcPr>
          <w:p w14:paraId="0AA50EC3" w14:textId="77777777" w:rsidR="00083C3F" w:rsidRDefault="00083C3F" w:rsidP="00C6279C">
            <w:pPr>
              <w:spacing w:after="0"/>
              <w:rPr>
                <w:rFonts w:asciiTheme="minorHAnsi" w:eastAsiaTheme="minorHAnsi" w:hAnsiTheme="minorHAnsi" w:cstheme="minorBidi"/>
                <w:sz w:val="20"/>
                <w:szCs w:val="20"/>
              </w:rPr>
            </w:pPr>
          </w:p>
        </w:tc>
        <w:tc>
          <w:tcPr>
            <w:tcW w:w="976" w:type="dxa"/>
            <w:tcBorders>
              <w:top w:val="single" w:sz="8" w:space="0" w:color="auto"/>
              <w:left w:val="nil"/>
              <w:bottom w:val="double" w:sz="6" w:space="0" w:color="auto"/>
              <w:right w:val="double" w:sz="6" w:space="0" w:color="auto"/>
            </w:tcBorders>
            <w:noWrap/>
            <w:vAlign w:val="bottom"/>
            <w:hideMark/>
          </w:tcPr>
          <w:p w14:paraId="793417E4" w14:textId="77777777" w:rsidR="00083C3F" w:rsidRDefault="00083C3F" w:rsidP="00C6279C">
            <w:pPr>
              <w:spacing w:after="0"/>
              <w:rPr>
                <w:rFonts w:asciiTheme="minorHAnsi" w:eastAsiaTheme="minorHAnsi" w:hAnsiTheme="minorHAnsi" w:cstheme="minorBidi"/>
                <w:sz w:val="20"/>
                <w:szCs w:val="20"/>
              </w:rPr>
            </w:pPr>
          </w:p>
        </w:tc>
      </w:tr>
      <w:tr w:rsidR="00083C3F" w14:paraId="7BDA6CB7" w14:textId="77777777" w:rsidTr="00C6279C">
        <w:trPr>
          <w:trHeight w:val="127"/>
        </w:trPr>
        <w:tc>
          <w:tcPr>
            <w:tcW w:w="2453" w:type="dxa"/>
            <w:vAlign w:val="bottom"/>
            <w:hideMark/>
          </w:tcPr>
          <w:p w14:paraId="44064C22" w14:textId="77777777" w:rsidR="00083C3F" w:rsidRDefault="00083C3F" w:rsidP="00C6279C">
            <w:pPr>
              <w:spacing w:after="0"/>
              <w:rPr>
                <w:rFonts w:asciiTheme="minorHAnsi" w:eastAsiaTheme="minorHAnsi" w:hAnsiTheme="minorHAnsi" w:cstheme="minorBidi"/>
                <w:sz w:val="20"/>
                <w:szCs w:val="20"/>
              </w:rPr>
            </w:pPr>
          </w:p>
        </w:tc>
        <w:tc>
          <w:tcPr>
            <w:tcW w:w="1168" w:type="dxa"/>
            <w:vAlign w:val="bottom"/>
            <w:hideMark/>
          </w:tcPr>
          <w:p w14:paraId="40A38952" w14:textId="77777777" w:rsidR="00083C3F" w:rsidRDefault="00083C3F" w:rsidP="00C6279C">
            <w:pPr>
              <w:spacing w:after="0"/>
              <w:rPr>
                <w:rFonts w:asciiTheme="minorHAnsi" w:eastAsiaTheme="minorHAnsi" w:hAnsiTheme="minorHAnsi" w:cstheme="minorBidi"/>
                <w:sz w:val="20"/>
                <w:szCs w:val="20"/>
              </w:rPr>
            </w:pPr>
          </w:p>
        </w:tc>
        <w:tc>
          <w:tcPr>
            <w:tcW w:w="1555" w:type="dxa"/>
            <w:vAlign w:val="bottom"/>
            <w:hideMark/>
          </w:tcPr>
          <w:p w14:paraId="5CD7E7E1" w14:textId="77777777" w:rsidR="00083C3F" w:rsidRDefault="00083C3F" w:rsidP="00C6279C">
            <w:pPr>
              <w:spacing w:after="0"/>
              <w:rPr>
                <w:rFonts w:asciiTheme="minorHAnsi" w:eastAsiaTheme="minorHAnsi" w:hAnsiTheme="minorHAnsi" w:cstheme="minorBidi"/>
                <w:sz w:val="20"/>
                <w:szCs w:val="20"/>
              </w:rPr>
            </w:pPr>
          </w:p>
        </w:tc>
        <w:tc>
          <w:tcPr>
            <w:tcW w:w="976" w:type="dxa"/>
            <w:vAlign w:val="bottom"/>
            <w:hideMark/>
          </w:tcPr>
          <w:p w14:paraId="61E77B74" w14:textId="77777777" w:rsidR="00083C3F" w:rsidRDefault="00083C3F" w:rsidP="00C6279C">
            <w:pPr>
              <w:spacing w:after="0"/>
              <w:rPr>
                <w:rFonts w:asciiTheme="minorHAnsi" w:eastAsiaTheme="minorHAnsi" w:hAnsiTheme="minorHAnsi" w:cstheme="minorBidi"/>
                <w:sz w:val="20"/>
                <w:szCs w:val="20"/>
              </w:rPr>
            </w:pPr>
          </w:p>
        </w:tc>
        <w:tc>
          <w:tcPr>
            <w:tcW w:w="976" w:type="dxa"/>
            <w:vAlign w:val="bottom"/>
            <w:hideMark/>
          </w:tcPr>
          <w:p w14:paraId="0877ED62" w14:textId="77777777" w:rsidR="00083C3F" w:rsidRDefault="00083C3F" w:rsidP="00C6279C">
            <w:pPr>
              <w:spacing w:after="0"/>
              <w:rPr>
                <w:rFonts w:asciiTheme="minorHAnsi" w:eastAsiaTheme="minorHAnsi" w:hAnsiTheme="minorHAnsi" w:cstheme="minorBidi"/>
                <w:sz w:val="20"/>
                <w:szCs w:val="20"/>
              </w:rPr>
            </w:pPr>
          </w:p>
        </w:tc>
      </w:tr>
      <w:tr w:rsidR="00083C3F" w14:paraId="266074E9" w14:textId="77777777" w:rsidTr="00C6279C">
        <w:trPr>
          <w:trHeight w:val="330"/>
        </w:trPr>
        <w:tc>
          <w:tcPr>
            <w:tcW w:w="2453" w:type="dxa"/>
            <w:noWrap/>
            <w:vAlign w:val="bottom"/>
            <w:hideMark/>
          </w:tcPr>
          <w:p w14:paraId="05899774" w14:textId="77777777" w:rsidR="00083C3F" w:rsidRDefault="00083C3F" w:rsidP="00C6279C">
            <w:pPr>
              <w:spacing w:after="0"/>
              <w:rPr>
                <w:rFonts w:asciiTheme="minorHAnsi" w:eastAsiaTheme="minorHAnsi" w:hAnsiTheme="minorHAnsi" w:cstheme="minorBidi"/>
                <w:sz w:val="20"/>
                <w:szCs w:val="20"/>
              </w:rPr>
            </w:pPr>
          </w:p>
        </w:tc>
        <w:tc>
          <w:tcPr>
            <w:tcW w:w="1168" w:type="dxa"/>
            <w:noWrap/>
            <w:vAlign w:val="bottom"/>
            <w:hideMark/>
          </w:tcPr>
          <w:p w14:paraId="0A83F112" w14:textId="77777777" w:rsidR="00083C3F" w:rsidRDefault="00083C3F" w:rsidP="00C6279C">
            <w:pPr>
              <w:spacing w:after="0"/>
              <w:rPr>
                <w:rFonts w:asciiTheme="minorHAnsi" w:eastAsiaTheme="minorHAnsi" w:hAnsiTheme="minorHAnsi" w:cstheme="minorBidi"/>
                <w:sz w:val="20"/>
                <w:szCs w:val="20"/>
              </w:rPr>
            </w:pPr>
          </w:p>
        </w:tc>
        <w:tc>
          <w:tcPr>
            <w:tcW w:w="1555" w:type="dxa"/>
            <w:noWrap/>
            <w:vAlign w:val="bottom"/>
            <w:hideMark/>
          </w:tcPr>
          <w:p w14:paraId="02C3EE4C" w14:textId="77777777" w:rsidR="00083C3F" w:rsidRDefault="00083C3F" w:rsidP="00C6279C">
            <w:pPr>
              <w:spacing w:after="0"/>
              <w:rPr>
                <w:rFonts w:asciiTheme="minorHAnsi" w:eastAsiaTheme="minorHAnsi" w:hAnsiTheme="minorHAnsi" w:cstheme="minorBidi"/>
                <w:sz w:val="20"/>
                <w:szCs w:val="20"/>
              </w:rPr>
            </w:pPr>
          </w:p>
        </w:tc>
        <w:tc>
          <w:tcPr>
            <w:tcW w:w="976" w:type="dxa"/>
            <w:noWrap/>
            <w:vAlign w:val="bottom"/>
            <w:hideMark/>
          </w:tcPr>
          <w:p w14:paraId="31999A46" w14:textId="77777777" w:rsidR="00083C3F" w:rsidRDefault="00083C3F" w:rsidP="00C6279C">
            <w:pPr>
              <w:spacing w:after="0"/>
              <w:rPr>
                <w:rFonts w:asciiTheme="minorHAnsi" w:eastAsiaTheme="minorHAnsi" w:hAnsiTheme="minorHAnsi" w:cstheme="minorBidi"/>
                <w:sz w:val="20"/>
                <w:szCs w:val="20"/>
              </w:rPr>
            </w:pPr>
          </w:p>
        </w:tc>
        <w:tc>
          <w:tcPr>
            <w:tcW w:w="976" w:type="dxa"/>
            <w:noWrap/>
            <w:vAlign w:val="bottom"/>
            <w:hideMark/>
          </w:tcPr>
          <w:p w14:paraId="6CC03FE7" w14:textId="77777777" w:rsidR="00083C3F" w:rsidRDefault="00083C3F" w:rsidP="00C6279C">
            <w:pPr>
              <w:spacing w:after="0"/>
              <w:rPr>
                <w:rFonts w:asciiTheme="minorHAnsi" w:eastAsiaTheme="minorHAnsi" w:hAnsiTheme="minorHAnsi" w:cstheme="minorBidi"/>
                <w:sz w:val="20"/>
                <w:szCs w:val="20"/>
              </w:rPr>
            </w:pPr>
          </w:p>
        </w:tc>
      </w:tr>
      <w:tr w:rsidR="00083C3F" w14:paraId="41E5E828" w14:textId="77777777" w:rsidTr="00C6279C">
        <w:trPr>
          <w:trHeight w:val="345"/>
        </w:trPr>
        <w:tc>
          <w:tcPr>
            <w:tcW w:w="6152" w:type="dxa"/>
            <w:gridSpan w:val="4"/>
            <w:tcBorders>
              <w:top w:val="double" w:sz="6" w:space="0" w:color="auto"/>
              <w:left w:val="double" w:sz="6" w:space="0" w:color="auto"/>
              <w:bottom w:val="double" w:sz="6" w:space="0" w:color="auto"/>
              <w:right w:val="double" w:sz="6" w:space="0" w:color="000000"/>
            </w:tcBorders>
            <w:noWrap/>
            <w:vAlign w:val="bottom"/>
            <w:hideMark/>
          </w:tcPr>
          <w:p w14:paraId="5D71C903" w14:textId="77777777" w:rsidR="00083C3F" w:rsidRDefault="00083C3F" w:rsidP="00C6279C">
            <w:pPr>
              <w:spacing w:after="0" w:line="240" w:lineRule="auto"/>
              <w:jc w:val="center"/>
              <w:rPr>
                <w:rFonts w:ascii="Times New Roman" w:hAnsi="Times New Roman"/>
                <w:color w:val="000000"/>
                <w:sz w:val="24"/>
                <w:szCs w:val="24"/>
                <w:lang w:eastAsia="en-US"/>
              </w:rPr>
            </w:pPr>
            <w:r>
              <w:rPr>
                <w:rFonts w:ascii="Times New Roman" w:hAnsi="Times New Roman"/>
                <w:color w:val="000000"/>
                <w:sz w:val="24"/>
                <w:szCs w:val="24"/>
                <w:lang w:eastAsia="en-US"/>
              </w:rPr>
              <w:t>Rozdíl mezi rokem 2024 a 2025</w:t>
            </w:r>
          </w:p>
        </w:tc>
        <w:tc>
          <w:tcPr>
            <w:tcW w:w="976" w:type="dxa"/>
            <w:noWrap/>
            <w:vAlign w:val="bottom"/>
            <w:hideMark/>
          </w:tcPr>
          <w:p w14:paraId="71396508" w14:textId="77777777" w:rsidR="00083C3F" w:rsidRDefault="00083C3F" w:rsidP="00C6279C">
            <w:pPr>
              <w:rPr>
                <w:rFonts w:ascii="Times New Roman" w:hAnsi="Times New Roman"/>
                <w:color w:val="000000"/>
                <w:sz w:val="24"/>
                <w:szCs w:val="24"/>
                <w:lang w:eastAsia="en-US"/>
              </w:rPr>
            </w:pPr>
          </w:p>
        </w:tc>
      </w:tr>
      <w:tr w:rsidR="00083C3F" w14:paraId="75EFDA39" w14:textId="77777777" w:rsidTr="00C6279C">
        <w:trPr>
          <w:trHeight w:val="345"/>
        </w:trPr>
        <w:tc>
          <w:tcPr>
            <w:tcW w:w="2453" w:type="dxa"/>
            <w:tcBorders>
              <w:top w:val="nil"/>
              <w:left w:val="double" w:sz="6" w:space="0" w:color="auto"/>
              <w:bottom w:val="single" w:sz="8" w:space="0" w:color="auto"/>
              <w:right w:val="single" w:sz="8" w:space="0" w:color="auto"/>
            </w:tcBorders>
            <w:noWrap/>
            <w:vAlign w:val="bottom"/>
            <w:hideMark/>
          </w:tcPr>
          <w:p w14:paraId="2C0810F0" w14:textId="77777777" w:rsidR="00083C3F" w:rsidRDefault="00083C3F" w:rsidP="00C6279C">
            <w:pPr>
              <w:spacing w:after="0"/>
              <w:rPr>
                <w:rFonts w:asciiTheme="minorHAnsi" w:eastAsiaTheme="minorHAnsi" w:hAnsiTheme="minorHAnsi" w:cstheme="minorBidi"/>
                <w:sz w:val="20"/>
                <w:szCs w:val="20"/>
              </w:rPr>
            </w:pPr>
          </w:p>
        </w:tc>
        <w:tc>
          <w:tcPr>
            <w:tcW w:w="1168" w:type="dxa"/>
            <w:tcBorders>
              <w:top w:val="nil"/>
              <w:left w:val="nil"/>
              <w:bottom w:val="single" w:sz="8" w:space="0" w:color="auto"/>
              <w:right w:val="single" w:sz="8" w:space="0" w:color="auto"/>
            </w:tcBorders>
            <w:noWrap/>
            <w:vAlign w:val="bottom"/>
            <w:hideMark/>
          </w:tcPr>
          <w:p w14:paraId="4C7E88D3" w14:textId="77777777" w:rsidR="00083C3F" w:rsidRDefault="00083C3F" w:rsidP="00C6279C">
            <w:pPr>
              <w:spacing w:after="0" w:line="240" w:lineRule="auto"/>
              <w:jc w:val="center"/>
              <w:rPr>
                <w:rFonts w:ascii="Times New Roman" w:hAnsi="Times New Roman"/>
                <w:color w:val="000000"/>
                <w:sz w:val="24"/>
                <w:szCs w:val="24"/>
                <w:lang w:eastAsia="en-US"/>
              </w:rPr>
            </w:pPr>
            <w:r>
              <w:rPr>
                <w:rFonts w:ascii="Times New Roman" w:hAnsi="Times New Roman"/>
                <w:color w:val="000000"/>
                <w:sz w:val="24"/>
                <w:szCs w:val="24"/>
                <w:lang w:eastAsia="en-US"/>
              </w:rPr>
              <w:t>celkem</w:t>
            </w:r>
          </w:p>
        </w:tc>
        <w:tc>
          <w:tcPr>
            <w:tcW w:w="1555" w:type="dxa"/>
            <w:tcBorders>
              <w:top w:val="nil"/>
              <w:left w:val="nil"/>
              <w:bottom w:val="single" w:sz="8" w:space="0" w:color="auto"/>
              <w:right w:val="single" w:sz="8" w:space="0" w:color="auto"/>
            </w:tcBorders>
            <w:noWrap/>
            <w:vAlign w:val="bottom"/>
            <w:hideMark/>
          </w:tcPr>
          <w:p w14:paraId="2D53E4FD" w14:textId="77777777" w:rsidR="00083C3F" w:rsidRDefault="00083C3F" w:rsidP="00C6279C">
            <w:pPr>
              <w:spacing w:after="0" w:line="240" w:lineRule="auto"/>
              <w:jc w:val="center"/>
              <w:rPr>
                <w:rFonts w:ascii="Times New Roman" w:hAnsi="Times New Roman"/>
                <w:color w:val="000000"/>
                <w:sz w:val="24"/>
                <w:szCs w:val="24"/>
                <w:lang w:eastAsia="en-US"/>
              </w:rPr>
            </w:pPr>
            <w:r>
              <w:rPr>
                <w:rFonts w:ascii="Times New Roman" w:hAnsi="Times New Roman"/>
                <w:color w:val="000000"/>
                <w:sz w:val="24"/>
                <w:szCs w:val="24"/>
                <w:lang w:eastAsia="en-US"/>
              </w:rPr>
              <w:t>muži</w:t>
            </w:r>
          </w:p>
        </w:tc>
        <w:tc>
          <w:tcPr>
            <w:tcW w:w="976" w:type="dxa"/>
            <w:tcBorders>
              <w:top w:val="nil"/>
              <w:left w:val="nil"/>
              <w:bottom w:val="single" w:sz="8" w:space="0" w:color="auto"/>
              <w:right w:val="double" w:sz="6" w:space="0" w:color="auto"/>
            </w:tcBorders>
            <w:noWrap/>
            <w:vAlign w:val="bottom"/>
            <w:hideMark/>
          </w:tcPr>
          <w:p w14:paraId="06848BB1" w14:textId="77777777" w:rsidR="00083C3F" w:rsidRDefault="00083C3F" w:rsidP="00C6279C">
            <w:pPr>
              <w:spacing w:after="0" w:line="240" w:lineRule="auto"/>
              <w:jc w:val="center"/>
              <w:rPr>
                <w:rFonts w:ascii="Times New Roman" w:hAnsi="Times New Roman"/>
                <w:color w:val="000000"/>
                <w:sz w:val="24"/>
                <w:szCs w:val="24"/>
                <w:lang w:eastAsia="en-US"/>
              </w:rPr>
            </w:pPr>
            <w:r>
              <w:rPr>
                <w:rFonts w:ascii="Times New Roman" w:hAnsi="Times New Roman"/>
                <w:color w:val="000000"/>
                <w:sz w:val="24"/>
                <w:szCs w:val="24"/>
                <w:lang w:eastAsia="en-US"/>
              </w:rPr>
              <w:t>ženy</w:t>
            </w:r>
          </w:p>
        </w:tc>
        <w:tc>
          <w:tcPr>
            <w:tcW w:w="976" w:type="dxa"/>
            <w:noWrap/>
            <w:vAlign w:val="bottom"/>
            <w:hideMark/>
          </w:tcPr>
          <w:p w14:paraId="25EFA73F" w14:textId="77777777" w:rsidR="00083C3F" w:rsidRDefault="00083C3F" w:rsidP="00C6279C">
            <w:pPr>
              <w:rPr>
                <w:rFonts w:ascii="Times New Roman" w:hAnsi="Times New Roman"/>
                <w:color w:val="000000"/>
                <w:sz w:val="24"/>
                <w:szCs w:val="24"/>
                <w:lang w:eastAsia="en-US"/>
              </w:rPr>
            </w:pPr>
          </w:p>
        </w:tc>
      </w:tr>
      <w:tr w:rsidR="00083C3F" w14:paraId="79F959DF" w14:textId="77777777" w:rsidTr="00C6279C">
        <w:trPr>
          <w:trHeight w:val="330"/>
        </w:trPr>
        <w:tc>
          <w:tcPr>
            <w:tcW w:w="2453" w:type="dxa"/>
            <w:tcBorders>
              <w:top w:val="nil"/>
              <w:left w:val="double" w:sz="6" w:space="0" w:color="auto"/>
              <w:bottom w:val="single" w:sz="8" w:space="0" w:color="auto"/>
              <w:right w:val="single" w:sz="8" w:space="0" w:color="auto"/>
            </w:tcBorders>
            <w:noWrap/>
            <w:vAlign w:val="bottom"/>
            <w:hideMark/>
          </w:tcPr>
          <w:p w14:paraId="0D93C1B5" w14:textId="77777777" w:rsidR="00083C3F" w:rsidRDefault="00083C3F" w:rsidP="00C6279C">
            <w:pPr>
              <w:spacing w:after="0" w:line="240" w:lineRule="auto"/>
              <w:jc w:val="center"/>
              <w:rPr>
                <w:rFonts w:ascii="Times New Roman" w:hAnsi="Times New Roman"/>
                <w:color w:val="000000"/>
                <w:sz w:val="24"/>
                <w:szCs w:val="24"/>
                <w:lang w:eastAsia="en-US"/>
              </w:rPr>
            </w:pPr>
            <w:r>
              <w:rPr>
                <w:rFonts w:ascii="Times New Roman" w:hAnsi="Times New Roman"/>
                <w:color w:val="000000"/>
                <w:sz w:val="24"/>
                <w:szCs w:val="24"/>
                <w:lang w:eastAsia="en-US"/>
              </w:rPr>
              <w:t>počet obyvatel 2024</w:t>
            </w:r>
          </w:p>
        </w:tc>
        <w:tc>
          <w:tcPr>
            <w:tcW w:w="1168" w:type="dxa"/>
            <w:tcBorders>
              <w:top w:val="nil"/>
              <w:left w:val="nil"/>
              <w:bottom w:val="single" w:sz="8" w:space="0" w:color="auto"/>
              <w:right w:val="single" w:sz="8" w:space="0" w:color="auto"/>
            </w:tcBorders>
            <w:noWrap/>
            <w:vAlign w:val="bottom"/>
            <w:hideMark/>
          </w:tcPr>
          <w:p w14:paraId="787B001C" w14:textId="77777777" w:rsidR="00083C3F" w:rsidRDefault="00083C3F" w:rsidP="00C6279C">
            <w:pPr>
              <w:spacing w:after="0" w:line="240" w:lineRule="auto"/>
              <w:jc w:val="center"/>
              <w:rPr>
                <w:rFonts w:ascii="Times New Roman" w:hAnsi="Times New Roman"/>
                <w:b/>
                <w:bCs/>
                <w:color w:val="000000"/>
                <w:sz w:val="24"/>
                <w:szCs w:val="24"/>
                <w:lang w:eastAsia="en-US"/>
              </w:rPr>
            </w:pPr>
            <w:r>
              <w:rPr>
                <w:rFonts w:ascii="Times New Roman" w:hAnsi="Times New Roman"/>
                <w:b/>
                <w:bCs/>
                <w:color w:val="000000"/>
                <w:sz w:val="24"/>
                <w:szCs w:val="24"/>
                <w:lang w:eastAsia="en-US"/>
              </w:rPr>
              <w:t>728</w:t>
            </w:r>
          </w:p>
        </w:tc>
        <w:tc>
          <w:tcPr>
            <w:tcW w:w="1555" w:type="dxa"/>
            <w:tcBorders>
              <w:top w:val="nil"/>
              <w:left w:val="nil"/>
              <w:bottom w:val="single" w:sz="8" w:space="0" w:color="auto"/>
              <w:right w:val="single" w:sz="8" w:space="0" w:color="auto"/>
            </w:tcBorders>
            <w:noWrap/>
            <w:vAlign w:val="bottom"/>
            <w:hideMark/>
          </w:tcPr>
          <w:p w14:paraId="21C03DB1" w14:textId="77777777" w:rsidR="00083C3F" w:rsidRDefault="00083C3F" w:rsidP="00C6279C">
            <w:pPr>
              <w:spacing w:after="0" w:line="240" w:lineRule="auto"/>
              <w:jc w:val="center"/>
              <w:rPr>
                <w:rFonts w:ascii="Times New Roman" w:hAnsi="Times New Roman"/>
                <w:color w:val="000000"/>
                <w:sz w:val="24"/>
                <w:szCs w:val="24"/>
                <w:lang w:eastAsia="en-US"/>
              </w:rPr>
            </w:pPr>
            <w:r>
              <w:rPr>
                <w:rFonts w:ascii="Times New Roman" w:hAnsi="Times New Roman"/>
                <w:color w:val="000000"/>
                <w:sz w:val="24"/>
                <w:szCs w:val="24"/>
                <w:lang w:eastAsia="en-US"/>
              </w:rPr>
              <w:t>373</w:t>
            </w:r>
          </w:p>
        </w:tc>
        <w:tc>
          <w:tcPr>
            <w:tcW w:w="976" w:type="dxa"/>
            <w:tcBorders>
              <w:top w:val="nil"/>
              <w:left w:val="nil"/>
              <w:bottom w:val="single" w:sz="8" w:space="0" w:color="auto"/>
              <w:right w:val="double" w:sz="6" w:space="0" w:color="auto"/>
            </w:tcBorders>
            <w:noWrap/>
            <w:vAlign w:val="bottom"/>
            <w:hideMark/>
          </w:tcPr>
          <w:p w14:paraId="670B6B2B" w14:textId="77777777" w:rsidR="00083C3F" w:rsidRDefault="00083C3F" w:rsidP="00C6279C">
            <w:pPr>
              <w:spacing w:after="0" w:line="240" w:lineRule="auto"/>
              <w:jc w:val="center"/>
              <w:rPr>
                <w:rFonts w:ascii="Times New Roman" w:hAnsi="Times New Roman"/>
                <w:color w:val="000000"/>
                <w:sz w:val="24"/>
                <w:szCs w:val="24"/>
                <w:lang w:eastAsia="en-US"/>
              </w:rPr>
            </w:pPr>
            <w:r>
              <w:rPr>
                <w:rFonts w:ascii="Times New Roman" w:hAnsi="Times New Roman"/>
                <w:color w:val="000000"/>
                <w:sz w:val="24"/>
                <w:szCs w:val="24"/>
                <w:lang w:eastAsia="en-US"/>
              </w:rPr>
              <w:t>355</w:t>
            </w:r>
          </w:p>
        </w:tc>
        <w:tc>
          <w:tcPr>
            <w:tcW w:w="976" w:type="dxa"/>
            <w:noWrap/>
            <w:vAlign w:val="bottom"/>
            <w:hideMark/>
          </w:tcPr>
          <w:p w14:paraId="3C1B2F7B" w14:textId="77777777" w:rsidR="00083C3F" w:rsidRDefault="00083C3F" w:rsidP="00C6279C">
            <w:pPr>
              <w:rPr>
                <w:rFonts w:ascii="Times New Roman" w:hAnsi="Times New Roman"/>
                <w:color w:val="000000"/>
                <w:sz w:val="24"/>
                <w:szCs w:val="24"/>
                <w:lang w:eastAsia="en-US"/>
              </w:rPr>
            </w:pPr>
          </w:p>
        </w:tc>
      </w:tr>
      <w:tr w:rsidR="00083C3F" w14:paraId="73B164E0" w14:textId="77777777" w:rsidTr="00C6279C">
        <w:trPr>
          <w:trHeight w:val="330"/>
        </w:trPr>
        <w:tc>
          <w:tcPr>
            <w:tcW w:w="2453" w:type="dxa"/>
            <w:tcBorders>
              <w:top w:val="nil"/>
              <w:left w:val="double" w:sz="6" w:space="0" w:color="auto"/>
              <w:bottom w:val="single" w:sz="8" w:space="0" w:color="auto"/>
              <w:right w:val="single" w:sz="8" w:space="0" w:color="auto"/>
            </w:tcBorders>
            <w:noWrap/>
            <w:vAlign w:val="bottom"/>
            <w:hideMark/>
          </w:tcPr>
          <w:p w14:paraId="6DF9B832" w14:textId="77777777" w:rsidR="00083C3F" w:rsidRDefault="00083C3F" w:rsidP="00C6279C">
            <w:pPr>
              <w:spacing w:after="0" w:line="240" w:lineRule="auto"/>
              <w:jc w:val="center"/>
              <w:rPr>
                <w:rFonts w:ascii="Times New Roman" w:hAnsi="Times New Roman"/>
                <w:color w:val="000000"/>
                <w:sz w:val="24"/>
                <w:szCs w:val="24"/>
                <w:lang w:eastAsia="en-US"/>
              </w:rPr>
            </w:pPr>
            <w:r>
              <w:rPr>
                <w:rFonts w:ascii="Times New Roman" w:hAnsi="Times New Roman"/>
                <w:color w:val="000000"/>
                <w:sz w:val="24"/>
                <w:szCs w:val="24"/>
                <w:lang w:eastAsia="en-US"/>
              </w:rPr>
              <w:t>počet obyvatel 2025</w:t>
            </w:r>
          </w:p>
        </w:tc>
        <w:tc>
          <w:tcPr>
            <w:tcW w:w="1168" w:type="dxa"/>
            <w:tcBorders>
              <w:top w:val="nil"/>
              <w:left w:val="nil"/>
              <w:bottom w:val="single" w:sz="8" w:space="0" w:color="auto"/>
              <w:right w:val="single" w:sz="8" w:space="0" w:color="auto"/>
            </w:tcBorders>
            <w:noWrap/>
            <w:vAlign w:val="bottom"/>
            <w:hideMark/>
          </w:tcPr>
          <w:p w14:paraId="201C3D7E" w14:textId="77777777" w:rsidR="00083C3F" w:rsidRDefault="00083C3F" w:rsidP="00C6279C">
            <w:pPr>
              <w:spacing w:after="0" w:line="240" w:lineRule="auto"/>
              <w:jc w:val="center"/>
              <w:rPr>
                <w:rFonts w:ascii="Times New Roman" w:hAnsi="Times New Roman"/>
                <w:b/>
                <w:bCs/>
                <w:color w:val="000000"/>
                <w:sz w:val="24"/>
                <w:szCs w:val="24"/>
                <w:lang w:eastAsia="en-US"/>
              </w:rPr>
            </w:pPr>
            <w:r>
              <w:rPr>
                <w:rFonts w:ascii="Times New Roman" w:hAnsi="Times New Roman"/>
                <w:b/>
                <w:bCs/>
                <w:color w:val="000000"/>
                <w:sz w:val="24"/>
                <w:szCs w:val="24"/>
                <w:lang w:eastAsia="en-US"/>
              </w:rPr>
              <w:t>728</w:t>
            </w:r>
          </w:p>
        </w:tc>
        <w:tc>
          <w:tcPr>
            <w:tcW w:w="1555" w:type="dxa"/>
            <w:tcBorders>
              <w:top w:val="nil"/>
              <w:left w:val="nil"/>
              <w:bottom w:val="single" w:sz="8" w:space="0" w:color="auto"/>
              <w:right w:val="single" w:sz="8" w:space="0" w:color="auto"/>
            </w:tcBorders>
            <w:noWrap/>
            <w:vAlign w:val="bottom"/>
            <w:hideMark/>
          </w:tcPr>
          <w:p w14:paraId="766FD0D4" w14:textId="77777777" w:rsidR="00083C3F" w:rsidRDefault="00083C3F" w:rsidP="00C6279C">
            <w:pPr>
              <w:spacing w:after="0" w:line="240" w:lineRule="auto"/>
              <w:jc w:val="center"/>
              <w:rPr>
                <w:rFonts w:ascii="Times New Roman" w:hAnsi="Times New Roman"/>
                <w:color w:val="000000"/>
                <w:sz w:val="24"/>
                <w:szCs w:val="24"/>
                <w:lang w:eastAsia="en-US"/>
              </w:rPr>
            </w:pPr>
            <w:r>
              <w:rPr>
                <w:rFonts w:ascii="Times New Roman" w:hAnsi="Times New Roman"/>
                <w:color w:val="000000"/>
                <w:sz w:val="24"/>
                <w:szCs w:val="24"/>
                <w:lang w:eastAsia="en-US"/>
              </w:rPr>
              <w:t>374</w:t>
            </w:r>
          </w:p>
        </w:tc>
        <w:tc>
          <w:tcPr>
            <w:tcW w:w="976" w:type="dxa"/>
            <w:tcBorders>
              <w:top w:val="nil"/>
              <w:left w:val="nil"/>
              <w:bottom w:val="single" w:sz="8" w:space="0" w:color="auto"/>
              <w:right w:val="double" w:sz="6" w:space="0" w:color="auto"/>
            </w:tcBorders>
            <w:noWrap/>
            <w:vAlign w:val="bottom"/>
            <w:hideMark/>
          </w:tcPr>
          <w:p w14:paraId="3AAB4EDA" w14:textId="77777777" w:rsidR="00083C3F" w:rsidRDefault="00083C3F" w:rsidP="00C6279C">
            <w:pPr>
              <w:spacing w:after="0" w:line="240" w:lineRule="auto"/>
              <w:jc w:val="center"/>
              <w:rPr>
                <w:rFonts w:ascii="Times New Roman" w:hAnsi="Times New Roman"/>
                <w:color w:val="000000"/>
                <w:sz w:val="24"/>
                <w:szCs w:val="24"/>
                <w:lang w:eastAsia="en-US"/>
              </w:rPr>
            </w:pPr>
            <w:r>
              <w:rPr>
                <w:rFonts w:ascii="Times New Roman" w:hAnsi="Times New Roman"/>
                <w:color w:val="000000"/>
                <w:sz w:val="24"/>
                <w:szCs w:val="24"/>
                <w:lang w:eastAsia="en-US"/>
              </w:rPr>
              <w:t>354</w:t>
            </w:r>
          </w:p>
        </w:tc>
        <w:tc>
          <w:tcPr>
            <w:tcW w:w="976" w:type="dxa"/>
            <w:noWrap/>
            <w:vAlign w:val="bottom"/>
            <w:hideMark/>
          </w:tcPr>
          <w:p w14:paraId="58FCC228" w14:textId="77777777" w:rsidR="00083C3F" w:rsidRDefault="00083C3F" w:rsidP="00C6279C">
            <w:pPr>
              <w:rPr>
                <w:rFonts w:ascii="Times New Roman" w:hAnsi="Times New Roman"/>
                <w:color w:val="000000"/>
                <w:sz w:val="24"/>
                <w:szCs w:val="24"/>
                <w:lang w:eastAsia="en-US"/>
              </w:rPr>
            </w:pPr>
          </w:p>
        </w:tc>
      </w:tr>
      <w:tr w:rsidR="00083C3F" w14:paraId="555ED13F" w14:textId="77777777" w:rsidTr="00C6279C">
        <w:trPr>
          <w:trHeight w:val="330"/>
        </w:trPr>
        <w:tc>
          <w:tcPr>
            <w:tcW w:w="2453" w:type="dxa"/>
            <w:tcBorders>
              <w:top w:val="nil"/>
              <w:left w:val="double" w:sz="6" w:space="0" w:color="auto"/>
              <w:bottom w:val="double" w:sz="6" w:space="0" w:color="auto"/>
              <w:right w:val="single" w:sz="8" w:space="0" w:color="auto"/>
            </w:tcBorders>
            <w:noWrap/>
            <w:vAlign w:val="bottom"/>
            <w:hideMark/>
          </w:tcPr>
          <w:p w14:paraId="7777D83D" w14:textId="77777777" w:rsidR="00083C3F" w:rsidRDefault="00083C3F" w:rsidP="00C6279C">
            <w:pPr>
              <w:spacing w:after="0" w:line="240" w:lineRule="auto"/>
              <w:jc w:val="center"/>
              <w:rPr>
                <w:rFonts w:ascii="Times New Roman" w:hAnsi="Times New Roman"/>
                <w:color w:val="000000"/>
                <w:sz w:val="24"/>
                <w:szCs w:val="24"/>
                <w:lang w:eastAsia="en-US"/>
              </w:rPr>
            </w:pPr>
            <w:r>
              <w:rPr>
                <w:rFonts w:ascii="Times New Roman" w:hAnsi="Times New Roman"/>
                <w:color w:val="000000"/>
                <w:sz w:val="24"/>
                <w:szCs w:val="24"/>
                <w:lang w:eastAsia="en-US"/>
              </w:rPr>
              <w:t>rozdíl</w:t>
            </w:r>
          </w:p>
        </w:tc>
        <w:tc>
          <w:tcPr>
            <w:tcW w:w="1168" w:type="dxa"/>
            <w:tcBorders>
              <w:top w:val="nil"/>
              <w:left w:val="nil"/>
              <w:bottom w:val="double" w:sz="6" w:space="0" w:color="auto"/>
              <w:right w:val="single" w:sz="8" w:space="0" w:color="auto"/>
            </w:tcBorders>
            <w:noWrap/>
            <w:vAlign w:val="bottom"/>
            <w:hideMark/>
          </w:tcPr>
          <w:p w14:paraId="4BAF8788" w14:textId="77777777" w:rsidR="00083C3F" w:rsidRDefault="00083C3F" w:rsidP="00C6279C">
            <w:pPr>
              <w:spacing w:after="0" w:line="240" w:lineRule="auto"/>
              <w:jc w:val="center"/>
              <w:rPr>
                <w:rFonts w:ascii="Times New Roman" w:hAnsi="Times New Roman"/>
                <w:b/>
                <w:bCs/>
                <w:color w:val="000000"/>
                <w:sz w:val="24"/>
                <w:szCs w:val="24"/>
                <w:lang w:eastAsia="en-US"/>
              </w:rPr>
            </w:pPr>
            <w:r>
              <w:rPr>
                <w:rFonts w:ascii="Times New Roman" w:hAnsi="Times New Roman"/>
                <w:b/>
                <w:bCs/>
                <w:color w:val="000000"/>
                <w:sz w:val="24"/>
                <w:szCs w:val="24"/>
                <w:lang w:eastAsia="en-US"/>
              </w:rPr>
              <w:t>0</w:t>
            </w:r>
          </w:p>
        </w:tc>
        <w:tc>
          <w:tcPr>
            <w:tcW w:w="1555" w:type="dxa"/>
            <w:tcBorders>
              <w:top w:val="nil"/>
              <w:left w:val="nil"/>
              <w:bottom w:val="double" w:sz="6" w:space="0" w:color="auto"/>
              <w:right w:val="single" w:sz="8" w:space="0" w:color="auto"/>
            </w:tcBorders>
            <w:noWrap/>
            <w:vAlign w:val="bottom"/>
            <w:hideMark/>
          </w:tcPr>
          <w:p w14:paraId="27EF517C" w14:textId="77777777" w:rsidR="00083C3F" w:rsidRDefault="00083C3F" w:rsidP="00C6279C">
            <w:pPr>
              <w:spacing w:after="0" w:line="240" w:lineRule="auto"/>
              <w:jc w:val="center"/>
              <w:rPr>
                <w:rFonts w:ascii="Times New Roman" w:hAnsi="Times New Roman"/>
                <w:color w:val="000000"/>
                <w:sz w:val="24"/>
                <w:szCs w:val="24"/>
                <w:lang w:eastAsia="en-US"/>
              </w:rPr>
            </w:pPr>
            <w:r>
              <w:rPr>
                <w:rFonts w:ascii="Times New Roman" w:hAnsi="Times New Roman"/>
                <w:color w:val="000000"/>
                <w:sz w:val="24"/>
                <w:szCs w:val="24"/>
                <w:lang w:eastAsia="en-US"/>
              </w:rPr>
              <w:t>+1</w:t>
            </w:r>
          </w:p>
        </w:tc>
        <w:tc>
          <w:tcPr>
            <w:tcW w:w="976" w:type="dxa"/>
            <w:tcBorders>
              <w:top w:val="nil"/>
              <w:left w:val="nil"/>
              <w:bottom w:val="double" w:sz="6" w:space="0" w:color="auto"/>
              <w:right w:val="double" w:sz="6" w:space="0" w:color="auto"/>
            </w:tcBorders>
            <w:noWrap/>
            <w:vAlign w:val="bottom"/>
            <w:hideMark/>
          </w:tcPr>
          <w:p w14:paraId="2315DD29" w14:textId="77777777" w:rsidR="00083C3F" w:rsidRDefault="00083C3F" w:rsidP="00C6279C">
            <w:pPr>
              <w:spacing w:after="0" w:line="240" w:lineRule="auto"/>
              <w:jc w:val="center"/>
              <w:rPr>
                <w:rFonts w:ascii="Times New Roman" w:hAnsi="Times New Roman"/>
                <w:color w:val="000000"/>
                <w:sz w:val="24"/>
                <w:szCs w:val="24"/>
                <w:lang w:eastAsia="en-US"/>
              </w:rPr>
            </w:pPr>
            <w:r>
              <w:rPr>
                <w:rFonts w:ascii="Times New Roman" w:hAnsi="Times New Roman"/>
                <w:color w:val="000000"/>
                <w:sz w:val="24"/>
                <w:szCs w:val="24"/>
                <w:lang w:eastAsia="en-US"/>
              </w:rPr>
              <w:t>-1</w:t>
            </w:r>
          </w:p>
        </w:tc>
        <w:tc>
          <w:tcPr>
            <w:tcW w:w="976" w:type="dxa"/>
            <w:noWrap/>
            <w:vAlign w:val="bottom"/>
            <w:hideMark/>
          </w:tcPr>
          <w:p w14:paraId="18D242F1" w14:textId="77777777" w:rsidR="00083C3F" w:rsidRDefault="00083C3F" w:rsidP="00C6279C">
            <w:pPr>
              <w:rPr>
                <w:rFonts w:ascii="Times New Roman" w:hAnsi="Times New Roman"/>
                <w:color w:val="000000"/>
                <w:sz w:val="24"/>
                <w:szCs w:val="24"/>
                <w:lang w:eastAsia="en-US"/>
              </w:rPr>
            </w:pPr>
          </w:p>
        </w:tc>
      </w:tr>
    </w:tbl>
    <w:p w14:paraId="318E327B" w14:textId="77777777" w:rsidR="00083C3F" w:rsidRDefault="00083C3F" w:rsidP="00083C3F">
      <w:pPr>
        <w:jc w:val="center"/>
        <w:rPr>
          <w:rFonts w:ascii="Times New Roman" w:hAnsi="Times New Roman"/>
          <w:b/>
          <w:sz w:val="28"/>
          <w:szCs w:val="28"/>
        </w:rPr>
      </w:pPr>
    </w:p>
    <w:tbl>
      <w:tblPr>
        <w:tblW w:w="4500" w:type="dxa"/>
        <w:tblInd w:w="47" w:type="dxa"/>
        <w:tblCellMar>
          <w:left w:w="70" w:type="dxa"/>
          <w:right w:w="70" w:type="dxa"/>
        </w:tblCellMar>
        <w:tblLook w:val="04A0" w:firstRow="1" w:lastRow="0" w:firstColumn="1" w:lastColumn="0" w:noHBand="0" w:noVBand="1"/>
      </w:tblPr>
      <w:tblGrid>
        <w:gridCol w:w="1450"/>
        <w:gridCol w:w="1278"/>
        <w:gridCol w:w="905"/>
        <w:gridCol w:w="867"/>
      </w:tblGrid>
      <w:tr w:rsidR="00083C3F" w14:paraId="4C27AB91" w14:textId="77777777" w:rsidTr="00C6279C">
        <w:trPr>
          <w:trHeight w:val="345"/>
        </w:trPr>
        <w:tc>
          <w:tcPr>
            <w:tcW w:w="4500" w:type="dxa"/>
            <w:gridSpan w:val="4"/>
            <w:tcBorders>
              <w:top w:val="double" w:sz="6" w:space="0" w:color="auto"/>
              <w:left w:val="double" w:sz="6" w:space="0" w:color="auto"/>
              <w:bottom w:val="double" w:sz="6" w:space="0" w:color="auto"/>
              <w:right w:val="double" w:sz="6" w:space="0" w:color="000000"/>
            </w:tcBorders>
            <w:noWrap/>
            <w:vAlign w:val="bottom"/>
            <w:hideMark/>
          </w:tcPr>
          <w:p w14:paraId="3733754C" w14:textId="77777777" w:rsidR="00083C3F" w:rsidRDefault="00083C3F" w:rsidP="00C6279C">
            <w:pPr>
              <w:spacing w:after="0" w:line="240" w:lineRule="auto"/>
              <w:jc w:val="center"/>
              <w:rPr>
                <w:rFonts w:ascii="Times New Roman" w:hAnsi="Times New Roman"/>
                <w:b/>
                <w:bCs/>
                <w:color w:val="000000"/>
                <w:sz w:val="24"/>
                <w:szCs w:val="24"/>
                <w:lang w:eastAsia="en-US"/>
              </w:rPr>
            </w:pPr>
            <w:r>
              <w:rPr>
                <w:noProof/>
                <w:lang w:eastAsia="en-US"/>
              </w:rPr>
              <w:drawing>
                <wp:anchor distT="0" distB="0" distL="114300" distR="114300" simplePos="0" relativeHeight="251659264" behindDoc="0" locked="0" layoutInCell="1" allowOverlap="1" wp14:anchorId="47BB056B" wp14:editId="6CCBAAA4">
                  <wp:simplePos x="0" y="0"/>
                  <wp:positionH relativeFrom="column">
                    <wp:posOffset>3982085</wp:posOffset>
                  </wp:positionH>
                  <wp:positionV relativeFrom="paragraph">
                    <wp:posOffset>-23495</wp:posOffset>
                  </wp:positionV>
                  <wp:extent cx="2047875" cy="2019300"/>
                  <wp:effectExtent l="0" t="0" r="9525" b="0"/>
                  <wp:wrapNone/>
                  <wp:docPr id="53" name="Obrázek 53" descr="Novinky kniha.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Novinky kniha.bmp"/>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47875" cy="201930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b/>
                <w:bCs/>
                <w:color w:val="000000"/>
                <w:sz w:val="24"/>
                <w:szCs w:val="24"/>
                <w:lang w:eastAsia="en-US"/>
              </w:rPr>
              <w:t>Věková struktura v obci ke dni 31.12.2025</w:t>
            </w:r>
          </w:p>
        </w:tc>
      </w:tr>
      <w:tr w:rsidR="00083C3F" w14:paraId="6E83DD1E" w14:textId="77777777" w:rsidTr="00C6279C">
        <w:trPr>
          <w:trHeight w:val="330"/>
        </w:trPr>
        <w:tc>
          <w:tcPr>
            <w:tcW w:w="1450" w:type="dxa"/>
            <w:tcBorders>
              <w:top w:val="nil"/>
              <w:left w:val="double" w:sz="6" w:space="0" w:color="auto"/>
              <w:bottom w:val="single" w:sz="4" w:space="0" w:color="auto"/>
              <w:right w:val="single" w:sz="4" w:space="0" w:color="auto"/>
            </w:tcBorders>
            <w:noWrap/>
            <w:vAlign w:val="bottom"/>
            <w:hideMark/>
          </w:tcPr>
          <w:p w14:paraId="28EDB40B" w14:textId="77777777" w:rsidR="00083C3F" w:rsidRDefault="00083C3F" w:rsidP="00C6279C">
            <w:pPr>
              <w:spacing w:after="0" w:line="240" w:lineRule="auto"/>
              <w:jc w:val="center"/>
              <w:rPr>
                <w:rFonts w:ascii="Times New Roman" w:hAnsi="Times New Roman"/>
                <w:b/>
                <w:bCs/>
                <w:color w:val="000000"/>
                <w:sz w:val="24"/>
                <w:szCs w:val="24"/>
                <w:lang w:eastAsia="en-US"/>
              </w:rPr>
            </w:pPr>
            <w:r>
              <w:rPr>
                <w:rFonts w:ascii="Times New Roman" w:hAnsi="Times New Roman"/>
                <w:b/>
                <w:bCs/>
                <w:color w:val="000000"/>
                <w:sz w:val="24"/>
                <w:szCs w:val="24"/>
                <w:lang w:eastAsia="en-US"/>
              </w:rPr>
              <w:t>věk</w:t>
            </w:r>
          </w:p>
        </w:tc>
        <w:tc>
          <w:tcPr>
            <w:tcW w:w="1278" w:type="dxa"/>
            <w:tcBorders>
              <w:top w:val="nil"/>
              <w:left w:val="nil"/>
              <w:bottom w:val="single" w:sz="4" w:space="0" w:color="auto"/>
              <w:right w:val="single" w:sz="4" w:space="0" w:color="auto"/>
            </w:tcBorders>
            <w:noWrap/>
            <w:vAlign w:val="bottom"/>
            <w:hideMark/>
          </w:tcPr>
          <w:p w14:paraId="4220BFB8" w14:textId="77777777" w:rsidR="00083C3F" w:rsidRDefault="00083C3F" w:rsidP="00C6279C">
            <w:pPr>
              <w:spacing w:after="0" w:line="240" w:lineRule="auto"/>
              <w:jc w:val="center"/>
              <w:rPr>
                <w:rFonts w:ascii="Times New Roman" w:hAnsi="Times New Roman"/>
                <w:b/>
                <w:bCs/>
                <w:color w:val="000000"/>
                <w:sz w:val="24"/>
                <w:szCs w:val="24"/>
                <w:lang w:eastAsia="en-US"/>
              </w:rPr>
            </w:pPr>
            <w:r>
              <w:rPr>
                <w:rFonts w:ascii="Times New Roman" w:hAnsi="Times New Roman"/>
                <w:b/>
                <w:bCs/>
                <w:color w:val="000000"/>
                <w:sz w:val="24"/>
                <w:szCs w:val="24"/>
                <w:lang w:eastAsia="en-US"/>
              </w:rPr>
              <w:t>celkem</w:t>
            </w:r>
          </w:p>
        </w:tc>
        <w:tc>
          <w:tcPr>
            <w:tcW w:w="905" w:type="dxa"/>
            <w:tcBorders>
              <w:top w:val="nil"/>
              <w:left w:val="nil"/>
              <w:bottom w:val="single" w:sz="4" w:space="0" w:color="auto"/>
              <w:right w:val="single" w:sz="4" w:space="0" w:color="auto"/>
            </w:tcBorders>
            <w:noWrap/>
            <w:vAlign w:val="bottom"/>
            <w:hideMark/>
          </w:tcPr>
          <w:p w14:paraId="7D67D8BF" w14:textId="77777777" w:rsidR="00083C3F" w:rsidRDefault="00083C3F" w:rsidP="00C6279C">
            <w:pPr>
              <w:spacing w:after="0" w:line="240" w:lineRule="auto"/>
              <w:jc w:val="center"/>
              <w:rPr>
                <w:rFonts w:ascii="Times New Roman" w:hAnsi="Times New Roman"/>
                <w:b/>
                <w:bCs/>
                <w:color w:val="000000"/>
                <w:sz w:val="24"/>
                <w:szCs w:val="24"/>
                <w:lang w:eastAsia="en-US"/>
              </w:rPr>
            </w:pPr>
            <w:r>
              <w:rPr>
                <w:rFonts w:ascii="Times New Roman" w:hAnsi="Times New Roman"/>
                <w:b/>
                <w:bCs/>
                <w:color w:val="000000"/>
                <w:sz w:val="24"/>
                <w:szCs w:val="24"/>
                <w:lang w:eastAsia="en-US"/>
              </w:rPr>
              <w:t>muži</w:t>
            </w:r>
          </w:p>
        </w:tc>
        <w:tc>
          <w:tcPr>
            <w:tcW w:w="867" w:type="dxa"/>
            <w:tcBorders>
              <w:top w:val="nil"/>
              <w:left w:val="nil"/>
              <w:bottom w:val="single" w:sz="4" w:space="0" w:color="auto"/>
              <w:right w:val="double" w:sz="6" w:space="0" w:color="auto"/>
            </w:tcBorders>
            <w:noWrap/>
            <w:vAlign w:val="bottom"/>
            <w:hideMark/>
          </w:tcPr>
          <w:p w14:paraId="13F30E9A" w14:textId="77777777" w:rsidR="00083C3F" w:rsidRDefault="00083C3F" w:rsidP="00C6279C">
            <w:pPr>
              <w:spacing w:after="0" w:line="240" w:lineRule="auto"/>
              <w:jc w:val="center"/>
              <w:rPr>
                <w:rFonts w:ascii="Times New Roman" w:hAnsi="Times New Roman"/>
                <w:b/>
                <w:bCs/>
                <w:color w:val="000000"/>
                <w:sz w:val="24"/>
                <w:szCs w:val="24"/>
                <w:lang w:eastAsia="en-US"/>
              </w:rPr>
            </w:pPr>
            <w:r>
              <w:rPr>
                <w:rFonts w:ascii="Times New Roman" w:hAnsi="Times New Roman"/>
                <w:b/>
                <w:bCs/>
                <w:color w:val="000000"/>
                <w:sz w:val="24"/>
                <w:szCs w:val="24"/>
                <w:lang w:eastAsia="en-US"/>
              </w:rPr>
              <w:t>ženy</w:t>
            </w:r>
          </w:p>
        </w:tc>
      </w:tr>
      <w:tr w:rsidR="00083C3F" w14:paraId="5472D6C5" w14:textId="77777777" w:rsidTr="00C6279C">
        <w:trPr>
          <w:trHeight w:val="315"/>
        </w:trPr>
        <w:tc>
          <w:tcPr>
            <w:tcW w:w="1450" w:type="dxa"/>
            <w:tcBorders>
              <w:top w:val="nil"/>
              <w:left w:val="double" w:sz="6" w:space="0" w:color="auto"/>
              <w:bottom w:val="single" w:sz="4" w:space="0" w:color="auto"/>
              <w:right w:val="single" w:sz="4" w:space="0" w:color="auto"/>
            </w:tcBorders>
            <w:noWrap/>
            <w:vAlign w:val="bottom"/>
            <w:hideMark/>
          </w:tcPr>
          <w:p w14:paraId="53C6CA6C" w14:textId="77777777" w:rsidR="00083C3F" w:rsidRDefault="00083C3F" w:rsidP="00C6279C">
            <w:pPr>
              <w:spacing w:after="0" w:line="240" w:lineRule="auto"/>
              <w:jc w:val="center"/>
              <w:rPr>
                <w:rFonts w:ascii="Times New Roman" w:hAnsi="Times New Roman"/>
                <w:color w:val="000000"/>
                <w:sz w:val="24"/>
                <w:szCs w:val="24"/>
                <w:lang w:eastAsia="en-US"/>
              </w:rPr>
            </w:pPr>
            <w:r>
              <w:rPr>
                <w:rFonts w:ascii="Times New Roman" w:hAnsi="Times New Roman"/>
                <w:color w:val="000000"/>
                <w:sz w:val="24"/>
                <w:szCs w:val="24"/>
                <w:lang w:eastAsia="en-US"/>
              </w:rPr>
              <w:t>0 -10</w:t>
            </w:r>
          </w:p>
        </w:tc>
        <w:tc>
          <w:tcPr>
            <w:tcW w:w="1278" w:type="dxa"/>
            <w:tcBorders>
              <w:top w:val="nil"/>
              <w:left w:val="nil"/>
              <w:bottom w:val="single" w:sz="4" w:space="0" w:color="auto"/>
              <w:right w:val="single" w:sz="4" w:space="0" w:color="auto"/>
            </w:tcBorders>
            <w:noWrap/>
            <w:vAlign w:val="bottom"/>
            <w:hideMark/>
          </w:tcPr>
          <w:p w14:paraId="0C507B43" w14:textId="77777777" w:rsidR="00083C3F" w:rsidRDefault="00083C3F" w:rsidP="00C6279C">
            <w:pPr>
              <w:spacing w:after="0" w:line="240" w:lineRule="auto"/>
              <w:jc w:val="center"/>
              <w:rPr>
                <w:rFonts w:ascii="Times New Roman" w:hAnsi="Times New Roman"/>
                <w:b/>
                <w:bCs/>
                <w:color w:val="000000"/>
                <w:sz w:val="24"/>
                <w:szCs w:val="24"/>
                <w:lang w:eastAsia="en-US"/>
              </w:rPr>
            </w:pPr>
            <w:r>
              <w:rPr>
                <w:rFonts w:ascii="Times New Roman" w:hAnsi="Times New Roman"/>
                <w:b/>
                <w:bCs/>
                <w:color w:val="000000"/>
                <w:sz w:val="24"/>
                <w:szCs w:val="24"/>
                <w:lang w:eastAsia="en-US"/>
              </w:rPr>
              <w:t>88</w:t>
            </w:r>
          </w:p>
        </w:tc>
        <w:tc>
          <w:tcPr>
            <w:tcW w:w="905" w:type="dxa"/>
            <w:tcBorders>
              <w:top w:val="nil"/>
              <w:left w:val="nil"/>
              <w:bottom w:val="single" w:sz="4" w:space="0" w:color="auto"/>
              <w:right w:val="single" w:sz="4" w:space="0" w:color="auto"/>
            </w:tcBorders>
            <w:noWrap/>
            <w:vAlign w:val="bottom"/>
            <w:hideMark/>
          </w:tcPr>
          <w:p w14:paraId="06956DA5" w14:textId="77777777" w:rsidR="00083C3F" w:rsidRDefault="00083C3F" w:rsidP="00C6279C">
            <w:pPr>
              <w:spacing w:after="0" w:line="240" w:lineRule="auto"/>
              <w:jc w:val="center"/>
              <w:rPr>
                <w:rFonts w:ascii="Times New Roman" w:hAnsi="Times New Roman"/>
                <w:color w:val="000000"/>
                <w:sz w:val="24"/>
                <w:szCs w:val="24"/>
                <w:lang w:eastAsia="en-US"/>
              </w:rPr>
            </w:pPr>
            <w:r>
              <w:rPr>
                <w:rFonts w:ascii="Times New Roman" w:hAnsi="Times New Roman"/>
                <w:color w:val="000000"/>
                <w:sz w:val="24"/>
                <w:szCs w:val="24"/>
                <w:lang w:eastAsia="en-US"/>
              </w:rPr>
              <w:t>40</w:t>
            </w:r>
          </w:p>
        </w:tc>
        <w:tc>
          <w:tcPr>
            <w:tcW w:w="867" w:type="dxa"/>
            <w:tcBorders>
              <w:top w:val="nil"/>
              <w:left w:val="nil"/>
              <w:bottom w:val="single" w:sz="4" w:space="0" w:color="auto"/>
              <w:right w:val="double" w:sz="6" w:space="0" w:color="auto"/>
            </w:tcBorders>
            <w:noWrap/>
            <w:vAlign w:val="bottom"/>
            <w:hideMark/>
          </w:tcPr>
          <w:p w14:paraId="2D9BFE2D" w14:textId="77777777" w:rsidR="00083C3F" w:rsidRDefault="00083C3F" w:rsidP="00C6279C">
            <w:pPr>
              <w:spacing w:after="0" w:line="240" w:lineRule="auto"/>
              <w:jc w:val="center"/>
              <w:rPr>
                <w:rFonts w:ascii="Times New Roman" w:hAnsi="Times New Roman"/>
                <w:color w:val="000000"/>
                <w:sz w:val="24"/>
                <w:szCs w:val="24"/>
                <w:lang w:eastAsia="en-US"/>
              </w:rPr>
            </w:pPr>
            <w:r>
              <w:rPr>
                <w:rFonts w:ascii="Times New Roman" w:hAnsi="Times New Roman"/>
                <w:color w:val="000000"/>
                <w:sz w:val="24"/>
                <w:szCs w:val="24"/>
                <w:lang w:eastAsia="en-US"/>
              </w:rPr>
              <w:t>48</w:t>
            </w:r>
          </w:p>
        </w:tc>
      </w:tr>
      <w:tr w:rsidR="00083C3F" w14:paraId="1BF31EB6" w14:textId="77777777" w:rsidTr="00C6279C">
        <w:trPr>
          <w:trHeight w:val="315"/>
        </w:trPr>
        <w:tc>
          <w:tcPr>
            <w:tcW w:w="1450" w:type="dxa"/>
            <w:tcBorders>
              <w:top w:val="nil"/>
              <w:left w:val="double" w:sz="6" w:space="0" w:color="auto"/>
              <w:bottom w:val="single" w:sz="4" w:space="0" w:color="auto"/>
              <w:right w:val="single" w:sz="4" w:space="0" w:color="auto"/>
            </w:tcBorders>
            <w:noWrap/>
            <w:vAlign w:val="bottom"/>
            <w:hideMark/>
          </w:tcPr>
          <w:p w14:paraId="54A615E9" w14:textId="77777777" w:rsidR="00083C3F" w:rsidRDefault="00083C3F" w:rsidP="00C6279C">
            <w:pPr>
              <w:spacing w:after="0" w:line="240" w:lineRule="auto"/>
              <w:jc w:val="center"/>
              <w:rPr>
                <w:rFonts w:ascii="Times New Roman" w:hAnsi="Times New Roman"/>
                <w:color w:val="000000"/>
                <w:sz w:val="24"/>
                <w:szCs w:val="24"/>
                <w:lang w:eastAsia="en-US"/>
              </w:rPr>
            </w:pPr>
            <w:r>
              <w:rPr>
                <w:rFonts w:ascii="Times New Roman" w:hAnsi="Times New Roman"/>
                <w:color w:val="000000"/>
                <w:sz w:val="24"/>
                <w:szCs w:val="24"/>
                <w:lang w:eastAsia="en-US"/>
              </w:rPr>
              <w:t>11 - 20</w:t>
            </w:r>
          </w:p>
        </w:tc>
        <w:tc>
          <w:tcPr>
            <w:tcW w:w="1278" w:type="dxa"/>
            <w:tcBorders>
              <w:top w:val="nil"/>
              <w:left w:val="nil"/>
              <w:bottom w:val="single" w:sz="4" w:space="0" w:color="auto"/>
              <w:right w:val="single" w:sz="4" w:space="0" w:color="auto"/>
            </w:tcBorders>
            <w:noWrap/>
            <w:vAlign w:val="bottom"/>
            <w:hideMark/>
          </w:tcPr>
          <w:p w14:paraId="02A37D64" w14:textId="77777777" w:rsidR="00083C3F" w:rsidRDefault="00083C3F" w:rsidP="00C6279C">
            <w:pPr>
              <w:spacing w:after="0" w:line="240" w:lineRule="auto"/>
              <w:jc w:val="center"/>
              <w:rPr>
                <w:rFonts w:ascii="Times New Roman" w:hAnsi="Times New Roman"/>
                <w:b/>
                <w:bCs/>
                <w:color w:val="000000"/>
                <w:sz w:val="24"/>
                <w:szCs w:val="24"/>
                <w:lang w:eastAsia="en-US"/>
              </w:rPr>
            </w:pPr>
            <w:r>
              <w:rPr>
                <w:rFonts w:ascii="Times New Roman" w:hAnsi="Times New Roman"/>
                <w:b/>
                <w:bCs/>
                <w:color w:val="000000"/>
                <w:sz w:val="24"/>
                <w:szCs w:val="24"/>
                <w:lang w:eastAsia="en-US"/>
              </w:rPr>
              <w:t>78</w:t>
            </w:r>
          </w:p>
        </w:tc>
        <w:tc>
          <w:tcPr>
            <w:tcW w:w="905" w:type="dxa"/>
            <w:tcBorders>
              <w:top w:val="nil"/>
              <w:left w:val="nil"/>
              <w:bottom w:val="single" w:sz="4" w:space="0" w:color="auto"/>
              <w:right w:val="single" w:sz="4" w:space="0" w:color="auto"/>
            </w:tcBorders>
            <w:noWrap/>
            <w:vAlign w:val="bottom"/>
            <w:hideMark/>
          </w:tcPr>
          <w:p w14:paraId="550E0E76" w14:textId="77777777" w:rsidR="00083C3F" w:rsidRDefault="00083C3F" w:rsidP="00C6279C">
            <w:pPr>
              <w:spacing w:after="0" w:line="240" w:lineRule="auto"/>
              <w:jc w:val="center"/>
              <w:rPr>
                <w:rFonts w:ascii="Times New Roman" w:hAnsi="Times New Roman"/>
                <w:color w:val="000000"/>
                <w:sz w:val="24"/>
                <w:szCs w:val="24"/>
                <w:lang w:eastAsia="en-US"/>
              </w:rPr>
            </w:pPr>
            <w:r>
              <w:rPr>
                <w:rFonts w:ascii="Times New Roman" w:hAnsi="Times New Roman"/>
                <w:color w:val="000000"/>
                <w:sz w:val="24"/>
                <w:szCs w:val="24"/>
                <w:lang w:eastAsia="en-US"/>
              </w:rPr>
              <w:t>45</w:t>
            </w:r>
          </w:p>
        </w:tc>
        <w:tc>
          <w:tcPr>
            <w:tcW w:w="867" w:type="dxa"/>
            <w:tcBorders>
              <w:top w:val="nil"/>
              <w:left w:val="nil"/>
              <w:bottom w:val="single" w:sz="4" w:space="0" w:color="auto"/>
              <w:right w:val="double" w:sz="6" w:space="0" w:color="auto"/>
            </w:tcBorders>
            <w:noWrap/>
            <w:vAlign w:val="bottom"/>
            <w:hideMark/>
          </w:tcPr>
          <w:p w14:paraId="174DBA5C" w14:textId="77777777" w:rsidR="00083C3F" w:rsidRDefault="00083C3F" w:rsidP="00C6279C">
            <w:pPr>
              <w:spacing w:after="0" w:line="240" w:lineRule="auto"/>
              <w:jc w:val="center"/>
              <w:rPr>
                <w:rFonts w:ascii="Times New Roman" w:hAnsi="Times New Roman"/>
                <w:color w:val="000000"/>
                <w:sz w:val="24"/>
                <w:szCs w:val="24"/>
                <w:lang w:eastAsia="en-US"/>
              </w:rPr>
            </w:pPr>
            <w:r>
              <w:rPr>
                <w:rFonts w:ascii="Times New Roman" w:hAnsi="Times New Roman"/>
                <w:color w:val="000000"/>
                <w:sz w:val="24"/>
                <w:szCs w:val="24"/>
                <w:lang w:eastAsia="en-US"/>
              </w:rPr>
              <w:t>33</w:t>
            </w:r>
          </w:p>
        </w:tc>
      </w:tr>
      <w:tr w:rsidR="00083C3F" w14:paraId="6EEECD31" w14:textId="77777777" w:rsidTr="00C6279C">
        <w:trPr>
          <w:trHeight w:val="315"/>
        </w:trPr>
        <w:tc>
          <w:tcPr>
            <w:tcW w:w="1450" w:type="dxa"/>
            <w:tcBorders>
              <w:top w:val="nil"/>
              <w:left w:val="double" w:sz="6" w:space="0" w:color="auto"/>
              <w:bottom w:val="single" w:sz="4" w:space="0" w:color="auto"/>
              <w:right w:val="single" w:sz="4" w:space="0" w:color="auto"/>
            </w:tcBorders>
            <w:noWrap/>
            <w:vAlign w:val="bottom"/>
            <w:hideMark/>
          </w:tcPr>
          <w:p w14:paraId="58EDE3F0" w14:textId="77777777" w:rsidR="00083C3F" w:rsidRDefault="00083C3F" w:rsidP="00C6279C">
            <w:pPr>
              <w:spacing w:after="0" w:line="240" w:lineRule="auto"/>
              <w:jc w:val="center"/>
              <w:rPr>
                <w:rFonts w:ascii="Times New Roman" w:hAnsi="Times New Roman"/>
                <w:color w:val="000000"/>
                <w:sz w:val="24"/>
                <w:szCs w:val="24"/>
                <w:lang w:eastAsia="en-US"/>
              </w:rPr>
            </w:pPr>
            <w:r>
              <w:rPr>
                <w:rFonts w:ascii="Times New Roman" w:hAnsi="Times New Roman"/>
                <w:color w:val="000000"/>
                <w:sz w:val="24"/>
                <w:szCs w:val="24"/>
                <w:lang w:eastAsia="en-US"/>
              </w:rPr>
              <w:t>21 - 30</w:t>
            </w:r>
          </w:p>
        </w:tc>
        <w:tc>
          <w:tcPr>
            <w:tcW w:w="1278" w:type="dxa"/>
            <w:tcBorders>
              <w:top w:val="nil"/>
              <w:left w:val="nil"/>
              <w:bottom w:val="single" w:sz="4" w:space="0" w:color="auto"/>
              <w:right w:val="single" w:sz="4" w:space="0" w:color="auto"/>
            </w:tcBorders>
            <w:noWrap/>
            <w:vAlign w:val="bottom"/>
            <w:hideMark/>
          </w:tcPr>
          <w:p w14:paraId="394E5464" w14:textId="77777777" w:rsidR="00083C3F" w:rsidRDefault="00083C3F" w:rsidP="00C6279C">
            <w:pPr>
              <w:spacing w:after="0" w:line="240" w:lineRule="auto"/>
              <w:jc w:val="center"/>
              <w:rPr>
                <w:rFonts w:ascii="Times New Roman" w:hAnsi="Times New Roman"/>
                <w:b/>
                <w:bCs/>
                <w:color w:val="000000"/>
                <w:sz w:val="24"/>
                <w:szCs w:val="24"/>
                <w:lang w:eastAsia="en-US"/>
              </w:rPr>
            </w:pPr>
            <w:r>
              <w:rPr>
                <w:rFonts w:ascii="Times New Roman" w:hAnsi="Times New Roman"/>
                <w:b/>
                <w:bCs/>
                <w:color w:val="000000"/>
                <w:sz w:val="24"/>
                <w:szCs w:val="24"/>
                <w:lang w:eastAsia="en-US"/>
              </w:rPr>
              <w:t>74</w:t>
            </w:r>
          </w:p>
        </w:tc>
        <w:tc>
          <w:tcPr>
            <w:tcW w:w="905" w:type="dxa"/>
            <w:tcBorders>
              <w:top w:val="nil"/>
              <w:left w:val="nil"/>
              <w:bottom w:val="single" w:sz="4" w:space="0" w:color="auto"/>
              <w:right w:val="single" w:sz="4" w:space="0" w:color="auto"/>
            </w:tcBorders>
            <w:noWrap/>
            <w:vAlign w:val="bottom"/>
            <w:hideMark/>
          </w:tcPr>
          <w:p w14:paraId="0D0850E1" w14:textId="77777777" w:rsidR="00083C3F" w:rsidRDefault="00083C3F" w:rsidP="00C6279C">
            <w:pPr>
              <w:spacing w:after="0" w:line="240" w:lineRule="auto"/>
              <w:jc w:val="center"/>
              <w:rPr>
                <w:rFonts w:ascii="Times New Roman" w:hAnsi="Times New Roman"/>
                <w:color w:val="000000"/>
                <w:sz w:val="24"/>
                <w:szCs w:val="24"/>
                <w:lang w:eastAsia="en-US"/>
              </w:rPr>
            </w:pPr>
            <w:r>
              <w:rPr>
                <w:rFonts w:ascii="Times New Roman" w:hAnsi="Times New Roman"/>
                <w:color w:val="000000"/>
                <w:sz w:val="24"/>
                <w:szCs w:val="24"/>
                <w:lang w:eastAsia="en-US"/>
              </w:rPr>
              <w:t>35</w:t>
            </w:r>
          </w:p>
        </w:tc>
        <w:tc>
          <w:tcPr>
            <w:tcW w:w="867" w:type="dxa"/>
            <w:tcBorders>
              <w:top w:val="nil"/>
              <w:left w:val="nil"/>
              <w:bottom w:val="single" w:sz="4" w:space="0" w:color="auto"/>
              <w:right w:val="double" w:sz="6" w:space="0" w:color="auto"/>
            </w:tcBorders>
            <w:noWrap/>
            <w:vAlign w:val="bottom"/>
            <w:hideMark/>
          </w:tcPr>
          <w:p w14:paraId="13138555" w14:textId="77777777" w:rsidR="00083C3F" w:rsidRDefault="00083C3F" w:rsidP="00C6279C">
            <w:pPr>
              <w:spacing w:after="0" w:line="240" w:lineRule="auto"/>
              <w:jc w:val="center"/>
              <w:rPr>
                <w:rFonts w:ascii="Times New Roman" w:hAnsi="Times New Roman"/>
                <w:color w:val="000000"/>
                <w:sz w:val="24"/>
                <w:szCs w:val="24"/>
                <w:lang w:eastAsia="en-US"/>
              </w:rPr>
            </w:pPr>
            <w:r>
              <w:rPr>
                <w:rFonts w:ascii="Times New Roman" w:hAnsi="Times New Roman"/>
                <w:color w:val="000000"/>
                <w:sz w:val="24"/>
                <w:szCs w:val="24"/>
                <w:lang w:eastAsia="en-US"/>
              </w:rPr>
              <w:t>39</w:t>
            </w:r>
          </w:p>
        </w:tc>
      </w:tr>
      <w:tr w:rsidR="00083C3F" w14:paraId="1C5B1579" w14:textId="77777777" w:rsidTr="00C6279C">
        <w:trPr>
          <w:trHeight w:val="315"/>
        </w:trPr>
        <w:tc>
          <w:tcPr>
            <w:tcW w:w="1450" w:type="dxa"/>
            <w:tcBorders>
              <w:top w:val="nil"/>
              <w:left w:val="double" w:sz="6" w:space="0" w:color="auto"/>
              <w:bottom w:val="single" w:sz="4" w:space="0" w:color="auto"/>
              <w:right w:val="single" w:sz="4" w:space="0" w:color="auto"/>
            </w:tcBorders>
            <w:noWrap/>
            <w:vAlign w:val="bottom"/>
            <w:hideMark/>
          </w:tcPr>
          <w:p w14:paraId="5A42BD4C" w14:textId="77777777" w:rsidR="00083C3F" w:rsidRDefault="00083C3F" w:rsidP="00C6279C">
            <w:pPr>
              <w:spacing w:after="0" w:line="240" w:lineRule="auto"/>
              <w:jc w:val="center"/>
              <w:rPr>
                <w:rFonts w:ascii="Times New Roman" w:hAnsi="Times New Roman"/>
                <w:color w:val="000000"/>
                <w:sz w:val="24"/>
                <w:szCs w:val="24"/>
                <w:lang w:eastAsia="en-US"/>
              </w:rPr>
            </w:pPr>
            <w:r>
              <w:rPr>
                <w:rFonts w:ascii="Times New Roman" w:hAnsi="Times New Roman"/>
                <w:color w:val="000000"/>
                <w:sz w:val="24"/>
                <w:szCs w:val="24"/>
                <w:lang w:eastAsia="en-US"/>
              </w:rPr>
              <w:t>31 - 40</w:t>
            </w:r>
          </w:p>
        </w:tc>
        <w:tc>
          <w:tcPr>
            <w:tcW w:w="1278" w:type="dxa"/>
            <w:tcBorders>
              <w:top w:val="nil"/>
              <w:left w:val="nil"/>
              <w:bottom w:val="single" w:sz="4" w:space="0" w:color="auto"/>
              <w:right w:val="single" w:sz="4" w:space="0" w:color="auto"/>
            </w:tcBorders>
            <w:noWrap/>
            <w:vAlign w:val="bottom"/>
            <w:hideMark/>
          </w:tcPr>
          <w:p w14:paraId="4D64E70C" w14:textId="77777777" w:rsidR="00083C3F" w:rsidRDefault="00083C3F" w:rsidP="00C6279C">
            <w:pPr>
              <w:spacing w:after="0" w:line="240" w:lineRule="auto"/>
              <w:jc w:val="center"/>
              <w:rPr>
                <w:rFonts w:ascii="Times New Roman" w:hAnsi="Times New Roman"/>
                <w:b/>
                <w:bCs/>
                <w:color w:val="000000"/>
                <w:sz w:val="24"/>
                <w:szCs w:val="24"/>
                <w:lang w:eastAsia="en-US"/>
              </w:rPr>
            </w:pPr>
            <w:r>
              <w:rPr>
                <w:rFonts w:ascii="Times New Roman" w:hAnsi="Times New Roman"/>
                <w:b/>
                <w:bCs/>
                <w:color w:val="000000"/>
                <w:sz w:val="24"/>
                <w:szCs w:val="24"/>
                <w:lang w:eastAsia="en-US"/>
              </w:rPr>
              <w:t>92</w:t>
            </w:r>
          </w:p>
        </w:tc>
        <w:tc>
          <w:tcPr>
            <w:tcW w:w="905" w:type="dxa"/>
            <w:tcBorders>
              <w:top w:val="nil"/>
              <w:left w:val="nil"/>
              <w:bottom w:val="single" w:sz="4" w:space="0" w:color="auto"/>
              <w:right w:val="single" w:sz="4" w:space="0" w:color="auto"/>
            </w:tcBorders>
            <w:noWrap/>
            <w:vAlign w:val="bottom"/>
            <w:hideMark/>
          </w:tcPr>
          <w:p w14:paraId="33009A6A" w14:textId="77777777" w:rsidR="00083C3F" w:rsidRDefault="00083C3F" w:rsidP="00C6279C">
            <w:pPr>
              <w:spacing w:after="0" w:line="240" w:lineRule="auto"/>
              <w:jc w:val="center"/>
              <w:rPr>
                <w:rFonts w:ascii="Times New Roman" w:hAnsi="Times New Roman"/>
                <w:color w:val="000000"/>
                <w:sz w:val="24"/>
                <w:szCs w:val="24"/>
                <w:lang w:eastAsia="en-US"/>
              </w:rPr>
            </w:pPr>
            <w:r>
              <w:rPr>
                <w:rFonts w:ascii="Times New Roman" w:hAnsi="Times New Roman"/>
                <w:color w:val="000000"/>
                <w:sz w:val="24"/>
                <w:szCs w:val="24"/>
                <w:lang w:eastAsia="en-US"/>
              </w:rPr>
              <w:t>46</w:t>
            </w:r>
          </w:p>
        </w:tc>
        <w:tc>
          <w:tcPr>
            <w:tcW w:w="867" w:type="dxa"/>
            <w:tcBorders>
              <w:top w:val="nil"/>
              <w:left w:val="nil"/>
              <w:bottom w:val="single" w:sz="4" w:space="0" w:color="auto"/>
              <w:right w:val="double" w:sz="6" w:space="0" w:color="auto"/>
            </w:tcBorders>
            <w:noWrap/>
            <w:vAlign w:val="bottom"/>
            <w:hideMark/>
          </w:tcPr>
          <w:p w14:paraId="3930B34B" w14:textId="77777777" w:rsidR="00083C3F" w:rsidRDefault="00083C3F" w:rsidP="00C6279C">
            <w:pPr>
              <w:spacing w:after="0" w:line="240" w:lineRule="auto"/>
              <w:jc w:val="center"/>
              <w:rPr>
                <w:rFonts w:ascii="Times New Roman" w:hAnsi="Times New Roman"/>
                <w:color w:val="000000"/>
                <w:sz w:val="24"/>
                <w:szCs w:val="24"/>
                <w:lang w:eastAsia="en-US"/>
              </w:rPr>
            </w:pPr>
            <w:r>
              <w:rPr>
                <w:rFonts w:ascii="Times New Roman" w:hAnsi="Times New Roman"/>
                <w:color w:val="000000"/>
                <w:sz w:val="24"/>
                <w:szCs w:val="24"/>
                <w:lang w:eastAsia="en-US"/>
              </w:rPr>
              <w:t>46</w:t>
            </w:r>
          </w:p>
        </w:tc>
      </w:tr>
      <w:tr w:rsidR="00083C3F" w14:paraId="675FBD0F" w14:textId="77777777" w:rsidTr="00C6279C">
        <w:trPr>
          <w:trHeight w:val="315"/>
        </w:trPr>
        <w:tc>
          <w:tcPr>
            <w:tcW w:w="1450" w:type="dxa"/>
            <w:tcBorders>
              <w:top w:val="nil"/>
              <w:left w:val="double" w:sz="6" w:space="0" w:color="auto"/>
              <w:bottom w:val="single" w:sz="4" w:space="0" w:color="auto"/>
              <w:right w:val="single" w:sz="4" w:space="0" w:color="auto"/>
            </w:tcBorders>
            <w:noWrap/>
            <w:vAlign w:val="bottom"/>
            <w:hideMark/>
          </w:tcPr>
          <w:p w14:paraId="6D537289" w14:textId="77777777" w:rsidR="00083C3F" w:rsidRDefault="00083C3F" w:rsidP="00C6279C">
            <w:pPr>
              <w:spacing w:after="0" w:line="240" w:lineRule="auto"/>
              <w:jc w:val="center"/>
              <w:rPr>
                <w:rFonts w:ascii="Times New Roman" w:hAnsi="Times New Roman"/>
                <w:color w:val="000000"/>
                <w:sz w:val="24"/>
                <w:szCs w:val="24"/>
                <w:lang w:eastAsia="en-US"/>
              </w:rPr>
            </w:pPr>
            <w:r>
              <w:rPr>
                <w:rFonts w:ascii="Times New Roman" w:hAnsi="Times New Roman"/>
                <w:color w:val="000000"/>
                <w:sz w:val="24"/>
                <w:szCs w:val="24"/>
                <w:lang w:eastAsia="en-US"/>
              </w:rPr>
              <w:t>41 - 50</w:t>
            </w:r>
          </w:p>
        </w:tc>
        <w:tc>
          <w:tcPr>
            <w:tcW w:w="1278" w:type="dxa"/>
            <w:tcBorders>
              <w:top w:val="nil"/>
              <w:left w:val="nil"/>
              <w:bottom w:val="single" w:sz="4" w:space="0" w:color="auto"/>
              <w:right w:val="single" w:sz="4" w:space="0" w:color="auto"/>
            </w:tcBorders>
            <w:noWrap/>
            <w:vAlign w:val="bottom"/>
            <w:hideMark/>
          </w:tcPr>
          <w:p w14:paraId="355DD8B9" w14:textId="77777777" w:rsidR="00083C3F" w:rsidRDefault="00083C3F" w:rsidP="00C6279C">
            <w:pPr>
              <w:spacing w:after="0" w:line="240" w:lineRule="auto"/>
              <w:jc w:val="center"/>
              <w:rPr>
                <w:rFonts w:ascii="Times New Roman" w:hAnsi="Times New Roman"/>
                <w:b/>
                <w:bCs/>
                <w:color w:val="000000"/>
                <w:sz w:val="24"/>
                <w:szCs w:val="24"/>
                <w:lang w:eastAsia="en-US"/>
              </w:rPr>
            </w:pPr>
            <w:r>
              <w:rPr>
                <w:rFonts w:ascii="Times New Roman" w:hAnsi="Times New Roman"/>
                <w:b/>
                <w:bCs/>
                <w:color w:val="000000"/>
                <w:sz w:val="24"/>
                <w:szCs w:val="24"/>
                <w:lang w:eastAsia="en-US"/>
              </w:rPr>
              <w:t>122</w:t>
            </w:r>
          </w:p>
        </w:tc>
        <w:tc>
          <w:tcPr>
            <w:tcW w:w="905" w:type="dxa"/>
            <w:tcBorders>
              <w:top w:val="nil"/>
              <w:left w:val="nil"/>
              <w:bottom w:val="single" w:sz="4" w:space="0" w:color="auto"/>
              <w:right w:val="single" w:sz="4" w:space="0" w:color="auto"/>
            </w:tcBorders>
            <w:noWrap/>
            <w:vAlign w:val="bottom"/>
            <w:hideMark/>
          </w:tcPr>
          <w:p w14:paraId="6C4FFADC" w14:textId="77777777" w:rsidR="00083C3F" w:rsidRDefault="00083C3F" w:rsidP="00C6279C">
            <w:pPr>
              <w:spacing w:after="0" w:line="240" w:lineRule="auto"/>
              <w:jc w:val="center"/>
              <w:rPr>
                <w:rFonts w:ascii="Times New Roman" w:hAnsi="Times New Roman"/>
                <w:color w:val="000000"/>
                <w:sz w:val="24"/>
                <w:szCs w:val="24"/>
                <w:lang w:eastAsia="en-US"/>
              </w:rPr>
            </w:pPr>
            <w:r>
              <w:rPr>
                <w:rFonts w:ascii="Times New Roman" w:hAnsi="Times New Roman"/>
                <w:color w:val="000000"/>
                <w:sz w:val="24"/>
                <w:szCs w:val="24"/>
                <w:lang w:eastAsia="en-US"/>
              </w:rPr>
              <w:t>68</w:t>
            </w:r>
          </w:p>
        </w:tc>
        <w:tc>
          <w:tcPr>
            <w:tcW w:w="867" w:type="dxa"/>
            <w:tcBorders>
              <w:top w:val="nil"/>
              <w:left w:val="nil"/>
              <w:bottom w:val="single" w:sz="4" w:space="0" w:color="auto"/>
              <w:right w:val="double" w:sz="6" w:space="0" w:color="auto"/>
            </w:tcBorders>
            <w:noWrap/>
            <w:vAlign w:val="bottom"/>
            <w:hideMark/>
          </w:tcPr>
          <w:p w14:paraId="5357B8F7" w14:textId="77777777" w:rsidR="00083C3F" w:rsidRDefault="00083C3F" w:rsidP="00C6279C">
            <w:pPr>
              <w:spacing w:after="0" w:line="240" w:lineRule="auto"/>
              <w:jc w:val="center"/>
              <w:rPr>
                <w:rFonts w:ascii="Times New Roman" w:hAnsi="Times New Roman"/>
                <w:color w:val="000000"/>
                <w:sz w:val="24"/>
                <w:szCs w:val="24"/>
                <w:lang w:eastAsia="en-US"/>
              </w:rPr>
            </w:pPr>
            <w:r>
              <w:rPr>
                <w:rFonts w:ascii="Times New Roman" w:hAnsi="Times New Roman"/>
                <w:color w:val="000000"/>
                <w:sz w:val="24"/>
                <w:szCs w:val="24"/>
                <w:lang w:eastAsia="en-US"/>
              </w:rPr>
              <w:t>54</w:t>
            </w:r>
          </w:p>
        </w:tc>
      </w:tr>
      <w:tr w:rsidR="00083C3F" w14:paraId="1D7C67D1" w14:textId="77777777" w:rsidTr="00C6279C">
        <w:trPr>
          <w:trHeight w:val="315"/>
        </w:trPr>
        <w:tc>
          <w:tcPr>
            <w:tcW w:w="1450" w:type="dxa"/>
            <w:tcBorders>
              <w:top w:val="nil"/>
              <w:left w:val="double" w:sz="6" w:space="0" w:color="auto"/>
              <w:bottom w:val="single" w:sz="4" w:space="0" w:color="auto"/>
              <w:right w:val="single" w:sz="4" w:space="0" w:color="auto"/>
            </w:tcBorders>
            <w:noWrap/>
            <w:vAlign w:val="bottom"/>
            <w:hideMark/>
          </w:tcPr>
          <w:p w14:paraId="5EE4E6C7" w14:textId="77777777" w:rsidR="00083C3F" w:rsidRDefault="00083C3F" w:rsidP="00C6279C">
            <w:pPr>
              <w:spacing w:after="0" w:line="240" w:lineRule="auto"/>
              <w:jc w:val="center"/>
              <w:rPr>
                <w:rFonts w:ascii="Times New Roman" w:hAnsi="Times New Roman"/>
                <w:color w:val="000000"/>
                <w:sz w:val="24"/>
                <w:szCs w:val="24"/>
                <w:lang w:eastAsia="en-US"/>
              </w:rPr>
            </w:pPr>
            <w:r>
              <w:rPr>
                <w:rFonts w:ascii="Times New Roman" w:hAnsi="Times New Roman"/>
                <w:color w:val="000000"/>
                <w:sz w:val="24"/>
                <w:szCs w:val="24"/>
                <w:lang w:eastAsia="en-US"/>
              </w:rPr>
              <w:t>51 – 60</w:t>
            </w:r>
          </w:p>
        </w:tc>
        <w:tc>
          <w:tcPr>
            <w:tcW w:w="1278" w:type="dxa"/>
            <w:tcBorders>
              <w:top w:val="nil"/>
              <w:left w:val="nil"/>
              <w:bottom w:val="single" w:sz="4" w:space="0" w:color="auto"/>
              <w:right w:val="single" w:sz="4" w:space="0" w:color="auto"/>
            </w:tcBorders>
            <w:noWrap/>
            <w:vAlign w:val="bottom"/>
            <w:hideMark/>
          </w:tcPr>
          <w:p w14:paraId="0E764394" w14:textId="77777777" w:rsidR="00083C3F" w:rsidRDefault="00083C3F" w:rsidP="00C6279C">
            <w:pPr>
              <w:spacing w:after="0" w:line="240" w:lineRule="auto"/>
              <w:jc w:val="center"/>
              <w:rPr>
                <w:rFonts w:ascii="Times New Roman" w:hAnsi="Times New Roman"/>
                <w:b/>
                <w:bCs/>
                <w:color w:val="000000"/>
                <w:sz w:val="24"/>
                <w:szCs w:val="24"/>
                <w:lang w:eastAsia="en-US"/>
              </w:rPr>
            </w:pPr>
            <w:r>
              <w:rPr>
                <w:rFonts w:ascii="Times New Roman" w:hAnsi="Times New Roman"/>
                <w:b/>
                <w:bCs/>
                <w:color w:val="000000"/>
                <w:sz w:val="24"/>
                <w:szCs w:val="24"/>
                <w:lang w:eastAsia="en-US"/>
              </w:rPr>
              <w:t>83</w:t>
            </w:r>
          </w:p>
        </w:tc>
        <w:tc>
          <w:tcPr>
            <w:tcW w:w="905" w:type="dxa"/>
            <w:tcBorders>
              <w:top w:val="nil"/>
              <w:left w:val="nil"/>
              <w:bottom w:val="single" w:sz="4" w:space="0" w:color="auto"/>
              <w:right w:val="single" w:sz="4" w:space="0" w:color="auto"/>
            </w:tcBorders>
            <w:noWrap/>
            <w:vAlign w:val="bottom"/>
            <w:hideMark/>
          </w:tcPr>
          <w:p w14:paraId="6A0B2BBA" w14:textId="77777777" w:rsidR="00083C3F" w:rsidRDefault="00083C3F" w:rsidP="00C6279C">
            <w:pPr>
              <w:spacing w:after="0" w:line="240" w:lineRule="auto"/>
              <w:jc w:val="center"/>
              <w:rPr>
                <w:rFonts w:ascii="Times New Roman" w:hAnsi="Times New Roman"/>
                <w:color w:val="000000"/>
                <w:sz w:val="24"/>
                <w:szCs w:val="24"/>
                <w:lang w:eastAsia="en-US"/>
              </w:rPr>
            </w:pPr>
            <w:r>
              <w:rPr>
                <w:rFonts w:ascii="Times New Roman" w:hAnsi="Times New Roman"/>
                <w:color w:val="000000"/>
                <w:sz w:val="24"/>
                <w:szCs w:val="24"/>
                <w:lang w:eastAsia="en-US"/>
              </w:rPr>
              <w:t>43</w:t>
            </w:r>
          </w:p>
        </w:tc>
        <w:tc>
          <w:tcPr>
            <w:tcW w:w="867" w:type="dxa"/>
            <w:tcBorders>
              <w:top w:val="nil"/>
              <w:left w:val="nil"/>
              <w:bottom w:val="single" w:sz="4" w:space="0" w:color="auto"/>
              <w:right w:val="double" w:sz="6" w:space="0" w:color="auto"/>
            </w:tcBorders>
            <w:noWrap/>
            <w:vAlign w:val="bottom"/>
            <w:hideMark/>
          </w:tcPr>
          <w:p w14:paraId="499969CB" w14:textId="77777777" w:rsidR="00083C3F" w:rsidRDefault="00083C3F" w:rsidP="00C6279C">
            <w:pPr>
              <w:spacing w:after="0" w:line="240" w:lineRule="auto"/>
              <w:jc w:val="center"/>
              <w:rPr>
                <w:rFonts w:ascii="Times New Roman" w:hAnsi="Times New Roman"/>
                <w:color w:val="000000"/>
                <w:sz w:val="24"/>
                <w:szCs w:val="24"/>
                <w:lang w:eastAsia="en-US"/>
              </w:rPr>
            </w:pPr>
            <w:r>
              <w:rPr>
                <w:rFonts w:ascii="Times New Roman" w:hAnsi="Times New Roman"/>
                <w:color w:val="000000"/>
                <w:sz w:val="24"/>
                <w:szCs w:val="24"/>
                <w:lang w:eastAsia="en-US"/>
              </w:rPr>
              <w:t>40</w:t>
            </w:r>
          </w:p>
        </w:tc>
      </w:tr>
      <w:tr w:rsidR="00083C3F" w14:paraId="18FD1E56" w14:textId="77777777" w:rsidTr="00C6279C">
        <w:trPr>
          <w:trHeight w:val="315"/>
        </w:trPr>
        <w:tc>
          <w:tcPr>
            <w:tcW w:w="1450" w:type="dxa"/>
            <w:tcBorders>
              <w:top w:val="nil"/>
              <w:left w:val="double" w:sz="6" w:space="0" w:color="auto"/>
              <w:bottom w:val="single" w:sz="4" w:space="0" w:color="auto"/>
              <w:right w:val="single" w:sz="4" w:space="0" w:color="auto"/>
            </w:tcBorders>
            <w:noWrap/>
            <w:vAlign w:val="bottom"/>
            <w:hideMark/>
          </w:tcPr>
          <w:p w14:paraId="48A772F3" w14:textId="77777777" w:rsidR="00083C3F" w:rsidRDefault="00083C3F" w:rsidP="00C6279C">
            <w:pPr>
              <w:spacing w:after="0" w:line="240" w:lineRule="auto"/>
              <w:jc w:val="center"/>
              <w:rPr>
                <w:rFonts w:ascii="Times New Roman" w:hAnsi="Times New Roman"/>
                <w:color w:val="000000"/>
                <w:sz w:val="24"/>
                <w:szCs w:val="24"/>
                <w:lang w:eastAsia="en-US"/>
              </w:rPr>
            </w:pPr>
            <w:r>
              <w:rPr>
                <w:rFonts w:ascii="Times New Roman" w:hAnsi="Times New Roman"/>
                <w:color w:val="000000"/>
                <w:sz w:val="24"/>
                <w:szCs w:val="24"/>
                <w:lang w:eastAsia="en-US"/>
              </w:rPr>
              <w:t>61 – 70</w:t>
            </w:r>
          </w:p>
        </w:tc>
        <w:tc>
          <w:tcPr>
            <w:tcW w:w="1278" w:type="dxa"/>
            <w:tcBorders>
              <w:top w:val="nil"/>
              <w:left w:val="nil"/>
              <w:bottom w:val="single" w:sz="4" w:space="0" w:color="auto"/>
              <w:right w:val="single" w:sz="4" w:space="0" w:color="auto"/>
            </w:tcBorders>
            <w:noWrap/>
            <w:vAlign w:val="bottom"/>
            <w:hideMark/>
          </w:tcPr>
          <w:p w14:paraId="5AF1ACB1" w14:textId="77777777" w:rsidR="00083C3F" w:rsidRDefault="00083C3F" w:rsidP="00C6279C">
            <w:pPr>
              <w:spacing w:after="0" w:line="240" w:lineRule="auto"/>
              <w:jc w:val="center"/>
              <w:rPr>
                <w:rFonts w:ascii="Times New Roman" w:hAnsi="Times New Roman"/>
                <w:b/>
                <w:bCs/>
                <w:color w:val="000000"/>
                <w:sz w:val="24"/>
                <w:szCs w:val="24"/>
                <w:lang w:eastAsia="en-US"/>
              </w:rPr>
            </w:pPr>
            <w:r>
              <w:rPr>
                <w:rFonts w:ascii="Times New Roman" w:hAnsi="Times New Roman"/>
                <w:b/>
                <w:bCs/>
                <w:color w:val="000000"/>
                <w:sz w:val="24"/>
                <w:szCs w:val="24"/>
                <w:lang w:eastAsia="en-US"/>
              </w:rPr>
              <w:t>96</w:t>
            </w:r>
          </w:p>
        </w:tc>
        <w:tc>
          <w:tcPr>
            <w:tcW w:w="905" w:type="dxa"/>
            <w:tcBorders>
              <w:top w:val="nil"/>
              <w:left w:val="nil"/>
              <w:bottom w:val="single" w:sz="4" w:space="0" w:color="auto"/>
              <w:right w:val="single" w:sz="4" w:space="0" w:color="auto"/>
            </w:tcBorders>
            <w:noWrap/>
            <w:vAlign w:val="bottom"/>
            <w:hideMark/>
          </w:tcPr>
          <w:p w14:paraId="047AE908" w14:textId="77777777" w:rsidR="00083C3F" w:rsidRDefault="00083C3F" w:rsidP="00C6279C">
            <w:pPr>
              <w:spacing w:after="0" w:line="240" w:lineRule="auto"/>
              <w:jc w:val="center"/>
              <w:rPr>
                <w:rFonts w:ascii="Times New Roman" w:hAnsi="Times New Roman"/>
                <w:color w:val="000000"/>
                <w:sz w:val="24"/>
                <w:szCs w:val="24"/>
                <w:lang w:eastAsia="en-US"/>
              </w:rPr>
            </w:pPr>
            <w:r>
              <w:rPr>
                <w:rFonts w:ascii="Times New Roman" w:hAnsi="Times New Roman"/>
                <w:color w:val="000000"/>
                <w:sz w:val="24"/>
                <w:szCs w:val="24"/>
                <w:lang w:eastAsia="en-US"/>
              </w:rPr>
              <w:t>55</w:t>
            </w:r>
          </w:p>
        </w:tc>
        <w:tc>
          <w:tcPr>
            <w:tcW w:w="867" w:type="dxa"/>
            <w:tcBorders>
              <w:top w:val="nil"/>
              <w:left w:val="nil"/>
              <w:bottom w:val="single" w:sz="4" w:space="0" w:color="auto"/>
              <w:right w:val="double" w:sz="6" w:space="0" w:color="auto"/>
            </w:tcBorders>
            <w:noWrap/>
            <w:vAlign w:val="bottom"/>
            <w:hideMark/>
          </w:tcPr>
          <w:p w14:paraId="7A4A8C81" w14:textId="77777777" w:rsidR="00083C3F" w:rsidRDefault="00083C3F" w:rsidP="00C6279C">
            <w:pPr>
              <w:spacing w:after="0" w:line="240" w:lineRule="auto"/>
              <w:jc w:val="center"/>
              <w:rPr>
                <w:rFonts w:ascii="Times New Roman" w:hAnsi="Times New Roman"/>
                <w:color w:val="000000"/>
                <w:sz w:val="24"/>
                <w:szCs w:val="24"/>
                <w:lang w:eastAsia="en-US"/>
              </w:rPr>
            </w:pPr>
            <w:r>
              <w:rPr>
                <w:rFonts w:ascii="Times New Roman" w:hAnsi="Times New Roman"/>
                <w:color w:val="000000"/>
                <w:sz w:val="24"/>
                <w:szCs w:val="24"/>
                <w:lang w:eastAsia="en-US"/>
              </w:rPr>
              <w:t>41</w:t>
            </w:r>
          </w:p>
        </w:tc>
      </w:tr>
      <w:tr w:rsidR="00083C3F" w14:paraId="6D1C5E80" w14:textId="77777777" w:rsidTr="00C6279C">
        <w:trPr>
          <w:trHeight w:val="315"/>
        </w:trPr>
        <w:tc>
          <w:tcPr>
            <w:tcW w:w="1450" w:type="dxa"/>
            <w:tcBorders>
              <w:top w:val="nil"/>
              <w:left w:val="double" w:sz="6" w:space="0" w:color="auto"/>
              <w:bottom w:val="single" w:sz="4" w:space="0" w:color="auto"/>
              <w:right w:val="single" w:sz="4" w:space="0" w:color="auto"/>
            </w:tcBorders>
            <w:noWrap/>
            <w:vAlign w:val="bottom"/>
            <w:hideMark/>
          </w:tcPr>
          <w:p w14:paraId="41818B41" w14:textId="77777777" w:rsidR="00083C3F" w:rsidRDefault="00083C3F" w:rsidP="00C6279C">
            <w:pPr>
              <w:spacing w:after="0" w:line="240" w:lineRule="auto"/>
              <w:jc w:val="center"/>
              <w:rPr>
                <w:rFonts w:ascii="Times New Roman" w:hAnsi="Times New Roman"/>
                <w:color w:val="000000"/>
                <w:sz w:val="24"/>
                <w:szCs w:val="24"/>
                <w:lang w:eastAsia="en-US"/>
              </w:rPr>
            </w:pPr>
            <w:r>
              <w:rPr>
                <w:rFonts w:ascii="Times New Roman" w:hAnsi="Times New Roman"/>
                <w:color w:val="000000"/>
                <w:sz w:val="24"/>
                <w:szCs w:val="24"/>
                <w:lang w:eastAsia="en-US"/>
              </w:rPr>
              <w:t>71 – 80</w:t>
            </w:r>
          </w:p>
        </w:tc>
        <w:tc>
          <w:tcPr>
            <w:tcW w:w="1278" w:type="dxa"/>
            <w:tcBorders>
              <w:top w:val="nil"/>
              <w:left w:val="nil"/>
              <w:bottom w:val="single" w:sz="4" w:space="0" w:color="auto"/>
              <w:right w:val="single" w:sz="4" w:space="0" w:color="auto"/>
            </w:tcBorders>
            <w:noWrap/>
            <w:vAlign w:val="bottom"/>
            <w:hideMark/>
          </w:tcPr>
          <w:p w14:paraId="21C8176E" w14:textId="77777777" w:rsidR="00083C3F" w:rsidRDefault="00083C3F" w:rsidP="00C6279C">
            <w:pPr>
              <w:spacing w:after="0" w:line="240" w:lineRule="auto"/>
              <w:jc w:val="center"/>
              <w:rPr>
                <w:rFonts w:ascii="Times New Roman" w:hAnsi="Times New Roman"/>
                <w:b/>
                <w:bCs/>
                <w:color w:val="000000"/>
                <w:sz w:val="24"/>
                <w:szCs w:val="24"/>
                <w:lang w:eastAsia="en-US"/>
              </w:rPr>
            </w:pPr>
            <w:r>
              <w:rPr>
                <w:rFonts w:ascii="Times New Roman" w:hAnsi="Times New Roman"/>
                <w:b/>
                <w:bCs/>
                <w:color w:val="000000"/>
                <w:sz w:val="24"/>
                <w:szCs w:val="24"/>
                <w:lang w:eastAsia="en-US"/>
              </w:rPr>
              <w:t>69</w:t>
            </w:r>
          </w:p>
        </w:tc>
        <w:tc>
          <w:tcPr>
            <w:tcW w:w="905" w:type="dxa"/>
            <w:tcBorders>
              <w:top w:val="nil"/>
              <w:left w:val="nil"/>
              <w:bottom w:val="single" w:sz="4" w:space="0" w:color="auto"/>
              <w:right w:val="single" w:sz="4" w:space="0" w:color="auto"/>
            </w:tcBorders>
            <w:noWrap/>
            <w:vAlign w:val="bottom"/>
            <w:hideMark/>
          </w:tcPr>
          <w:p w14:paraId="14379022" w14:textId="77777777" w:rsidR="00083C3F" w:rsidRDefault="00083C3F" w:rsidP="00C6279C">
            <w:pPr>
              <w:spacing w:after="0" w:line="240" w:lineRule="auto"/>
              <w:jc w:val="center"/>
              <w:rPr>
                <w:rFonts w:ascii="Times New Roman" w:hAnsi="Times New Roman"/>
                <w:color w:val="000000"/>
                <w:sz w:val="24"/>
                <w:szCs w:val="24"/>
                <w:lang w:eastAsia="en-US"/>
              </w:rPr>
            </w:pPr>
            <w:r>
              <w:rPr>
                <w:rFonts w:ascii="Times New Roman" w:hAnsi="Times New Roman"/>
                <w:color w:val="000000"/>
                <w:sz w:val="24"/>
                <w:szCs w:val="24"/>
                <w:lang w:eastAsia="en-US"/>
              </w:rPr>
              <w:t>31</w:t>
            </w:r>
          </w:p>
        </w:tc>
        <w:tc>
          <w:tcPr>
            <w:tcW w:w="867" w:type="dxa"/>
            <w:tcBorders>
              <w:top w:val="nil"/>
              <w:left w:val="nil"/>
              <w:bottom w:val="single" w:sz="4" w:space="0" w:color="auto"/>
              <w:right w:val="double" w:sz="6" w:space="0" w:color="auto"/>
            </w:tcBorders>
            <w:noWrap/>
            <w:vAlign w:val="bottom"/>
            <w:hideMark/>
          </w:tcPr>
          <w:p w14:paraId="32A13288" w14:textId="77777777" w:rsidR="00083C3F" w:rsidRDefault="00083C3F" w:rsidP="00C6279C">
            <w:pPr>
              <w:spacing w:after="0" w:line="240" w:lineRule="auto"/>
              <w:jc w:val="center"/>
              <w:rPr>
                <w:rFonts w:ascii="Times New Roman" w:hAnsi="Times New Roman"/>
                <w:color w:val="000000"/>
                <w:sz w:val="24"/>
                <w:szCs w:val="24"/>
                <w:lang w:eastAsia="en-US"/>
              </w:rPr>
            </w:pPr>
            <w:r>
              <w:rPr>
                <w:rFonts w:ascii="Times New Roman" w:hAnsi="Times New Roman"/>
                <w:color w:val="000000"/>
                <w:sz w:val="24"/>
                <w:szCs w:val="24"/>
                <w:lang w:eastAsia="en-US"/>
              </w:rPr>
              <w:t>38</w:t>
            </w:r>
          </w:p>
        </w:tc>
      </w:tr>
      <w:tr w:rsidR="00083C3F" w14:paraId="0527B884" w14:textId="77777777" w:rsidTr="00C6279C">
        <w:trPr>
          <w:trHeight w:val="315"/>
        </w:trPr>
        <w:tc>
          <w:tcPr>
            <w:tcW w:w="1450" w:type="dxa"/>
            <w:tcBorders>
              <w:top w:val="nil"/>
              <w:left w:val="double" w:sz="6" w:space="0" w:color="auto"/>
              <w:bottom w:val="single" w:sz="4" w:space="0" w:color="auto"/>
              <w:right w:val="single" w:sz="4" w:space="0" w:color="auto"/>
            </w:tcBorders>
            <w:noWrap/>
            <w:vAlign w:val="bottom"/>
            <w:hideMark/>
          </w:tcPr>
          <w:p w14:paraId="74623F32" w14:textId="77777777" w:rsidR="00083C3F" w:rsidRDefault="00083C3F" w:rsidP="00C6279C">
            <w:pPr>
              <w:spacing w:after="0" w:line="240" w:lineRule="auto"/>
              <w:jc w:val="center"/>
              <w:rPr>
                <w:rFonts w:ascii="Times New Roman" w:hAnsi="Times New Roman"/>
                <w:color w:val="000000"/>
                <w:sz w:val="24"/>
                <w:szCs w:val="24"/>
                <w:lang w:eastAsia="en-US"/>
              </w:rPr>
            </w:pPr>
            <w:r>
              <w:rPr>
                <w:rFonts w:ascii="Times New Roman" w:hAnsi="Times New Roman"/>
                <w:color w:val="000000"/>
                <w:sz w:val="24"/>
                <w:szCs w:val="24"/>
                <w:lang w:eastAsia="en-US"/>
              </w:rPr>
              <w:t>81 - 90</w:t>
            </w:r>
          </w:p>
        </w:tc>
        <w:tc>
          <w:tcPr>
            <w:tcW w:w="1278" w:type="dxa"/>
            <w:tcBorders>
              <w:top w:val="nil"/>
              <w:left w:val="nil"/>
              <w:bottom w:val="single" w:sz="4" w:space="0" w:color="auto"/>
              <w:right w:val="single" w:sz="4" w:space="0" w:color="auto"/>
            </w:tcBorders>
            <w:noWrap/>
            <w:vAlign w:val="bottom"/>
            <w:hideMark/>
          </w:tcPr>
          <w:p w14:paraId="781F542D" w14:textId="77777777" w:rsidR="00083C3F" w:rsidRDefault="00083C3F" w:rsidP="00C6279C">
            <w:pPr>
              <w:spacing w:after="0" w:line="240" w:lineRule="auto"/>
              <w:jc w:val="center"/>
              <w:rPr>
                <w:rFonts w:ascii="Times New Roman" w:hAnsi="Times New Roman"/>
                <w:b/>
                <w:bCs/>
                <w:color w:val="000000"/>
                <w:sz w:val="24"/>
                <w:szCs w:val="24"/>
                <w:lang w:eastAsia="en-US"/>
              </w:rPr>
            </w:pPr>
            <w:r>
              <w:rPr>
                <w:rFonts w:ascii="Times New Roman" w:hAnsi="Times New Roman"/>
                <w:b/>
                <w:bCs/>
                <w:color w:val="000000"/>
                <w:sz w:val="24"/>
                <w:szCs w:val="24"/>
                <w:lang w:eastAsia="en-US"/>
              </w:rPr>
              <w:t>21</w:t>
            </w:r>
          </w:p>
        </w:tc>
        <w:tc>
          <w:tcPr>
            <w:tcW w:w="905" w:type="dxa"/>
            <w:tcBorders>
              <w:top w:val="nil"/>
              <w:left w:val="nil"/>
              <w:bottom w:val="single" w:sz="4" w:space="0" w:color="auto"/>
              <w:right w:val="single" w:sz="4" w:space="0" w:color="auto"/>
            </w:tcBorders>
            <w:noWrap/>
            <w:vAlign w:val="bottom"/>
            <w:hideMark/>
          </w:tcPr>
          <w:p w14:paraId="64ED3BA8" w14:textId="77777777" w:rsidR="00083C3F" w:rsidRDefault="00083C3F" w:rsidP="00C6279C">
            <w:pPr>
              <w:spacing w:after="0" w:line="240" w:lineRule="auto"/>
              <w:jc w:val="center"/>
              <w:rPr>
                <w:rFonts w:ascii="Times New Roman" w:hAnsi="Times New Roman"/>
                <w:color w:val="000000"/>
                <w:sz w:val="24"/>
                <w:szCs w:val="24"/>
                <w:lang w:eastAsia="en-US"/>
              </w:rPr>
            </w:pPr>
            <w:r>
              <w:rPr>
                <w:rFonts w:ascii="Times New Roman" w:hAnsi="Times New Roman"/>
                <w:color w:val="000000"/>
                <w:sz w:val="24"/>
                <w:szCs w:val="24"/>
                <w:lang w:eastAsia="en-US"/>
              </w:rPr>
              <w:t>8</w:t>
            </w:r>
          </w:p>
        </w:tc>
        <w:tc>
          <w:tcPr>
            <w:tcW w:w="867" w:type="dxa"/>
            <w:tcBorders>
              <w:top w:val="nil"/>
              <w:left w:val="nil"/>
              <w:bottom w:val="single" w:sz="4" w:space="0" w:color="auto"/>
              <w:right w:val="double" w:sz="6" w:space="0" w:color="auto"/>
            </w:tcBorders>
            <w:noWrap/>
            <w:vAlign w:val="bottom"/>
            <w:hideMark/>
          </w:tcPr>
          <w:p w14:paraId="7C1678DD" w14:textId="77777777" w:rsidR="00083C3F" w:rsidRDefault="00083C3F" w:rsidP="00C6279C">
            <w:pPr>
              <w:spacing w:after="0" w:line="240" w:lineRule="auto"/>
              <w:jc w:val="center"/>
              <w:rPr>
                <w:rFonts w:ascii="Times New Roman" w:hAnsi="Times New Roman"/>
                <w:color w:val="000000"/>
                <w:sz w:val="24"/>
                <w:szCs w:val="24"/>
                <w:lang w:eastAsia="en-US"/>
              </w:rPr>
            </w:pPr>
            <w:r>
              <w:rPr>
                <w:rFonts w:ascii="Times New Roman" w:hAnsi="Times New Roman"/>
                <w:color w:val="000000"/>
                <w:sz w:val="24"/>
                <w:szCs w:val="24"/>
                <w:lang w:eastAsia="en-US"/>
              </w:rPr>
              <w:t>13</w:t>
            </w:r>
          </w:p>
        </w:tc>
      </w:tr>
      <w:tr w:rsidR="00083C3F" w14:paraId="43274FE3" w14:textId="77777777" w:rsidTr="00C6279C">
        <w:trPr>
          <w:trHeight w:val="315"/>
        </w:trPr>
        <w:tc>
          <w:tcPr>
            <w:tcW w:w="1450" w:type="dxa"/>
            <w:tcBorders>
              <w:top w:val="nil"/>
              <w:left w:val="double" w:sz="6" w:space="0" w:color="auto"/>
              <w:bottom w:val="single" w:sz="4" w:space="0" w:color="auto"/>
              <w:right w:val="single" w:sz="4" w:space="0" w:color="auto"/>
            </w:tcBorders>
            <w:noWrap/>
            <w:vAlign w:val="bottom"/>
            <w:hideMark/>
          </w:tcPr>
          <w:p w14:paraId="5FDE47BD" w14:textId="77777777" w:rsidR="00083C3F" w:rsidRDefault="00083C3F" w:rsidP="00C6279C">
            <w:pPr>
              <w:spacing w:after="0" w:line="240" w:lineRule="auto"/>
              <w:jc w:val="center"/>
              <w:rPr>
                <w:rFonts w:ascii="Times New Roman" w:hAnsi="Times New Roman"/>
                <w:color w:val="000000"/>
                <w:sz w:val="24"/>
                <w:szCs w:val="24"/>
                <w:lang w:eastAsia="en-US"/>
              </w:rPr>
            </w:pPr>
            <w:r>
              <w:rPr>
                <w:rFonts w:ascii="Times New Roman" w:hAnsi="Times New Roman"/>
                <w:color w:val="000000"/>
                <w:sz w:val="24"/>
                <w:szCs w:val="24"/>
                <w:lang w:eastAsia="en-US"/>
              </w:rPr>
              <w:t>91 - 100</w:t>
            </w:r>
          </w:p>
        </w:tc>
        <w:tc>
          <w:tcPr>
            <w:tcW w:w="1278" w:type="dxa"/>
            <w:tcBorders>
              <w:top w:val="nil"/>
              <w:left w:val="nil"/>
              <w:bottom w:val="single" w:sz="4" w:space="0" w:color="auto"/>
              <w:right w:val="single" w:sz="4" w:space="0" w:color="auto"/>
            </w:tcBorders>
            <w:noWrap/>
            <w:vAlign w:val="bottom"/>
            <w:hideMark/>
          </w:tcPr>
          <w:p w14:paraId="6D7308CE" w14:textId="77777777" w:rsidR="00083C3F" w:rsidRDefault="00083C3F" w:rsidP="00C6279C">
            <w:pPr>
              <w:spacing w:after="0" w:line="240" w:lineRule="auto"/>
              <w:jc w:val="center"/>
              <w:rPr>
                <w:rFonts w:ascii="Times New Roman" w:hAnsi="Times New Roman"/>
                <w:b/>
                <w:bCs/>
                <w:color w:val="000000"/>
                <w:sz w:val="24"/>
                <w:szCs w:val="24"/>
                <w:lang w:eastAsia="en-US"/>
              </w:rPr>
            </w:pPr>
            <w:r>
              <w:rPr>
                <w:rFonts w:ascii="Times New Roman" w:hAnsi="Times New Roman"/>
                <w:b/>
                <w:bCs/>
                <w:color w:val="000000"/>
                <w:sz w:val="24"/>
                <w:szCs w:val="24"/>
                <w:lang w:eastAsia="en-US"/>
              </w:rPr>
              <w:t>5</w:t>
            </w:r>
          </w:p>
        </w:tc>
        <w:tc>
          <w:tcPr>
            <w:tcW w:w="905" w:type="dxa"/>
            <w:tcBorders>
              <w:top w:val="nil"/>
              <w:left w:val="nil"/>
              <w:bottom w:val="single" w:sz="4" w:space="0" w:color="auto"/>
              <w:right w:val="single" w:sz="4" w:space="0" w:color="auto"/>
            </w:tcBorders>
            <w:noWrap/>
            <w:vAlign w:val="bottom"/>
            <w:hideMark/>
          </w:tcPr>
          <w:p w14:paraId="7125BD4B" w14:textId="77777777" w:rsidR="00083C3F" w:rsidRDefault="00083C3F" w:rsidP="00C6279C">
            <w:pPr>
              <w:spacing w:after="0" w:line="240" w:lineRule="auto"/>
              <w:jc w:val="center"/>
              <w:rPr>
                <w:rFonts w:ascii="Times New Roman" w:hAnsi="Times New Roman"/>
                <w:color w:val="000000"/>
                <w:sz w:val="24"/>
                <w:szCs w:val="24"/>
                <w:lang w:eastAsia="en-US"/>
              </w:rPr>
            </w:pPr>
            <w:r>
              <w:rPr>
                <w:rFonts w:ascii="Times New Roman" w:hAnsi="Times New Roman"/>
                <w:color w:val="000000"/>
                <w:sz w:val="24"/>
                <w:szCs w:val="24"/>
                <w:lang w:eastAsia="en-US"/>
              </w:rPr>
              <w:t>3</w:t>
            </w:r>
          </w:p>
        </w:tc>
        <w:tc>
          <w:tcPr>
            <w:tcW w:w="867" w:type="dxa"/>
            <w:tcBorders>
              <w:top w:val="nil"/>
              <w:left w:val="nil"/>
              <w:bottom w:val="single" w:sz="4" w:space="0" w:color="auto"/>
              <w:right w:val="double" w:sz="6" w:space="0" w:color="auto"/>
            </w:tcBorders>
            <w:noWrap/>
            <w:vAlign w:val="bottom"/>
            <w:hideMark/>
          </w:tcPr>
          <w:p w14:paraId="4FDBED31" w14:textId="77777777" w:rsidR="00083C3F" w:rsidRDefault="00083C3F" w:rsidP="00C6279C">
            <w:pPr>
              <w:spacing w:after="0" w:line="240" w:lineRule="auto"/>
              <w:jc w:val="center"/>
              <w:rPr>
                <w:rFonts w:ascii="Times New Roman" w:hAnsi="Times New Roman"/>
                <w:color w:val="000000"/>
                <w:sz w:val="24"/>
                <w:szCs w:val="24"/>
                <w:lang w:eastAsia="en-US"/>
              </w:rPr>
            </w:pPr>
            <w:r>
              <w:rPr>
                <w:rFonts w:ascii="Times New Roman" w:hAnsi="Times New Roman"/>
                <w:color w:val="000000"/>
                <w:sz w:val="24"/>
                <w:szCs w:val="24"/>
                <w:lang w:eastAsia="en-US"/>
              </w:rPr>
              <w:t>2</w:t>
            </w:r>
          </w:p>
        </w:tc>
      </w:tr>
      <w:tr w:rsidR="00083C3F" w14:paraId="0EFACA5D" w14:textId="77777777" w:rsidTr="00C6279C">
        <w:trPr>
          <w:trHeight w:val="330"/>
        </w:trPr>
        <w:tc>
          <w:tcPr>
            <w:tcW w:w="1450" w:type="dxa"/>
            <w:tcBorders>
              <w:top w:val="nil"/>
              <w:left w:val="double" w:sz="6" w:space="0" w:color="auto"/>
              <w:bottom w:val="double" w:sz="6" w:space="0" w:color="auto"/>
              <w:right w:val="single" w:sz="4" w:space="0" w:color="auto"/>
            </w:tcBorders>
            <w:noWrap/>
            <w:vAlign w:val="bottom"/>
            <w:hideMark/>
          </w:tcPr>
          <w:p w14:paraId="56307E32" w14:textId="77777777" w:rsidR="00083C3F" w:rsidRDefault="00083C3F" w:rsidP="00C6279C">
            <w:pPr>
              <w:spacing w:after="0" w:line="240" w:lineRule="auto"/>
              <w:jc w:val="center"/>
              <w:rPr>
                <w:rFonts w:ascii="Times New Roman" w:hAnsi="Times New Roman"/>
                <w:b/>
                <w:bCs/>
                <w:color w:val="000000"/>
                <w:sz w:val="24"/>
                <w:szCs w:val="24"/>
                <w:lang w:eastAsia="en-US"/>
              </w:rPr>
            </w:pPr>
            <w:r>
              <w:rPr>
                <w:rFonts w:ascii="Times New Roman" w:hAnsi="Times New Roman"/>
                <w:b/>
                <w:bCs/>
                <w:color w:val="000000"/>
                <w:sz w:val="24"/>
                <w:szCs w:val="24"/>
                <w:lang w:eastAsia="en-US"/>
              </w:rPr>
              <w:t>celkem</w:t>
            </w:r>
          </w:p>
        </w:tc>
        <w:tc>
          <w:tcPr>
            <w:tcW w:w="1278" w:type="dxa"/>
            <w:tcBorders>
              <w:top w:val="nil"/>
              <w:left w:val="nil"/>
              <w:bottom w:val="double" w:sz="6" w:space="0" w:color="auto"/>
              <w:right w:val="single" w:sz="4" w:space="0" w:color="auto"/>
            </w:tcBorders>
            <w:noWrap/>
            <w:vAlign w:val="bottom"/>
            <w:hideMark/>
          </w:tcPr>
          <w:p w14:paraId="1D662FFD" w14:textId="77777777" w:rsidR="00083C3F" w:rsidRDefault="00083C3F" w:rsidP="00C6279C">
            <w:pPr>
              <w:spacing w:after="0" w:line="240" w:lineRule="auto"/>
              <w:jc w:val="center"/>
              <w:rPr>
                <w:rFonts w:ascii="Times New Roman" w:hAnsi="Times New Roman"/>
                <w:b/>
                <w:bCs/>
                <w:color w:val="000000"/>
                <w:sz w:val="24"/>
                <w:szCs w:val="24"/>
                <w:lang w:eastAsia="en-US"/>
              </w:rPr>
            </w:pPr>
            <w:r>
              <w:rPr>
                <w:rFonts w:ascii="Times New Roman" w:hAnsi="Times New Roman"/>
                <w:b/>
                <w:bCs/>
                <w:color w:val="000000"/>
                <w:sz w:val="24"/>
                <w:szCs w:val="24"/>
                <w:lang w:eastAsia="en-US"/>
              </w:rPr>
              <w:t>728</w:t>
            </w:r>
          </w:p>
        </w:tc>
        <w:tc>
          <w:tcPr>
            <w:tcW w:w="905" w:type="dxa"/>
            <w:tcBorders>
              <w:top w:val="nil"/>
              <w:left w:val="nil"/>
              <w:bottom w:val="double" w:sz="6" w:space="0" w:color="auto"/>
              <w:right w:val="single" w:sz="4" w:space="0" w:color="auto"/>
            </w:tcBorders>
            <w:noWrap/>
            <w:vAlign w:val="bottom"/>
            <w:hideMark/>
          </w:tcPr>
          <w:p w14:paraId="744BBEFE" w14:textId="77777777" w:rsidR="00083C3F" w:rsidRDefault="00083C3F" w:rsidP="00C6279C">
            <w:pPr>
              <w:spacing w:after="0" w:line="240" w:lineRule="auto"/>
              <w:jc w:val="center"/>
              <w:rPr>
                <w:rFonts w:ascii="Times New Roman" w:hAnsi="Times New Roman"/>
                <w:b/>
                <w:bCs/>
                <w:color w:val="000000"/>
                <w:sz w:val="24"/>
                <w:szCs w:val="24"/>
                <w:lang w:eastAsia="en-US"/>
              </w:rPr>
            </w:pPr>
            <w:r>
              <w:rPr>
                <w:rFonts w:ascii="Times New Roman" w:hAnsi="Times New Roman"/>
                <w:b/>
                <w:bCs/>
                <w:color w:val="000000"/>
                <w:sz w:val="24"/>
                <w:szCs w:val="24"/>
                <w:lang w:eastAsia="en-US"/>
              </w:rPr>
              <w:t>374</w:t>
            </w:r>
          </w:p>
        </w:tc>
        <w:tc>
          <w:tcPr>
            <w:tcW w:w="867" w:type="dxa"/>
            <w:tcBorders>
              <w:top w:val="nil"/>
              <w:left w:val="nil"/>
              <w:bottom w:val="double" w:sz="6" w:space="0" w:color="auto"/>
              <w:right w:val="double" w:sz="6" w:space="0" w:color="auto"/>
            </w:tcBorders>
            <w:noWrap/>
            <w:vAlign w:val="bottom"/>
            <w:hideMark/>
          </w:tcPr>
          <w:p w14:paraId="18EB1E6C" w14:textId="77777777" w:rsidR="00083C3F" w:rsidRDefault="00083C3F" w:rsidP="00C6279C">
            <w:pPr>
              <w:spacing w:after="0" w:line="240" w:lineRule="auto"/>
              <w:jc w:val="center"/>
              <w:rPr>
                <w:rFonts w:ascii="Times New Roman" w:hAnsi="Times New Roman"/>
                <w:b/>
                <w:bCs/>
                <w:color w:val="000000"/>
                <w:sz w:val="24"/>
                <w:szCs w:val="24"/>
                <w:lang w:eastAsia="en-US"/>
              </w:rPr>
            </w:pPr>
            <w:r>
              <w:rPr>
                <w:rFonts w:ascii="Times New Roman" w:hAnsi="Times New Roman"/>
                <w:b/>
                <w:bCs/>
                <w:color w:val="000000"/>
                <w:sz w:val="24"/>
                <w:szCs w:val="24"/>
                <w:lang w:eastAsia="en-US"/>
              </w:rPr>
              <w:t>354</w:t>
            </w:r>
          </w:p>
        </w:tc>
      </w:tr>
    </w:tbl>
    <w:p w14:paraId="4631FCF2" w14:textId="77777777" w:rsidR="00083C3F" w:rsidRDefault="00083C3F" w:rsidP="00083C3F"/>
    <w:p w14:paraId="06C19B5F" w14:textId="77777777" w:rsidR="00083C3F" w:rsidRDefault="00083C3F" w:rsidP="00083C3F">
      <w:pPr>
        <w:pStyle w:val="Bezmezer"/>
        <w:rPr>
          <w:rFonts w:ascii="Times New Roman" w:hAnsi="Times New Roman"/>
          <w:b/>
          <w:sz w:val="28"/>
          <w:szCs w:val="28"/>
        </w:rPr>
      </w:pPr>
    </w:p>
    <w:p w14:paraId="4C723B9E" w14:textId="77777777" w:rsidR="00083C3F" w:rsidRDefault="00083C3F" w:rsidP="00083C3F">
      <w:pPr>
        <w:pStyle w:val="Bezmezer"/>
        <w:rPr>
          <w:rFonts w:ascii="Times New Roman" w:hAnsi="Times New Roman"/>
          <w:b/>
          <w:sz w:val="28"/>
          <w:szCs w:val="28"/>
        </w:rPr>
      </w:pPr>
    </w:p>
    <w:p w14:paraId="5565E767" w14:textId="77777777" w:rsidR="00083C3F" w:rsidRDefault="00083C3F" w:rsidP="00083C3F">
      <w:pPr>
        <w:pStyle w:val="Bezmezer"/>
        <w:jc w:val="center"/>
        <w:rPr>
          <w:rFonts w:ascii="Times New Roman" w:hAnsi="Times New Roman"/>
          <w:sz w:val="24"/>
          <w:szCs w:val="24"/>
        </w:rPr>
      </w:pPr>
    </w:p>
    <w:p w14:paraId="416B2D70" w14:textId="28F3F814" w:rsidR="00083C3F" w:rsidRDefault="00083C3F" w:rsidP="00083C3F">
      <w:pPr>
        <w:pStyle w:val="Bezmezer"/>
        <w:jc w:val="center"/>
      </w:pPr>
      <w:r>
        <w:rPr>
          <w:rFonts w:ascii="Times New Roman" w:hAnsi="Times New Roman"/>
          <w:sz w:val="24"/>
          <w:szCs w:val="24"/>
        </w:rPr>
        <w:t>-10-</w:t>
      </w:r>
    </w:p>
    <w:p w14:paraId="687A2E69" w14:textId="77777777" w:rsidR="00E0717D" w:rsidRPr="00E0717D" w:rsidRDefault="00E0717D" w:rsidP="00E0717D">
      <w:pPr>
        <w:spacing w:after="0" w:line="240" w:lineRule="auto"/>
        <w:jc w:val="center"/>
        <w:rPr>
          <w:rFonts w:ascii="Times New Roman" w:hAnsi="Times New Roman"/>
          <w:b/>
          <w:bCs/>
          <w:color w:val="000000"/>
        </w:rPr>
      </w:pPr>
      <w:r w:rsidRPr="00E0717D">
        <w:rPr>
          <w:rFonts w:ascii="Times New Roman" w:hAnsi="Times New Roman"/>
          <w:b/>
          <w:bCs/>
          <w:color w:val="000000"/>
        </w:rPr>
        <w:lastRenderedPageBreak/>
        <w:t xml:space="preserve">         Pořadí jmen podle počtu nositelů v Sobíňově</w:t>
      </w:r>
    </w:p>
    <w:tbl>
      <w:tblPr>
        <w:tblW w:w="8420" w:type="dxa"/>
        <w:tblInd w:w="80" w:type="dxa"/>
        <w:tblCellMar>
          <w:left w:w="70" w:type="dxa"/>
          <w:right w:w="70" w:type="dxa"/>
        </w:tblCellMar>
        <w:tblLook w:val="04A0" w:firstRow="1" w:lastRow="0" w:firstColumn="1" w:lastColumn="0" w:noHBand="0" w:noVBand="1"/>
      </w:tblPr>
      <w:tblGrid>
        <w:gridCol w:w="1180"/>
        <w:gridCol w:w="6200"/>
        <w:gridCol w:w="1040"/>
      </w:tblGrid>
      <w:tr w:rsidR="00E0717D" w:rsidRPr="00E0717D" w14:paraId="2DE69F24" w14:textId="77777777" w:rsidTr="00E0717D">
        <w:trPr>
          <w:trHeight w:val="288"/>
        </w:trPr>
        <w:tc>
          <w:tcPr>
            <w:tcW w:w="118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3B3D8A0D" w14:textId="77777777" w:rsidR="00E0717D" w:rsidRPr="00E0717D" w:rsidRDefault="00E0717D" w:rsidP="00E0717D">
            <w:pPr>
              <w:spacing w:after="0" w:line="240" w:lineRule="auto"/>
              <w:rPr>
                <w:rFonts w:ascii="Times New Roman" w:hAnsi="Times New Roman"/>
                <w:b/>
                <w:bCs/>
                <w:color w:val="000000"/>
              </w:rPr>
            </w:pPr>
            <w:r w:rsidRPr="00E0717D">
              <w:rPr>
                <w:rFonts w:ascii="Times New Roman" w:hAnsi="Times New Roman"/>
                <w:b/>
                <w:bCs/>
                <w:color w:val="000000"/>
              </w:rPr>
              <w:t>Pořadí</w:t>
            </w:r>
          </w:p>
        </w:tc>
        <w:tc>
          <w:tcPr>
            <w:tcW w:w="6200" w:type="dxa"/>
            <w:tcBorders>
              <w:top w:val="single" w:sz="4" w:space="0" w:color="auto"/>
              <w:left w:val="nil"/>
              <w:bottom w:val="single" w:sz="4" w:space="0" w:color="auto"/>
              <w:right w:val="single" w:sz="4" w:space="0" w:color="auto"/>
            </w:tcBorders>
            <w:shd w:val="clear" w:color="auto" w:fill="auto"/>
            <w:noWrap/>
            <w:vAlign w:val="bottom"/>
            <w:hideMark/>
          </w:tcPr>
          <w:p w14:paraId="42E5EDBD" w14:textId="77777777" w:rsidR="00E0717D" w:rsidRPr="00E0717D" w:rsidRDefault="00E0717D" w:rsidP="00E0717D">
            <w:pPr>
              <w:spacing w:after="0" w:line="240" w:lineRule="auto"/>
              <w:jc w:val="center"/>
              <w:rPr>
                <w:rFonts w:ascii="Times New Roman" w:hAnsi="Times New Roman"/>
                <w:b/>
                <w:bCs/>
                <w:color w:val="000000"/>
              </w:rPr>
            </w:pPr>
            <w:r w:rsidRPr="00E0717D">
              <w:rPr>
                <w:rFonts w:ascii="Times New Roman" w:hAnsi="Times New Roman"/>
                <w:b/>
                <w:bCs/>
                <w:color w:val="000000"/>
              </w:rPr>
              <w:t>Jméno</w:t>
            </w:r>
          </w:p>
        </w:tc>
        <w:tc>
          <w:tcPr>
            <w:tcW w:w="1040" w:type="dxa"/>
            <w:tcBorders>
              <w:top w:val="single" w:sz="4" w:space="0" w:color="auto"/>
              <w:left w:val="nil"/>
              <w:bottom w:val="single" w:sz="4" w:space="0" w:color="auto"/>
              <w:right w:val="single" w:sz="8" w:space="0" w:color="auto"/>
            </w:tcBorders>
            <w:shd w:val="clear" w:color="auto" w:fill="auto"/>
            <w:noWrap/>
            <w:vAlign w:val="bottom"/>
            <w:hideMark/>
          </w:tcPr>
          <w:p w14:paraId="09DE3D69" w14:textId="77777777" w:rsidR="00E0717D" w:rsidRPr="00E0717D" w:rsidRDefault="00E0717D" w:rsidP="00E0717D">
            <w:pPr>
              <w:spacing w:after="0" w:line="240" w:lineRule="auto"/>
              <w:jc w:val="center"/>
              <w:rPr>
                <w:rFonts w:ascii="Times New Roman" w:hAnsi="Times New Roman"/>
                <w:b/>
                <w:bCs/>
                <w:color w:val="000000"/>
              </w:rPr>
            </w:pPr>
            <w:r w:rsidRPr="00E0717D">
              <w:rPr>
                <w:rFonts w:ascii="Times New Roman" w:hAnsi="Times New Roman"/>
                <w:b/>
                <w:bCs/>
                <w:color w:val="000000"/>
              </w:rPr>
              <w:t>Počet</w:t>
            </w:r>
          </w:p>
        </w:tc>
      </w:tr>
      <w:tr w:rsidR="00E0717D" w:rsidRPr="00E0717D" w14:paraId="3BD40BD6" w14:textId="77777777" w:rsidTr="00E0717D">
        <w:trPr>
          <w:trHeight w:val="288"/>
        </w:trPr>
        <w:tc>
          <w:tcPr>
            <w:tcW w:w="118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1FFE66D9" w14:textId="77777777" w:rsidR="00E0717D" w:rsidRPr="00E0717D" w:rsidRDefault="00E0717D" w:rsidP="00E0717D">
            <w:pPr>
              <w:spacing w:after="0" w:line="240" w:lineRule="auto"/>
              <w:rPr>
                <w:rFonts w:ascii="Times New Roman" w:hAnsi="Times New Roman"/>
                <w:color w:val="000000"/>
                <w:sz w:val="24"/>
                <w:szCs w:val="24"/>
              </w:rPr>
            </w:pPr>
            <w:r w:rsidRPr="00E0717D">
              <w:rPr>
                <w:rFonts w:ascii="Times New Roman" w:hAnsi="Times New Roman"/>
                <w:color w:val="000000"/>
                <w:sz w:val="24"/>
                <w:szCs w:val="24"/>
              </w:rPr>
              <w:t>1.</w:t>
            </w:r>
          </w:p>
        </w:tc>
        <w:tc>
          <w:tcPr>
            <w:tcW w:w="6200" w:type="dxa"/>
            <w:tcBorders>
              <w:top w:val="single" w:sz="4" w:space="0" w:color="auto"/>
              <w:left w:val="nil"/>
              <w:bottom w:val="single" w:sz="4" w:space="0" w:color="auto"/>
              <w:right w:val="single" w:sz="4" w:space="0" w:color="auto"/>
            </w:tcBorders>
            <w:shd w:val="clear" w:color="auto" w:fill="auto"/>
            <w:noWrap/>
            <w:vAlign w:val="bottom"/>
            <w:hideMark/>
          </w:tcPr>
          <w:p w14:paraId="7DBC4508" w14:textId="77777777" w:rsidR="00E0717D" w:rsidRPr="00E0717D" w:rsidRDefault="00E0717D" w:rsidP="00E0717D">
            <w:pPr>
              <w:spacing w:after="0" w:line="240" w:lineRule="auto"/>
              <w:jc w:val="center"/>
              <w:rPr>
                <w:rFonts w:ascii="Times New Roman" w:hAnsi="Times New Roman"/>
                <w:color w:val="000000"/>
                <w:sz w:val="24"/>
                <w:szCs w:val="24"/>
              </w:rPr>
            </w:pPr>
            <w:r w:rsidRPr="00E0717D">
              <w:rPr>
                <w:rFonts w:ascii="Times New Roman" w:hAnsi="Times New Roman"/>
                <w:color w:val="000000"/>
                <w:sz w:val="24"/>
                <w:szCs w:val="24"/>
              </w:rPr>
              <w:t>Jana</w:t>
            </w:r>
          </w:p>
        </w:tc>
        <w:tc>
          <w:tcPr>
            <w:tcW w:w="1040" w:type="dxa"/>
            <w:tcBorders>
              <w:top w:val="single" w:sz="4" w:space="0" w:color="auto"/>
              <w:left w:val="nil"/>
              <w:bottom w:val="single" w:sz="4" w:space="0" w:color="auto"/>
              <w:right w:val="single" w:sz="8" w:space="0" w:color="auto"/>
            </w:tcBorders>
            <w:shd w:val="clear" w:color="auto" w:fill="auto"/>
            <w:noWrap/>
            <w:vAlign w:val="bottom"/>
            <w:hideMark/>
          </w:tcPr>
          <w:p w14:paraId="3AB13892" w14:textId="77777777" w:rsidR="00E0717D" w:rsidRPr="00E0717D" w:rsidRDefault="00E0717D" w:rsidP="00E0717D">
            <w:pPr>
              <w:spacing w:after="0" w:line="240" w:lineRule="auto"/>
              <w:jc w:val="center"/>
              <w:rPr>
                <w:rFonts w:ascii="Times New Roman" w:hAnsi="Times New Roman"/>
                <w:color w:val="000000"/>
                <w:sz w:val="24"/>
                <w:szCs w:val="24"/>
              </w:rPr>
            </w:pPr>
            <w:r w:rsidRPr="00E0717D">
              <w:rPr>
                <w:rFonts w:ascii="Times New Roman" w:hAnsi="Times New Roman"/>
                <w:color w:val="000000"/>
                <w:sz w:val="24"/>
                <w:szCs w:val="24"/>
              </w:rPr>
              <w:t>25</w:t>
            </w:r>
          </w:p>
        </w:tc>
      </w:tr>
      <w:tr w:rsidR="00E0717D" w:rsidRPr="00E0717D" w14:paraId="6D549A82" w14:textId="77777777" w:rsidTr="00E0717D">
        <w:trPr>
          <w:trHeight w:val="288"/>
        </w:trPr>
        <w:tc>
          <w:tcPr>
            <w:tcW w:w="118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59AA083F" w14:textId="77777777" w:rsidR="00E0717D" w:rsidRPr="00E0717D" w:rsidRDefault="00E0717D" w:rsidP="00E0717D">
            <w:pPr>
              <w:spacing w:after="0" w:line="240" w:lineRule="auto"/>
              <w:rPr>
                <w:rFonts w:ascii="Times New Roman" w:hAnsi="Times New Roman"/>
                <w:color w:val="000000"/>
                <w:sz w:val="24"/>
                <w:szCs w:val="24"/>
              </w:rPr>
            </w:pPr>
            <w:r w:rsidRPr="00E0717D">
              <w:rPr>
                <w:rFonts w:ascii="Times New Roman" w:hAnsi="Times New Roman"/>
                <w:color w:val="000000"/>
                <w:sz w:val="24"/>
                <w:szCs w:val="24"/>
              </w:rPr>
              <w:t>2.</w:t>
            </w:r>
          </w:p>
        </w:tc>
        <w:tc>
          <w:tcPr>
            <w:tcW w:w="6200" w:type="dxa"/>
            <w:tcBorders>
              <w:top w:val="single" w:sz="4" w:space="0" w:color="auto"/>
              <w:left w:val="nil"/>
              <w:bottom w:val="single" w:sz="4" w:space="0" w:color="auto"/>
              <w:right w:val="single" w:sz="4" w:space="0" w:color="auto"/>
            </w:tcBorders>
            <w:shd w:val="clear" w:color="auto" w:fill="auto"/>
            <w:noWrap/>
            <w:vAlign w:val="bottom"/>
            <w:hideMark/>
          </w:tcPr>
          <w:p w14:paraId="6B0B3F63" w14:textId="77777777" w:rsidR="00E0717D" w:rsidRPr="00E0717D" w:rsidRDefault="00E0717D" w:rsidP="00E0717D">
            <w:pPr>
              <w:spacing w:after="0" w:line="240" w:lineRule="auto"/>
              <w:jc w:val="center"/>
              <w:rPr>
                <w:rFonts w:ascii="Times New Roman" w:hAnsi="Times New Roman"/>
                <w:color w:val="000000"/>
                <w:sz w:val="24"/>
                <w:szCs w:val="24"/>
              </w:rPr>
            </w:pPr>
            <w:r w:rsidRPr="00E0717D">
              <w:rPr>
                <w:rFonts w:ascii="Times New Roman" w:hAnsi="Times New Roman"/>
                <w:color w:val="000000"/>
                <w:sz w:val="24"/>
                <w:szCs w:val="24"/>
              </w:rPr>
              <w:t>Tomáš</w:t>
            </w:r>
          </w:p>
        </w:tc>
        <w:tc>
          <w:tcPr>
            <w:tcW w:w="1040" w:type="dxa"/>
            <w:tcBorders>
              <w:top w:val="single" w:sz="4" w:space="0" w:color="auto"/>
              <w:left w:val="nil"/>
              <w:bottom w:val="single" w:sz="4" w:space="0" w:color="auto"/>
              <w:right w:val="single" w:sz="8" w:space="0" w:color="auto"/>
            </w:tcBorders>
            <w:shd w:val="clear" w:color="auto" w:fill="auto"/>
            <w:noWrap/>
            <w:vAlign w:val="bottom"/>
            <w:hideMark/>
          </w:tcPr>
          <w:p w14:paraId="298BA563" w14:textId="77777777" w:rsidR="00E0717D" w:rsidRPr="00E0717D" w:rsidRDefault="00E0717D" w:rsidP="00E0717D">
            <w:pPr>
              <w:spacing w:after="0" w:line="240" w:lineRule="auto"/>
              <w:jc w:val="center"/>
              <w:rPr>
                <w:rFonts w:ascii="Times New Roman" w:hAnsi="Times New Roman"/>
                <w:color w:val="000000"/>
                <w:sz w:val="24"/>
                <w:szCs w:val="24"/>
              </w:rPr>
            </w:pPr>
            <w:r w:rsidRPr="00E0717D">
              <w:rPr>
                <w:rFonts w:ascii="Times New Roman" w:hAnsi="Times New Roman"/>
                <w:color w:val="000000"/>
                <w:sz w:val="24"/>
                <w:szCs w:val="24"/>
              </w:rPr>
              <w:t>22</w:t>
            </w:r>
          </w:p>
        </w:tc>
      </w:tr>
      <w:tr w:rsidR="00E0717D" w:rsidRPr="00E0717D" w14:paraId="4A9DD478" w14:textId="77777777" w:rsidTr="00E0717D">
        <w:trPr>
          <w:trHeight w:val="288"/>
        </w:trPr>
        <w:tc>
          <w:tcPr>
            <w:tcW w:w="118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3B9B1EB4" w14:textId="77777777" w:rsidR="00E0717D" w:rsidRPr="00E0717D" w:rsidRDefault="00E0717D" w:rsidP="00E0717D">
            <w:pPr>
              <w:spacing w:after="0" w:line="240" w:lineRule="auto"/>
              <w:rPr>
                <w:rFonts w:ascii="Times New Roman" w:hAnsi="Times New Roman"/>
                <w:color w:val="000000"/>
                <w:sz w:val="24"/>
                <w:szCs w:val="24"/>
              </w:rPr>
            </w:pPr>
            <w:r w:rsidRPr="00E0717D">
              <w:rPr>
                <w:rFonts w:ascii="Times New Roman" w:hAnsi="Times New Roman"/>
                <w:color w:val="000000"/>
                <w:sz w:val="24"/>
                <w:szCs w:val="24"/>
              </w:rPr>
              <w:t>3.</w:t>
            </w:r>
          </w:p>
        </w:tc>
        <w:tc>
          <w:tcPr>
            <w:tcW w:w="6200" w:type="dxa"/>
            <w:tcBorders>
              <w:top w:val="single" w:sz="4" w:space="0" w:color="auto"/>
              <w:left w:val="nil"/>
              <w:bottom w:val="single" w:sz="4" w:space="0" w:color="auto"/>
              <w:right w:val="single" w:sz="4" w:space="0" w:color="auto"/>
            </w:tcBorders>
            <w:shd w:val="clear" w:color="auto" w:fill="auto"/>
            <w:noWrap/>
            <w:vAlign w:val="bottom"/>
            <w:hideMark/>
          </w:tcPr>
          <w:p w14:paraId="48F5C4B2" w14:textId="77777777" w:rsidR="00E0717D" w:rsidRPr="00E0717D" w:rsidRDefault="00E0717D" w:rsidP="00E0717D">
            <w:pPr>
              <w:spacing w:after="0" w:line="240" w:lineRule="auto"/>
              <w:jc w:val="center"/>
              <w:rPr>
                <w:rFonts w:ascii="Times New Roman" w:hAnsi="Times New Roman"/>
                <w:color w:val="000000"/>
                <w:sz w:val="24"/>
                <w:szCs w:val="24"/>
              </w:rPr>
            </w:pPr>
            <w:r w:rsidRPr="00E0717D">
              <w:rPr>
                <w:rFonts w:ascii="Times New Roman" w:hAnsi="Times New Roman"/>
                <w:color w:val="000000"/>
                <w:sz w:val="24"/>
                <w:szCs w:val="24"/>
              </w:rPr>
              <w:t>Jan</w:t>
            </w:r>
          </w:p>
        </w:tc>
        <w:tc>
          <w:tcPr>
            <w:tcW w:w="1040" w:type="dxa"/>
            <w:tcBorders>
              <w:top w:val="single" w:sz="4" w:space="0" w:color="auto"/>
              <w:left w:val="nil"/>
              <w:bottom w:val="single" w:sz="4" w:space="0" w:color="auto"/>
              <w:right w:val="single" w:sz="8" w:space="0" w:color="auto"/>
            </w:tcBorders>
            <w:shd w:val="clear" w:color="auto" w:fill="auto"/>
            <w:noWrap/>
            <w:vAlign w:val="bottom"/>
            <w:hideMark/>
          </w:tcPr>
          <w:p w14:paraId="1787AA52" w14:textId="77777777" w:rsidR="00E0717D" w:rsidRPr="00E0717D" w:rsidRDefault="00E0717D" w:rsidP="00E0717D">
            <w:pPr>
              <w:spacing w:after="0" w:line="240" w:lineRule="auto"/>
              <w:jc w:val="center"/>
              <w:rPr>
                <w:rFonts w:ascii="Times New Roman" w:hAnsi="Times New Roman"/>
                <w:color w:val="000000"/>
                <w:sz w:val="24"/>
                <w:szCs w:val="24"/>
              </w:rPr>
            </w:pPr>
            <w:r w:rsidRPr="00E0717D">
              <w:rPr>
                <w:rFonts w:ascii="Times New Roman" w:hAnsi="Times New Roman"/>
                <w:color w:val="000000"/>
                <w:sz w:val="24"/>
                <w:szCs w:val="24"/>
              </w:rPr>
              <w:t>20</w:t>
            </w:r>
          </w:p>
        </w:tc>
      </w:tr>
      <w:tr w:rsidR="00E0717D" w:rsidRPr="00E0717D" w14:paraId="7E378587" w14:textId="77777777" w:rsidTr="00E0717D">
        <w:trPr>
          <w:trHeight w:val="288"/>
        </w:trPr>
        <w:tc>
          <w:tcPr>
            <w:tcW w:w="118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07249DE8" w14:textId="77777777" w:rsidR="00E0717D" w:rsidRPr="00E0717D" w:rsidRDefault="00E0717D" w:rsidP="00E0717D">
            <w:pPr>
              <w:spacing w:after="0" w:line="240" w:lineRule="auto"/>
              <w:rPr>
                <w:rFonts w:ascii="Times New Roman" w:hAnsi="Times New Roman"/>
                <w:color w:val="000000"/>
                <w:sz w:val="24"/>
                <w:szCs w:val="24"/>
              </w:rPr>
            </w:pPr>
            <w:r w:rsidRPr="00E0717D">
              <w:rPr>
                <w:rFonts w:ascii="Times New Roman" w:hAnsi="Times New Roman"/>
                <w:color w:val="000000"/>
                <w:sz w:val="24"/>
                <w:szCs w:val="24"/>
              </w:rPr>
              <w:t>4.</w:t>
            </w:r>
          </w:p>
        </w:tc>
        <w:tc>
          <w:tcPr>
            <w:tcW w:w="6200" w:type="dxa"/>
            <w:tcBorders>
              <w:top w:val="single" w:sz="4" w:space="0" w:color="auto"/>
              <w:left w:val="nil"/>
              <w:bottom w:val="single" w:sz="4" w:space="0" w:color="auto"/>
              <w:right w:val="single" w:sz="4" w:space="0" w:color="auto"/>
            </w:tcBorders>
            <w:shd w:val="clear" w:color="auto" w:fill="auto"/>
            <w:noWrap/>
            <w:vAlign w:val="bottom"/>
            <w:hideMark/>
          </w:tcPr>
          <w:p w14:paraId="22CA93B7" w14:textId="77777777" w:rsidR="00E0717D" w:rsidRPr="00E0717D" w:rsidRDefault="00E0717D" w:rsidP="00E0717D">
            <w:pPr>
              <w:spacing w:after="0" w:line="240" w:lineRule="auto"/>
              <w:jc w:val="center"/>
              <w:rPr>
                <w:rFonts w:ascii="Times New Roman" w:hAnsi="Times New Roman"/>
                <w:color w:val="000000"/>
                <w:sz w:val="24"/>
                <w:szCs w:val="24"/>
              </w:rPr>
            </w:pPr>
            <w:r w:rsidRPr="00E0717D">
              <w:rPr>
                <w:rFonts w:ascii="Times New Roman" w:hAnsi="Times New Roman"/>
                <w:color w:val="000000"/>
                <w:sz w:val="24"/>
                <w:szCs w:val="24"/>
              </w:rPr>
              <w:t xml:space="preserve">  Jiří</w:t>
            </w:r>
          </w:p>
        </w:tc>
        <w:tc>
          <w:tcPr>
            <w:tcW w:w="1040" w:type="dxa"/>
            <w:tcBorders>
              <w:top w:val="single" w:sz="4" w:space="0" w:color="auto"/>
              <w:left w:val="nil"/>
              <w:bottom w:val="single" w:sz="4" w:space="0" w:color="auto"/>
              <w:right w:val="single" w:sz="8" w:space="0" w:color="auto"/>
            </w:tcBorders>
            <w:shd w:val="clear" w:color="auto" w:fill="auto"/>
            <w:noWrap/>
            <w:vAlign w:val="bottom"/>
            <w:hideMark/>
          </w:tcPr>
          <w:p w14:paraId="5091A36E" w14:textId="77777777" w:rsidR="00E0717D" w:rsidRPr="00E0717D" w:rsidRDefault="00E0717D" w:rsidP="00E0717D">
            <w:pPr>
              <w:spacing w:after="0" w:line="240" w:lineRule="auto"/>
              <w:jc w:val="center"/>
              <w:rPr>
                <w:rFonts w:ascii="Times New Roman" w:hAnsi="Times New Roman"/>
                <w:color w:val="000000"/>
                <w:sz w:val="24"/>
                <w:szCs w:val="24"/>
              </w:rPr>
            </w:pPr>
            <w:r w:rsidRPr="00E0717D">
              <w:rPr>
                <w:rFonts w:ascii="Times New Roman" w:hAnsi="Times New Roman"/>
                <w:color w:val="000000"/>
                <w:sz w:val="24"/>
                <w:szCs w:val="24"/>
              </w:rPr>
              <w:t>18</w:t>
            </w:r>
          </w:p>
        </w:tc>
      </w:tr>
      <w:tr w:rsidR="00E0717D" w:rsidRPr="00E0717D" w14:paraId="76D73C2D" w14:textId="77777777" w:rsidTr="00E0717D">
        <w:trPr>
          <w:trHeight w:val="288"/>
        </w:trPr>
        <w:tc>
          <w:tcPr>
            <w:tcW w:w="118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7A624FF2" w14:textId="77777777" w:rsidR="00E0717D" w:rsidRPr="00E0717D" w:rsidRDefault="00E0717D" w:rsidP="00E0717D">
            <w:pPr>
              <w:spacing w:after="0" w:line="240" w:lineRule="auto"/>
              <w:rPr>
                <w:rFonts w:ascii="Times New Roman" w:hAnsi="Times New Roman"/>
                <w:color w:val="000000"/>
                <w:sz w:val="24"/>
                <w:szCs w:val="24"/>
              </w:rPr>
            </w:pPr>
            <w:r w:rsidRPr="00E0717D">
              <w:rPr>
                <w:rFonts w:ascii="Times New Roman" w:hAnsi="Times New Roman"/>
                <w:color w:val="000000"/>
                <w:sz w:val="24"/>
                <w:szCs w:val="24"/>
              </w:rPr>
              <w:t>5. - 6.</w:t>
            </w:r>
          </w:p>
        </w:tc>
        <w:tc>
          <w:tcPr>
            <w:tcW w:w="6200" w:type="dxa"/>
            <w:tcBorders>
              <w:top w:val="single" w:sz="4" w:space="0" w:color="auto"/>
              <w:left w:val="nil"/>
              <w:bottom w:val="single" w:sz="4" w:space="0" w:color="auto"/>
              <w:right w:val="single" w:sz="4" w:space="0" w:color="auto"/>
            </w:tcBorders>
            <w:shd w:val="clear" w:color="auto" w:fill="auto"/>
            <w:noWrap/>
            <w:vAlign w:val="bottom"/>
            <w:hideMark/>
          </w:tcPr>
          <w:p w14:paraId="28A2001C" w14:textId="77777777" w:rsidR="00E0717D" w:rsidRPr="00E0717D" w:rsidRDefault="00E0717D" w:rsidP="00E0717D">
            <w:pPr>
              <w:spacing w:after="0" w:line="240" w:lineRule="auto"/>
              <w:jc w:val="center"/>
              <w:rPr>
                <w:rFonts w:ascii="Times New Roman" w:hAnsi="Times New Roman"/>
                <w:color w:val="000000"/>
                <w:sz w:val="24"/>
                <w:szCs w:val="24"/>
              </w:rPr>
            </w:pPr>
            <w:r w:rsidRPr="00E0717D">
              <w:rPr>
                <w:rFonts w:ascii="Times New Roman" w:hAnsi="Times New Roman"/>
                <w:color w:val="000000"/>
                <w:sz w:val="24"/>
                <w:szCs w:val="24"/>
              </w:rPr>
              <w:t>Martin, Pavel</w:t>
            </w:r>
          </w:p>
        </w:tc>
        <w:tc>
          <w:tcPr>
            <w:tcW w:w="1040" w:type="dxa"/>
            <w:tcBorders>
              <w:top w:val="single" w:sz="4" w:space="0" w:color="auto"/>
              <w:left w:val="nil"/>
              <w:bottom w:val="single" w:sz="4" w:space="0" w:color="auto"/>
              <w:right w:val="single" w:sz="8" w:space="0" w:color="auto"/>
            </w:tcBorders>
            <w:shd w:val="clear" w:color="auto" w:fill="auto"/>
            <w:noWrap/>
            <w:vAlign w:val="bottom"/>
            <w:hideMark/>
          </w:tcPr>
          <w:p w14:paraId="69EAFC20" w14:textId="77777777" w:rsidR="00E0717D" w:rsidRPr="00E0717D" w:rsidRDefault="00E0717D" w:rsidP="00E0717D">
            <w:pPr>
              <w:spacing w:after="0" w:line="240" w:lineRule="auto"/>
              <w:jc w:val="center"/>
              <w:rPr>
                <w:rFonts w:ascii="Times New Roman" w:hAnsi="Times New Roman"/>
                <w:color w:val="000000"/>
                <w:sz w:val="24"/>
                <w:szCs w:val="24"/>
              </w:rPr>
            </w:pPr>
            <w:r w:rsidRPr="00E0717D">
              <w:rPr>
                <w:rFonts w:ascii="Times New Roman" w:hAnsi="Times New Roman"/>
                <w:color w:val="000000"/>
                <w:sz w:val="24"/>
                <w:szCs w:val="24"/>
              </w:rPr>
              <w:t>16</w:t>
            </w:r>
          </w:p>
        </w:tc>
      </w:tr>
      <w:tr w:rsidR="00E0717D" w:rsidRPr="00E0717D" w14:paraId="67204512" w14:textId="77777777" w:rsidTr="00E0717D">
        <w:trPr>
          <w:trHeight w:val="288"/>
        </w:trPr>
        <w:tc>
          <w:tcPr>
            <w:tcW w:w="118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2DE30520" w14:textId="77777777" w:rsidR="00E0717D" w:rsidRPr="00E0717D" w:rsidRDefault="00E0717D" w:rsidP="00E0717D">
            <w:pPr>
              <w:spacing w:after="0" w:line="240" w:lineRule="auto"/>
              <w:rPr>
                <w:rFonts w:ascii="Times New Roman" w:hAnsi="Times New Roman"/>
                <w:color w:val="000000"/>
                <w:sz w:val="24"/>
                <w:szCs w:val="24"/>
              </w:rPr>
            </w:pPr>
            <w:r w:rsidRPr="00E0717D">
              <w:rPr>
                <w:rFonts w:ascii="Times New Roman" w:hAnsi="Times New Roman"/>
                <w:color w:val="000000"/>
                <w:sz w:val="24"/>
                <w:szCs w:val="24"/>
              </w:rPr>
              <w:t>7.</w:t>
            </w:r>
          </w:p>
        </w:tc>
        <w:tc>
          <w:tcPr>
            <w:tcW w:w="6200" w:type="dxa"/>
            <w:tcBorders>
              <w:top w:val="single" w:sz="4" w:space="0" w:color="auto"/>
              <w:left w:val="nil"/>
              <w:bottom w:val="single" w:sz="4" w:space="0" w:color="auto"/>
              <w:right w:val="single" w:sz="4" w:space="0" w:color="auto"/>
            </w:tcBorders>
            <w:shd w:val="clear" w:color="auto" w:fill="auto"/>
            <w:noWrap/>
            <w:vAlign w:val="bottom"/>
            <w:hideMark/>
          </w:tcPr>
          <w:p w14:paraId="79485B43" w14:textId="77777777" w:rsidR="00E0717D" w:rsidRPr="00E0717D" w:rsidRDefault="00E0717D" w:rsidP="00E0717D">
            <w:pPr>
              <w:spacing w:after="0" w:line="240" w:lineRule="auto"/>
              <w:jc w:val="center"/>
              <w:rPr>
                <w:rFonts w:ascii="Times New Roman" w:hAnsi="Times New Roman"/>
                <w:color w:val="000000"/>
                <w:sz w:val="24"/>
                <w:szCs w:val="24"/>
              </w:rPr>
            </w:pPr>
            <w:r w:rsidRPr="00E0717D">
              <w:rPr>
                <w:rFonts w:ascii="Times New Roman" w:hAnsi="Times New Roman"/>
                <w:color w:val="000000"/>
                <w:sz w:val="24"/>
                <w:szCs w:val="24"/>
              </w:rPr>
              <w:t>Marie</w:t>
            </w:r>
          </w:p>
        </w:tc>
        <w:tc>
          <w:tcPr>
            <w:tcW w:w="1040" w:type="dxa"/>
            <w:tcBorders>
              <w:top w:val="single" w:sz="4" w:space="0" w:color="auto"/>
              <w:left w:val="nil"/>
              <w:bottom w:val="single" w:sz="4" w:space="0" w:color="auto"/>
              <w:right w:val="single" w:sz="8" w:space="0" w:color="auto"/>
            </w:tcBorders>
            <w:shd w:val="clear" w:color="auto" w:fill="auto"/>
            <w:noWrap/>
            <w:vAlign w:val="bottom"/>
            <w:hideMark/>
          </w:tcPr>
          <w:p w14:paraId="67E213D8" w14:textId="77777777" w:rsidR="00E0717D" w:rsidRPr="00E0717D" w:rsidRDefault="00E0717D" w:rsidP="00E0717D">
            <w:pPr>
              <w:spacing w:after="0" w:line="240" w:lineRule="auto"/>
              <w:jc w:val="center"/>
              <w:rPr>
                <w:rFonts w:ascii="Times New Roman" w:hAnsi="Times New Roman"/>
                <w:color w:val="000000"/>
                <w:sz w:val="24"/>
                <w:szCs w:val="24"/>
              </w:rPr>
            </w:pPr>
            <w:r w:rsidRPr="00E0717D">
              <w:rPr>
                <w:rFonts w:ascii="Times New Roman" w:hAnsi="Times New Roman"/>
                <w:color w:val="000000"/>
                <w:sz w:val="24"/>
                <w:szCs w:val="24"/>
              </w:rPr>
              <w:t>15</w:t>
            </w:r>
          </w:p>
        </w:tc>
      </w:tr>
      <w:tr w:rsidR="00E0717D" w:rsidRPr="00E0717D" w14:paraId="728C8D09" w14:textId="77777777" w:rsidTr="00E0717D">
        <w:trPr>
          <w:trHeight w:val="288"/>
        </w:trPr>
        <w:tc>
          <w:tcPr>
            <w:tcW w:w="118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46C9738C" w14:textId="77777777" w:rsidR="00E0717D" w:rsidRPr="00E0717D" w:rsidRDefault="00E0717D" w:rsidP="00E0717D">
            <w:pPr>
              <w:spacing w:after="0" w:line="240" w:lineRule="auto"/>
              <w:rPr>
                <w:rFonts w:ascii="Times New Roman" w:hAnsi="Times New Roman"/>
                <w:color w:val="000000"/>
                <w:sz w:val="24"/>
                <w:szCs w:val="24"/>
              </w:rPr>
            </w:pPr>
            <w:r w:rsidRPr="00E0717D">
              <w:rPr>
                <w:rFonts w:ascii="Times New Roman" w:hAnsi="Times New Roman"/>
                <w:color w:val="000000"/>
                <w:sz w:val="24"/>
                <w:szCs w:val="24"/>
              </w:rPr>
              <w:t>8.</w:t>
            </w:r>
          </w:p>
        </w:tc>
        <w:tc>
          <w:tcPr>
            <w:tcW w:w="6200" w:type="dxa"/>
            <w:tcBorders>
              <w:top w:val="single" w:sz="4" w:space="0" w:color="auto"/>
              <w:left w:val="nil"/>
              <w:bottom w:val="single" w:sz="4" w:space="0" w:color="auto"/>
              <w:right w:val="single" w:sz="4" w:space="0" w:color="auto"/>
            </w:tcBorders>
            <w:shd w:val="clear" w:color="auto" w:fill="auto"/>
            <w:noWrap/>
            <w:vAlign w:val="bottom"/>
            <w:hideMark/>
          </w:tcPr>
          <w:p w14:paraId="3962951B" w14:textId="77777777" w:rsidR="00E0717D" w:rsidRPr="00E0717D" w:rsidRDefault="00E0717D" w:rsidP="00E0717D">
            <w:pPr>
              <w:spacing w:after="0" w:line="240" w:lineRule="auto"/>
              <w:jc w:val="center"/>
              <w:rPr>
                <w:rFonts w:ascii="Times New Roman" w:hAnsi="Times New Roman"/>
                <w:color w:val="000000"/>
                <w:sz w:val="24"/>
                <w:szCs w:val="24"/>
              </w:rPr>
            </w:pPr>
            <w:r w:rsidRPr="00E0717D">
              <w:rPr>
                <w:rFonts w:ascii="Times New Roman" w:hAnsi="Times New Roman"/>
                <w:color w:val="000000"/>
                <w:sz w:val="24"/>
                <w:szCs w:val="24"/>
              </w:rPr>
              <w:t>Jaroslav</w:t>
            </w:r>
          </w:p>
        </w:tc>
        <w:tc>
          <w:tcPr>
            <w:tcW w:w="1040" w:type="dxa"/>
            <w:tcBorders>
              <w:top w:val="single" w:sz="4" w:space="0" w:color="auto"/>
              <w:left w:val="nil"/>
              <w:bottom w:val="single" w:sz="4" w:space="0" w:color="auto"/>
              <w:right w:val="single" w:sz="8" w:space="0" w:color="auto"/>
            </w:tcBorders>
            <w:shd w:val="clear" w:color="auto" w:fill="auto"/>
            <w:noWrap/>
            <w:vAlign w:val="bottom"/>
            <w:hideMark/>
          </w:tcPr>
          <w:p w14:paraId="15FEFF15" w14:textId="77777777" w:rsidR="00E0717D" w:rsidRPr="00E0717D" w:rsidRDefault="00E0717D" w:rsidP="00E0717D">
            <w:pPr>
              <w:spacing w:after="0" w:line="240" w:lineRule="auto"/>
              <w:jc w:val="center"/>
              <w:rPr>
                <w:rFonts w:ascii="Times New Roman" w:hAnsi="Times New Roman"/>
                <w:color w:val="000000"/>
                <w:sz w:val="24"/>
                <w:szCs w:val="24"/>
              </w:rPr>
            </w:pPr>
            <w:r w:rsidRPr="00E0717D">
              <w:rPr>
                <w:rFonts w:ascii="Times New Roman" w:hAnsi="Times New Roman"/>
                <w:color w:val="000000"/>
                <w:sz w:val="24"/>
                <w:szCs w:val="24"/>
              </w:rPr>
              <w:t>14</w:t>
            </w:r>
          </w:p>
        </w:tc>
      </w:tr>
      <w:tr w:rsidR="00E0717D" w:rsidRPr="00E0717D" w14:paraId="59E64D46" w14:textId="77777777" w:rsidTr="00E0717D">
        <w:trPr>
          <w:trHeight w:val="288"/>
        </w:trPr>
        <w:tc>
          <w:tcPr>
            <w:tcW w:w="118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0B253B60" w14:textId="77777777" w:rsidR="00E0717D" w:rsidRPr="00E0717D" w:rsidRDefault="00E0717D" w:rsidP="00E0717D">
            <w:pPr>
              <w:spacing w:after="0" w:line="240" w:lineRule="auto"/>
              <w:rPr>
                <w:rFonts w:ascii="Times New Roman" w:hAnsi="Times New Roman"/>
                <w:color w:val="000000"/>
                <w:sz w:val="24"/>
                <w:szCs w:val="24"/>
              </w:rPr>
            </w:pPr>
            <w:r w:rsidRPr="00E0717D">
              <w:rPr>
                <w:rFonts w:ascii="Times New Roman" w:hAnsi="Times New Roman"/>
                <w:color w:val="000000"/>
                <w:sz w:val="24"/>
                <w:szCs w:val="24"/>
              </w:rPr>
              <w:t>9. - 16.</w:t>
            </w:r>
          </w:p>
        </w:tc>
        <w:tc>
          <w:tcPr>
            <w:tcW w:w="6200" w:type="dxa"/>
            <w:tcBorders>
              <w:top w:val="single" w:sz="4" w:space="0" w:color="auto"/>
              <w:left w:val="nil"/>
              <w:bottom w:val="single" w:sz="4" w:space="0" w:color="auto"/>
              <w:right w:val="single" w:sz="4" w:space="0" w:color="auto"/>
            </w:tcBorders>
            <w:shd w:val="clear" w:color="auto" w:fill="auto"/>
            <w:noWrap/>
            <w:vAlign w:val="bottom"/>
            <w:hideMark/>
          </w:tcPr>
          <w:p w14:paraId="2E638D12" w14:textId="77777777" w:rsidR="00E0717D" w:rsidRPr="00E0717D" w:rsidRDefault="00E0717D" w:rsidP="00E0717D">
            <w:pPr>
              <w:spacing w:after="0" w:line="240" w:lineRule="auto"/>
              <w:jc w:val="center"/>
              <w:rPr>
                <w:rFonts w:ascii="Times New Roman" w:hAnsi="Times New Roman"/>
                <w:color w:val="000000"/>
                <w:sz w:val="24"/>
                <w:szCs w:val="24"/>
              </w:rPr>
            </w:pPr>
            <w:r w:rsidRPr="00E0717D">
              <w:rPr>
                <w:rFonts w:ascii="Times New Roman" w:hAnsi="Times New Roman"/>
                <w:color w:val="000000"/>
                <w:sz w:val="24"/>
                <w:szCs w:val="24"/>
              </w:rPr>
              <w:t xml:space="preserve">František, Hana, Kateřina, Lukáš, Michal, Miroslav, Petr, Zdeněk </w:t>
            </w:r>
          </w:p>
        </w:tc>
        <w:tc>
          <w:tcPr>
            <w:tcW w:w="1040" w:type="dxa"/>
            <w:tcBorders>
              <w:top w:val="single" w:sz="4" w:space="0" w:color="auto"/>
              <w:left w:val="nil"/>
              <w:bottom w:val="single" w:sz="4" w:space="0" w:color="auto"/>
              <w:right w:val="single" w:sz="8" w:space="0" w:color="auto"/>
            </w:tcBorders>
            <w:shd w:val="clear" w:color="auto" w:fill="auto"/>
            <w:noWrap/>
            <w:vAlign w:val="bottom"/>
            <w:hideMark/>
          </w:tcPr>
          <w:p w14:paraId="3C27B20C" w14:textId="77777777" w:rsidR="00E0717D" w:rsidRPr="00E0717D" w:rsidRDefault="00E0717D" w:rsidP="00E0717D">
            <w:pPr>
              <w:spacing w:after="0" w:line="240" w:lineRule="auto"/>
              <w:jc w:val="center"/>
              <w:rPr>
                <w:rFonts w:ascii="Times New Roman" w:hAnsi="Times New Roman"/>
                <w:color w:val="000000"/>
                <w:sz w:val="24"/>
                <w:szCs w:val="24"/>
              </w:rPr>
            </w:pPr>
            <w:r w:rsidRPr="00E0717D">
              <w:rPr>
                <w:rFonts w:ascii="Times New Roman" w:hAnsi="Times New Roman"/>
                <w:color w:val="000000"/>
                <w:sz w:val="24"/>
                <w:szCs w:val="24"/>
              </w:rPr>
              <w:t>11</w:t>
            </w:r>
          </w:p>
        </w:tc>
      </w:tr>
      <w:tr w:rsidR="00E0717D" w:rsidRPr="00E0717D" w14:paraId="15053DC3" w14:textId="77777777" w:rsidTr="00E0717D">
        <w:trPr>
          <w:trHeight w:val="288"/>
        </w:trPr>
        <w:tc>
          <w:tcPr>
            <w:tcW w:w="118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732F6B3D" w14:textId="77777777" w:rsidR="00E0717D" w:rsidRPr="00E0717D" w:rsidRDefault="00E0717D" w:rsidP="00E0717D">
            <w:pPr>
              <w:spacing w:after="0" w:line="240" w:lineRule="auto"/>
              <w:rPr>
                <w:rFonts w:ascii="Times New Roman" w:hAnsi="Times New Roman"/>
                <w:color w:val="000000"/>
                <w:sz w:val="24"/>
                <w:szCs w:val="24"/>
              </w:rPr>
            </w:pPr>
            <w:r w:rsidRPr="00E0717D">
              <w:rPr>
                <w:rFonts w:ascii="Times New Roman" w:hAnsi="Times New Roman"/>
                <w:color w:val="000000"/>
                <w:sz w:val="24"/>
                <w:szCs w:val="24"/>
              </w:rPr>
              <w:t>17. - 20.</w:t>
            </w:r>
          </w:p>
        </w:tc>
        <w:tc>
          <w:tcPr>
            <w:tcW w:w="6200" w:type="dxa"/>
            <w:tcBorders>
              <w:top w:val="single" w:sz="4" w:space="0" w:color="auto"/>
              <w:left w:val="nil"/>
              <w:bottom w:val="single" w:sz="4" w:space="0" w:color="auto"/>
              <w:right w:val="single" w:sz="4" w:space="0" w:color="auto"/>
            </w:tcBorders>
            <w:shd w:val="clear" w:color="auto" w:fill="auto"/>
            <w:noWrap/>
            <w:vAlign w:val="bottom"/>
            <w:hideMark/>
          </w:tcPr>
          <w:p w14:paraId="7D320A2D" w14:textId="77777777" w:rsidR="00E0717D" w:rsidRPr="00E0717D" w:rsidRDefault="00E0717D" w:rsidP="00E0717D">
            <w:pPr>
              <w:spacing w:after="0" w:line="240" w:lineRule="auto"/>
              <w:jc w:val="center"/>
              <w:rPr>
                <w:rFonts w:ascii="Times New Roman" w:hAnsi="Times New Roman"/>
                <w:color w:val="000000"/>
                <w:sz w:val="24"/>
                <w:szCs w:val="24"/>
              </w:rPr>
            </w:pPr>
            <w:r w:rsidRPr="00E0717D">
              <w:rPr>
                <w:rFonts w:ascii="Times New Roman" w:hAnsi="Times New Roman"/>
                <w:color w:val="000000"/>
                <w:sz w:val="24"/>
                <w:szCs w:val="24"/>
              </w:rPr>
              <w:t xml:space="preserve">Eva, Josef, Karel, Lucie </w:t>
            </w:r>
          </w:p>
        </w:tc>
        <w:tc>
          <w:tcPr>
            <w:tcW w:w="1040" w:type="dxa"/>
            <w:tcBorders>
              <w:top w:val="single" w:sz="4" w:space="0" w:color="auto"/>
              <w:left w:val="nil"/>
              <w:bottom w:val="single" w:sz="4" w:space="0" w:color="auto"/>
              <w:right w:val="single" w:sz="8" w:space="0" w:color="auto"/>
            </w:tcBorders>
            <w:shd w:val="clear" w:color="auto" w:fill="auto"/>
            <w:noWrap/>
            <w:vAlign w:val="bottom"/>
            <w:hideMark/>
          </w:tcPr>
          <w:p w14:paraId="03BD6CD8" w14:textId="77777777" w:rsidR="00E0717D" w:rsidRPr="00E0717D" w:rsidRDefault="00E0717D" w:rsidP="00E0717D">
            <w:pPr>
              <w:spacing w:after="0" w:line="240" w:lineRule="auto"/>
              <w:jc w:val="center"/>
              <w:rPr>
                <w:rFonts w:ascii="Times New Roman" w:hAnsi="Times New Roman"/>
                <w:color w:val="000000"/>
                <w:sz w:val="24"/>
                <w:szCs w:val="24"/>
              </w:rPr>
            </w:pPr>
            <w:r w:rsidRPr="00E0717D">
              <w:rPr>
                <w:rFonts w:ascii="Times New Roman" w:hAnsi="Times New Roman"/>
                <w:color w:val="000000"/>
                <w:sz w:val="24"/>
                <w:szCs w:val="24"/>
              </w:rPr>
              <w:t>10</w:t>
            </w:r>
          </w:p>
        </w:tc>
      </w:tr>
      <w:tr w:rsidR="00E0717D" w:rsidRPr="00E0717D" w14:paraId="3B8F9791" w14:textId="77777777" w:rsidTr="00E0717D">
        <w:trPr>
          <w:trHeight w:val="288"/>
        </w:trPr>
        <w:tc>
          <w:tcPr>
            <w:tcW w:w="118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051F2A86" w14:textId="77777777" w:rsidR="00E0717D" w:rsidRPr="00E0717D" w:rsidRDefault="00E0717D" w:rsidP="00E0717D">
            <w:pPr>
              <w:spacing w:after="0" w:line="240" w:lineRule="auto"/>
              <w:rPr>
                <w:rFonts w:ascii="Times New Roman" w:hAnsi="Times New Roman"/>
                <w:color w:val="000000"/>
                <w:sz w:val="24"/>
                <w:szCs w:val="24"/>
              </w:rPr>
            </w:pPr>
            <w:r w:rsidRPr="00E0717D">
              <w:rPr>
                <w:rFonts w:ascii="Times New Roman" w:hAnsi="Times New Roman"/>
                <w:color w:val="000000"/>
                <w:sz w:val="24"/>
                <w:szCs w:val="24"/>
              </w:rPr>
              <w:t xml:space="preserve">21. - 23. </w:t>
            </w:r>
          </w:p>
        </w:tc>
        <w:tc>
          <w:tcPr>
            <w:tcW w:w="6200" w:type="dxa"/>
            <w:tcBorders>
              <w:top w:val="single" w:sz="4" w:space="0" w:color="auto"/>
              <w:left w:val="nil"/>
              <w:bottom w:val="single" w:sz="4" w:space="0" w:color="auto"/>
              <w:right w:val="single" w:sz="4" w:space="0" w:color="auto"/>
            </w:tcBorders>
            <w:shd w:val="clear" w:color="auto" w:fill="auto"/>
            <w:noWrap/>
            <w:vAlign w:val="bottom"/>
            <w:hideMark/>
          </w:tcPr>
          <w:p w14:paraId="17AF1180" w14:textId="77777777" w:rsidR="00E0717D" w:rsidRPr="00E0717D" w:rsidRDefault="00E0717D" w:rsidP="00E0717D">
            <w:pPr>
              <w:spacing w:after="0" w:line="240" w:lineRule="auto"/>
              <w:jc w:val="center"/>
              <w:rPr>
                <w:rFonts w:ascii="Times New Roman" w:hAnsi="Times New Roman"/>
                <w:color w:val="000000"/>
                <w:sz w:val="24"/>
                <w:szCs w:val="24"/>
              </w:rPr>
            </w:pPr>
            <w:r w:rsidRPr="00E0717D">
              <w:rPr>
                <w:rFonts w:ascii="Times New Roman" w:hAnsi="Times New Roman"/>
                <w:color w:val="000000"/>
                <w:sz w:val="24"/>
                <w:szCs w:val="24"/>
              </w:rPr>
              <w:t>Lenka, Petra, Tereza</w:t>
            </w:r>
          </w:p>
        </w:tc>
        <w:tc>
          <w:tcPr>
            <w:tcW w:w="1040" w:type="dxa"/>
            <w:tcBorders>
              <w:top w:val="single" w:sz="4" w:space="0" w:color="auto"/>
              <w:left w:val="nil"/>
              <w:bottom w:val="single" w:sz="4" w:space="0" w:color="auto"/>
              <w:right w:val="single" w:sz="8" w:space="0" w:color="auto"/>
            </w:tcBorders>
            <w:shd w:val="clear" w:color="auto" w:fill="auto"/>
            <w:noWrap/>
            <w:vAlign w:val="bottom"/>
            <w:hideMark/>
          </w:tcPr>
          <w:p w14:paraId="323F2588" w14:textId="77777777" w:rsidR="00E0717D" w:rsidRPr="00E0717D" w:rsidRDefault="00E0717D" w:rsidP="00E0717D">
            <w:pPr>
              <w:spacing w:after="0" w:line="240" w:lineRule="auto"/>
              <w:jc w:val="center"/>
              <w:rPr>
                <w:rFonts w:ascii="Times New Roman" w:hAnsi="Times New Roman"/>
                <w:color w:val="000000"/>
                <w:sz w:val="24"/>
                <w:szCs w:val="24"/>
              </w:rPr>
            </w:pPr>
            <w:r w:rsidRPr="00E0717D">
              <w:rPr>
                <w:rFonts w:ascii="Times New Roman" w:hAnsi="Times New Roman"/>
                <w:color w:val="000000"/>
                <w:sz w:val="24"/>
                <w:szCs w:val="24"/>
              </w:rPr>
              <w:t>9</w:t>
            </w:r>
          </w:p>
        </w:tc>
      </w:tr>
      <w:tr w:rsidR="00E0717D" w:rsidRPr="00E0717D" w14:paraId="78E51549" w14:textId="77777777" w:rsidTr="00E0717D">
        <w:trPr>
          <w:trHeight w:val="288"/>
        </w:trPr>
        <w:tc>
          <w:tcPr>
            <w:tcW w:w="118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0EB66241" w14:textId="77777777" w:rsidR="00E0717D" w:rsidRPr="00E0717D" w:rsidRDefault="00E0717D" w:rsidP="00E0717D">
            <w:pPr>
              <w:spacing w:after="0" w:line="240" w:lineRule="auto"/>
              <w:rPr>
                <w:rFonts w:ascii="Times New Roman" w:hAnsi="Times New Roman"/>
                <w:color w:val="000000"/>
                <w:sz w:val="24"/>
                <w:szCs w:val="24"/>
              </w:rPr>
            </w:pPr>
            <w:r w:rsidRPr="00E0717D">
              <w:rPr>
                <w:rFonts w:ascii="Times New Roman" w:hAnsi="Times New Roman"/>
                <w:color w:val="000000"/>
                <w:sz w:val="24"/>
                <w:szCs w:val="24"/>
              </w:rPr>
              <w:t>24. - 26.</w:t>
            </w:r>
          </w:p>
        </w:tc>
        <w:tc>
          <w:tcPr>
            <w:tcW w:w="6200" w:type="dxa"/>
            <w:tcBorders>
              <w:top w:val="single" w:sz="4" w:space="0" w:color="auto"/>
              <w:left w:val="nil"/>
              <w:bottom w:val="single" w:sz="4" w:space="0" w:color="auto"/>
              <w:right w:val="single" w:sz="4" w:space="0" w:color="auto"/>
            </w:tcBorders>
            <w:shd w:val="clear" w:color="auto" w:fill="auto"/>
            <w:noWrap/>
            <w:vAlign w:val="bottom"/>
            <w:hideMark/>
          </w:tcPr>
          <w:p w14:paraId="05E42385" w14:textId="77777777" w:rsidR="00E0717D" w:rsidRPr="00E0717D" w:rsidRDefault="00E0717D" w:rsidP="00E0717D">
            <w:pPr>
              <w:spacing w:after="0" w:line="240" w:lineRule="auto"/>
              <w:jc w:val="center"/>
              <w:rPr>
                <w:rFonts w:ascii="Times New Roman" w:hAnsi="Times New Roman"/>
                <w:color w:val="000000"/>
                <w:sz w:val="24"/>
                <w:szCs w:val="24"/>
              </w:rPr>
            </w:pPr>
            <w:r w:rsidRPr="00E0717D">
              <w:rPr>
                <w:rFonts w:ascii="Times New Roman" w:hAnsi="Times New Roman"/>
                <w:color w:val="000000"/>
                <w:sz w:val="24"/>
                <w:szCs w:val="24"/>
              </w:rPr>
              <w:t xml:space="preserve">David, Jakub, Radek </w:t>
            </w:r>
          </w:p>
        </w:tc>
        <w:tc>
          <w:tcPr>
            <w:tcW w:w="1040" w:type="dxa"/>
            <w:tcBorders>
              <w:top w:val="single" w:sz="4" w:space="0" w:color="auto"/>
              <w:left w:val="nil"/>
              <w:bottom w:val="single" w:sz="4" w:space="0" w:color="auto"/>
              <w:right w:val="single" w:sz="8" w:space="0" w:color="auto"/>
            </w:tcBorders>
            <w:shd w:val="clear" w:color="auto" w:fill="auto"/>
            <w:noWrap/>
            <w:vAlign w:val="bottom"/>
            <w:hideMark/>
          </w:tcPr>
          <w:p w14:paraId="1C3358DF" w14:textId="77777777" w:rsidR="00E0717D" w:rsidRPr="00E0717D" w:rsidRDefault="00E0717D" w:rsidP="00E0717D">
            <w:pPr>
              <w:spacing w:after="0" w:line="240" w:lineRule="auto"/>
              <w:jc w:val="center"/>
              <w:rPr>
                <w:rFonts w:ascii="Times New Roman" w:hAnsi="Times New Roman"/>
                <w:color w:val="000000"/>
                <w:sz w:val="24"/>
                <w:szCs w:val="24"/>
              </w:rPr>
            </w:pPr>
            <w:r w:rsidRPr="00E0717D">
              <w:rPr>
                <w:rFonts w:ascii="Times New Roman" w:hAnsi="Times New Roman"/>
                <w:color w:val="000000"/>
                <w:sz w:val="24"/>
                <w:szCs w:val="24"/>
              </w:rPr>
              <w:t>8</w:t>
            </w:r>
          </w:p>
        </w:tc>
      </w:tr>
      <w:tr w:rsidR="00E0717D" w:rsidRPr="00E0717D" w14:paraId="380753A0" w14:textId="77777777" w:rsidTr="00E0717D">
        <w:trPr>
          <w:trHeight w:val="288"/>
        </w:trPr>
        <w:tc>
          <w:tcPr>
            <w:tcW w:w="118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076E8D28" w14:textId="77777777" w:rsidR="00E0717D" w:rsidRPr="00E0717D" w:rsidRDefault="00E0717D" w:rsidP="00E0717D">
            <w:pPr>
              <w:spacing w:after="0" w:line="240" w:lineRule="auto"/>
              <w:rPr>
                <w:rFonts w:ascii="Times New Roman" w:hAnsi="Times New Roman"/>
                <w:color w:val="000000"/>
                <w:sz w:val="24"/>
                <w:szCs w:val="24"/>
              </w:rPr>
            </w:pPr>
            <w:r w:rsidRPr="00E0717D">
              <w:rPr>
                <w:rFonts w:ascii="Times New Roman" w:hAnsi="Times New Roman"/>
                <w:color w:val="000000"/>
                <w:sz w:val="24"/>
                <w:szCs w:val="24"/>
              </w:rPr>
              <w:t>27.</w:t>
            </w:r>
          </w:p>
        </w:tc>
        <w:tc>
          <w:tcPr>
            <w:tcW w:w="6200" w:type="dxa"/>
            <w:tcBorders>
              <w:top w:val="single" w:sz="4" w:space="0" w:color="auto"/>
              <w:left w:val="nil"/>
              <w:bottom w:val="single" w:sz="4" w:space="0" w:color="auto"/>
              <w:right w:val="single" w:sz="4" w:space="0" w:color="auto"/>
            </w:tcBorders>
            <w:shd w:val="clear" w:color="auto" w:fill="auto"/>
            <w:noWrap/>
            <w:vAlign w:val="bottom"/>
            <w:hideMark/>
          </w:tcPr>
          <w:p w14:paraId="3729DFEB" w14:textId="77777777" w:rsidR="00E0717D" w:rsidRPr="00E0717D" w:rsidRDefault="00E0717D" w:rsidP="00E0717D">
            <w:pPr>
              <w:spacing w:after="0" w:line="240" w:lineRule="auto"/>
              <w:jc w:val="center"/>
              <w:rPr>
                <w:rFonts w:ascii="Times New Roman" w:hAnsi="Times New Roman"/>
                <w:color w:val="000000"/>
                <w:sz w:val="24"/>
                <w:szCs w:val="24"/>
              </w:rPr>
            </w:pPr>
            <w:r w:rsidRPr="00E0717D">
              <w:rPr>
                <w:rFonts w:ascii="Times New Roman" w:hAnsi="Times New Roman"/>
                <w:color w:val="000000"/>
                <w:sz w:val="24"/>
                <w:szCs w:val="24"/>
              </w:rPr>
              <w:t xml:space="preserve">Zuzana  </w:t>
            </w:r>
          </w:p>
        </w:tc>
        <w:tc>
          <w:tcPr>
            <w:tcW w:w="1040" w:type="dxa"/>
            <w:tcBorders>
              <w:top w:val="single" w:sz="4" w:space="0" w:color="auto"/>
              <w:left w:val="nil"/>
              <w:bottom w:val="single" w:sz="4" w:space="0" w:color="auto"/>
              <w:right w:val="single" w:sz="8" w:space="0" w:color="auto"/>
            </w:tcBorders>
            <w:shd w:val="clear" w:color="auto" w:fill="auto"/>
            <w:noWrap/>
            <w:vAlign w:val="bottom"/>
            <w:hideMark/>
          </w:tcPr>
          <w:p w14:paraId="5C80108A" w14:textId="77777777" w:rsidR="00E0717D" w:rsidRPr="00E0717D" w:rsidRDefault="00E0717D" w:rsidP="00E0717D">
            <w:pPr>
              <w:spacing w:after="0" w:line="240" w:lineRule="auto"/>
              <w:jc w:val="center"/>
              <w:rPr>
                <w:rFonts w:ascii="Times New Roman" w:hAnsi="Times New Roman"/>
                <w:color w:val="000000"/>
                <w:sz w:val="24"/>
                <w:szCs w:val="24"/>
              </w:rPr>
            </w:pPr>
            <w:r w:rsidRPr="00E0717D">
              <w:rPr>
                <w:rFonts w:ascii="Times New Roman" w:hAnsi="Times New Roman"/>
                <w:color w:val="000000"/>
                <w:sz w:val="24"/>
                <w:szCs w:val="24"/>
              </w:rPr>
              <w:t>7</w:t>
            </w:r>
          </w:p>
        </w:tc>
      </w:tr>
      <w:tr w:rsidR="00E0717D" w:rsidRPr="00E0717D" w14:paraId="13204545" w14:textId="77777777" w:rsidTr="00E0717D">
        <w:trPr>
          <w:trHeight w:val="288"/>
        </w:trPr>
        <w:tc>
          <w:tcPr>
            <w:tcW w:w="118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557217D9" w14:textId="77777777" w:rsidR="00E0717D" w:rsidRPr="00E0717D" w:rsidRDefault="00E0717D" w:rsidP="00E0717D">
            <w:pPr>
              <w:spacing w:after="0" w:line="240" w:lineRule="auto"/>
              <w:rPr>
                <w:rFonts w:ascii="Times New Roman" w:hAnsi="Times New Roman"/>
                <w:color w:val="000000"/>
                <w:sz w:val="24"/>
                <w:szCs w:val="24"/>
              </w:rPr>
            </w:pPr>
            <w:r w:rsidRPr="00E0717D">
              <w:rPr>
                <w:rFonts w:ascii="Times New Roman" w:hAnsi="Times New Roman"/>
                <w:color w:val="000000"/>
                <w:sz w:val="24"/>
                <w:szCs w:val="24"/>
              </w:rPr>
              <w:t>28. - 37.</w:t>
            </w:r>
          </w:p>
        </w:tc>
        <w:tc>
          <w:tcPr>
            <w:tcW w:w="6200" w:type="dxa"/>
            <w:tcBorders>
              <w:top w:val="single" w:sz="4" w:space="0" w:color="auto"/>
              <w:left w:val="nil"/>
              <w:bottom w:val="single" w:sz="4" w:space="0" w:color="auto"/>
              <w:right w:val="single" w:sz="4" w:space="0" w:color="auto"/>
            </w:tcBorders>
            <w:shd w:val="clear" w:color="auto" w:fill="auto"/>
            <w:noWrap/>
            <w:vAlign w:val="bottom"/>
            <w:hideMark/>
          </w:tcPr>
          <w:p w14:paraId="1509BEEB" w14:textId="77777777" w:rsidR="00E0717D" w:rsidRPr="00E0717D" w:rsidRDefault="00E0717D" w:rsidP="00E0717D">
            <w:pPr>
              <w:spacing w:after="0" w:line="240" w:lineRule="auto"/>
              <w:jc w:val="center"/>
              <w:rPr>
                <w:rFonts w:ascii="Times New Roman" w:hAnsi="Times New Roman"/>
                <w:color w:val="000000"/>
                <w:sz w:val="24"/>
                <w:szCs w:val="24"/>
              </w:rPr>
            </w:pPr>
            <w:r w:rsidRPr="00E0717D">
              <w:rPr>
                <w:rFonts w:ascii="Times New Roman" w:hAnsi="Times New Roman"/>
                <w:color w:val="000000"/>
                <w:sz w:val="24"/>
                <w:szCs w:val="24"/>
              </w:rPr>
              <w:t xml:space="preserve">Alena, Anna, Antonín, Eliška, Martina, Matěj, Michaela, Miloslav, Miroslava, Vlasta </w:t>
            </w:r>
          </w:p>
        </w:tc>
        <w:tc>
          <w:tcPr>
            <w:tcW w:w="1040" w:type="dxa"/>
            <w:tcBorders>
              <w:top w:val="single" w:sz="4" w:space="0" w:color="auto"/>
              <w:left w:val="nil"/>
              <w:bottom w:val="single" w:sz="4" w:space="0" w:color="auto"/>
              <w:right w:val="single" w:sz="8" w:space="0" w:color="auto"/>
            </w:tcBorders>
            <w:shd w:val="clear" w:color="auto" w:fill="auto"/>
            <w:noWrap/>
            <w:vAlign w:val="bottom"/>
            <w:hideMark/>
          </w:tcPr>
          <w:p w14:paraId="31EE041B" w14:textId="77777777" w:rsidR="00E0717D" w:rsidRPr="00E0717D" w:rsidRDefault="00E0717D" w:rsidP="00E0717D">
            <w:pPr>
              <w:spacing w:after="0" w:line="240" w:lineRule="auto"/>
              <w:jc w:val="center"/>
              <w:rPr>
                <w:rFonts w:ascii="Times New Roman" w:hAnsi="Times New Roman"/>
                <w:color w:val="000000"/>
                <w:sz w:val="24"/>
                <w:szCs w:val="24"/>
              </w:rPr>
            </w:pPr>
            <w:r w:rsidRPr="00E0717D">
              <w:rPr>
                <w:rFonts w:ascii="Times New Roman" w:hAnsi="Times New Roman"/>
                <w:color w:val="000000"/>
                <w:sz w:val="24"/>
                <w:szCs w:val="24"/>
              </w:rPr>
              <w:t>6</w:t>
            </w:r>
          </w:p>
        </w:tc>
      </w:tr>
      <w:tr w:rsidR="00E0717D" w:rsidRPr="00E0717D" w14:paraId="2E845180" w14:textId="77777777" w:rsidTr="00E0717D">
        <w:trPr>
          <w:trHeight w:val="288"/>
        </w:trPr>
        <w:tc>
          <w:tcPr>
            <w:tcW w:w="118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71A96336" w14:textId="77777777" w:rsidR="00E0717D" w:rsidRPr="00E0717D" w:rsidRDefault="00E0717D" w:rsidP="00E0717D">
            <w:pPr>
              <w:spacing w:after="0" w:line="240" w:lineRule="auto"/>
              <w:rPr>
                <w:rFonts w:ascii="Times New Roman" w:hAnsi="Times New Roman"/>
                <w:color w:val="000000"/>
                <w:sz w:val="24"/>
                <w:szCs w:val="24"/>
              </w:rPr>
            </w:pPr>
            <w:r w:rsidRPr="00E0717D">
              <w:rPr>
                <w:rFonts w:ascii="Times New Roman" w:hAnsi="Times New Roman"/>
                <w:color w:val="000000"/>
                <w:sz w:val="24"/>
                <w:szCs w:val="24"/>
              </w:rPr>
              <w:t>38. - 54.</w:t>
            </w:r>
          </w:p>
        </w:tc>
        <w:tc>
          <w:tcPr>
            <w:tcW w:w="6200" w:type="dxa"/>
            <w:tcBorders>
              <w:top w:val="single" w:sz="4" w:space="0" w:color="auto"/>
              <w:left w:val="nil"/>
              <w:bottom w:val="single" w:sz="4" w:space="0" w:color="auto"/>
              <w:right w:val="single" w:sz="4" w:space="0" w:color="auto"/>
            </w:tcBorders>
            <w:shd w:val="clear" w:color="auto" w:fill="auto"/>
            <w:noWrap/>
            <w:vAlign w:val="bottom"/>
            <w:hideMark/>
          </w:tcPr>
          <w:p w14:paraId="0A50096E" w14:textId="77777777" w:rsidR="00E0717D" w:rsidRPr="00E0717D" w:rsidRDefault="00E0717D" w:rsidP="00E0717D">
            <w:pPr>
              <w:spacing w:after="0" w:line="240" w:lineRule="auto"/>
              <w:jc w:val="center"/>
              <w:rPr>
                <w:rFonts w:ascii="Times New Roman" w:hAnsi="Times New Roman"/>
                <w:color w:val="000000"/>
                <w:sz w:val="24"/>
                <w:szCs w:val="24"/>
              </w:rPr>
            </w:pPr>
            <w:r w:rsidRPr="00E0717D">
              <w:rPr>
                <w:rFonts w:ascii="Times New Roman" w:hAnsi="Times New Roman"/>
                <w:color w:val="000000"/>
                <w:sz w:val="24"/>
                <w:szCs w:val="24"/>
              </w:rPr>
              <w:t xml:space="preserve">Aleš, Andrea, Dagmar, Denisa, Filip, Jaroslava, Kristýna, Luboš, Ludmila, Marek, Miluše, Monika, Ondřej, Václav, Veronika, Vladimír, Vojtěch </w:t>
            </w:r>
          </w:p>
        </w:tc>
        <w:tc>
          <w:tcPr>
            <w:tcW w:w="1040" w:type="dxa"/>
            <w:tcBorders>
              <w:top w:val="single" w:sz="4" w:space="0" w:color="auto"/>
              <w:left w:val="nil"/>
              <w:bottom w:val="single" w:sz="4" w:space="0" w:color="auto"/>
              <w:right w:val="single" w:sz="8" w:space="0" w:color="auto"/>
            </w:tcBorders>
            <w:shd w:val="clear" w:color="auto" w:fill="auto"/>
            <w:noWrap/>
            <w:vAlign w:val="bottom"/>
            <w:hideMark/>
          </w:tcPr>
          <w:p w14:paraId="3B866959" w14:textId="77777777" w:rsidR="00E0717D" w:rsidRPr="00E0717D" w:rsidRDefault="00E0717D" w:rsidP="00E0717D">
            <w:pPr>
              <w:spacing w:after="0" w:line="240" w:lineRule="auto"/>
              <w:jc w:val="center"/>
              <w:rPr>
                <w:rFonts w:ascii="Times New Roman" w:hAnsi="Times New Roman"/>
                <w:color w:val="000000"/>
                <w:sz w:val="24"/>
                <w:szCs w:val="24"/>
              </w:rPr>
            </w:pPr>
            <w:r w:rsidRPr="00E0717D">
              <w:rPr>
                <w:rFonts w:ascii="Times New Roman" w:hAnsi="Times New Roman"/>
                <w:color w:val="000000"/>
                <w:sz w:val="24"/>
                <w:szCs w:val="24"/>
              </w:rPr>
              <w:t>5</w:t>
            </w:r>
          </w:p>
        </w:tc>
      </w:tr>
      <w:tr w:rsidR="00E0717D" w:rsidRPr="00E0717D" w14:paraId="003F42AE" w14:textId="77777777" w:rsidTr="00E0717D">
        <w:trPr>
          <w:trHeight w:val="288"/>
        </w:trPr>
        <w:tc>
          <w:tcPr>
            <w:tcW w:w="118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3841818D" w14:textId="77777777" w:rsidR="00E0717D" w:rsidRPr="00E0717D" w:rsidRDefault="00E0717D" w:rsidP="00E0717D">
            <w:pPr>
              <w:spacing w:after="0" w:line="240" w:lineRule="auto"/>
              <w:rPr>
                <w:rFonts w:ascii="Times New Roman" w:hAnsi="Times New Roman"/>
                <w:color w:val="000000"/>
                <w:sz w:val="24"/>
                <w:szCs w:val="24"/>
              </w:rPr>
            </w:pPr>
            <w:r w:rsidRPr="00E0717D">
              <w:rPr>
                <w:rFonts w:ascii="Times New Roman" w:hAnsi="Times New Roman"/>
                <w:color w:val="000000"/>
                <w:sz w:val="24"/>
                <w:szCs w:val="24"/>
              </w:rPr>
              <w:t>55. - 63.</w:t>
            </w:r>
          </w:p>
        </w:tc>
        <w:tc>
          <w:tcPr>
            <w:tcW w:w="6200" w:type="dxa"/>
            <w:tcBorders>
              <w:top w:val="single" w:sz="4" w:space="0" w:color="auto"/>
              <w:left w:val="nil"/>
              <w:bottom w:val="single" w:sz="4" w:space="0" w:color="auto"/>
              <w:right w:val="single" w:sz="4" w:space="0" w:color="auto"/>
            </w:tcBorders>
            <w:shd w:val="clear" w:color="auto" w:fill="auto"/>
            <w:noWrap/>
            <w:vAlign w:val="bottom"/>
            <w:hideMark/>
          </w:tcPr>
          <w:p w14:paraId="4413C149" w14:textId="77777777" w:rsidR="00E0717D" w:rsidRPr="00E0717D" w:rsidRDefault="00E0717D" w:rsidP="00E0717D">
            <w:pPr>
              <w:spacing w:after="0" w:line="240" w:lineRule="auto"/>
              <w:jc w:val="center"/>
              <w:rPr>
                <w:rFonts w:ascii="Times New Roman" w:hAnsi="Times New Roman"/>
                <w:color w:val="000000"/>
                <w:sz w:val="24"/>
                <w:szCs w:val="24"/>
              </w:rPr>
            </w:pPr>
            <w:r w:rsidRPr="00E0717D">
              <w:rPr>
                <w:rFonts w:ascii="Times New Roman" w:hAnsi="Times New Roman"/>
                <w:color w:val="000000"/>
                <w:sz w:val="24"/>
                <w:szCs w:val="24"/>
              </w:rPr>
              <w:t xml:space="preserve">Adéla, Daniel, Gabriela, Ivana, Karolína, Marcela, Milan, Miloš, Radka </w:t>
            </w:r>
          </w:p>
        </w:tc>
        <w:tc>
          <w:tcPr>
            <w:tcW w:w="1040" w:type="dxa"/>
            <w:tcBorders>
              <w:top w:val="single" w:sz="4" w:space="0" w:color="auto"/>
              <w:left w:val="nil"/>
              <w:bottom w:val="single" w:sz="4" w:space="0" w:color="auto"/>
              <w:right w:val="single" w:sz="8" w:space="0" w:color="auto"/>
            </w:tcBorders>
            <w:shd w:val="clear" w:color="auto" w:fill="auto"/>
            <w:noWrap/>
            <w:vAlign w:val="bottom"/>
            <w:hideMark/>
          </w:tcPr>
          <w:p w14:paraId="44EAD6CD" w14:textId="77777777" w:rsidR="00E0717D" w:rsidRPr="00E0717D" w:rsidRDefault="00E0717D" w:rsidP="00E0717D">
            <w:pPr>
              <w:spacing w:after="0" w:line="240" w:lineRule="auto"/>
              <w:jc w:val="center"/>
              <w:rPr>
                <w:rFonts w:ascii="Times New Roman" w:hAnsi="Times New Roman"/>
                <w:color w:val="000000"/>
                <w:sz w:val="24"/>
                <w:szCs w:val="24"/>
              </w:rPr>
            </w:pPr>
            <w:r w:rsidRPr="00E0717D">
              <w:rPr>
                <w:rFonts w:ascii="Times New Roman" w:hAnsi="Times New Roman"/>
                <w:color w:val="000000"/>
                <w:sz w:val="24"/>
                <w:szCs w:val="24"/>
              </w:rPr>
              <w:t>4</w:t>
            </w:r>
          </w:p>
        </w:tc>
      </w:tr>
      <w:tr w:rsidR="00E0717D" w:rsidRPr="00E0717D" w14:paraId="0722300C" w14:textId="77777777" w:rsidTr="00E0717D">
        <w:trPr>
          <w:trHeight w:val="288"/>
        </w:trPr>
        <w:tc>
          <w:tcPr>
            <w:tcW w:w="118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6425774C" w14:textId="77777777" w:rsidR="00E0717D" w:rsidRPr="00E0717D" w:rsidRDefault="00E0717D" w:rsidP="00E0717D">
            <w:pPr>
              <w:spacing w:after="0" w:line="240" w:lineRule="auto"/>
              <w:rPr>
                <w:rFonts w:ascii="Times New Roman" w:hAnsi="Times New Roman"/>
                <w:color w:val="000000"/>
                <w:sz w:val="24"/>
                <w:szCs w:val="24"/>
              </w:rPr>
            </w:pPr>
            <w:r w:rsidRPr="00E0717D">
              <w:rPr>
                <w:rFonts w:ascii="Times New Roman" w:hAnsi="Times New Roman"/>
                <w:color w:val="000000"/>
                <w:sz w:val="24"/>
                <w:szCs w:val="24"/>
              </w:rPr>
              <w:t>64. - 79.</w:t>
            </w:r>
          </w:p>
        </w:tc>
        <w:tc>
          <w:tcPr>
            <w:tcW w:w="6200" w:type="dxa"/>
            <w:tcBorders>
              <w:top w:val="single" w:sz="4" w:space="0" w:color="auto"/>
              <w:left w:val="nil"/>
              <w:bottom w:val="single" w:sz="4" w:space="0" w:color="auto"/>
              <w:right w:val="single" w:sz="4" w:space="0" w:color="auto"/>
            </w:tcBorders>
            <w:shd w:val="clear" w:color="auto" w:fill="auto"/>
            <w:noWrap/>
            <w:vAlign w:val="bottom"/>
            <w:hideMark/>
          </w:tcPr>
          <w:p w14:paraId="0C5E7CA6" w14:textId="77777777" w:rsidR="00E0717D" w:rsidRPr="00E0717D" w:rsidRDefault="00E0717D" w:rsidP="00E0717D">
            <w:pPr>
              <w:spacing w:after="0" w:line="240" w:lineRule="auto"/>
              <w:jc w:val="center"/>
              <w:rPr>
                <w:rFonts w:ascii="Times New Roman" w:hAnsi="Times New Roman"/>
                <w:color w:val="000000"/>
                <w:sz w:val="24"/>
                <w:szCs w:val="24"/>
              </w:rPr>
            </w:pPr>
            <w:r w:rsidRPr="00E0717D">
              <w:rPr>
                <w:rFonts w:ascii="Times New Roman" w:hAnsi="Times New Roman"/>
                <w:color w:val="000000"/>
                <w:sz w:val="24"/>
                <w:szCs w:val="24"/>
              </w:rPr>
              <w:t>Adam, Bohumila, Dominik, Helena, Irena, Jitka, Kryštof, Marcel, Nikola, Patrik, Renata, Rudolf, Teodor, Věra, Zbyněk, Zdeňka</w:t>
            </w:r>
          </w:p>
        </w:tc>
        <w:tc>
          <w:tcPr>
            <w:tcW w:w="1040" w:type="dxa"/>
            <w:tcBorders>
              <w:top w:val="single" w:sz="4" w:space="0" w:color="auto"/>
              <w:left w:val="nil"/>
              <w:bottom w:val="single" w:sz="4" w:space="0" w:color="auto"/>
              <w:right w:val="single" w:sz="8" w:space="0" w:color="auto"/>
            </w:tcBorders>
            <w:shd w:val="clear" w:color="auto" w:fill="auto"/>
            <w:noWrap/>
            <w:vAlign w:val="bottom"/>
            <w:hideMark/>
          </w:tcPr>
          <w:p w14:paraId="1FE09E36" w14:textId="77777777" w:rsidR="00E0717D" w:rsidRPr="00E0717D" w:rsidRDefault="00E0717D" w:rsidP="00E0717D">
            <w:pPr>
              <w:spacing w:after="0" w:line="240" w:lineRule="auto"/>
              <w:jc w:val="center"/>
              <w:rPr>
                <w:rFonts w:ascii="Times New Roman" w:hAnsi="Times New Roman"/>
                <w:color w:val="000000"/>
                <w:sz w:val="24"/>
                <w:szCs w:val="24"/>
              </w:rPr>
            </w:pPr>
            <w:r w:rsidRPr="00E0717D">
              <w:rPr>
                <w:rFonts w:ascii="Times New Roman" w:hAnsi="Times New Roman"/>
                <w:color w:val="000000"/>
                <w:sz w:val="24"/>
                <w:szCs w:val="24"/>
              </w:rPr>
              <w:t>3</w:t>
            </w:r>
          </w:p>
        </w:tc>
      </w:tr>
      <w:tr w:rsidR="00E0717D" w:rsidRPr="00E0717D" w14:paraId="1A0C1B25" w14:textId="77777777" w:rsidTr="00E0717D">
        <w:trPr>
          <w:trHeight w:val="288"/>
        </w:trPr>
        <w:tc>
          <w:tcPr>
            <w:tcW w:w="118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3B85F3F1" w14:textId="77777777" w:rsidR="00E0717D" w:rsidRPr="00E0717D" w:rsidRDefault="00E0717D" w:rsidP="00E0717D">
            <w:pPr>
              <w:spacing w:after="0" w:line="240" w:lineRule="auto"/>
              <w:rPr>
                <w:rFonts w:ascii="Times New Roman" w:hAnsi="Times New Roman"/>
                <w:color w:val="000000"/>
                <w:sz w:val="24"/>
                <w:szCs w:val="24"/>
              </w:rPr>
            </w:pPr>
            <w:r w:rsidRPr="00E0717D">
              <w:rPr>
                <w:rFonts w:ascii="Times New Roman" w:hAnsi="Times New Roman"/>
                <w:color w:val="000000"/>
                <w:sz w:val="24"/>
                <w:szCs w:val="24"/>
              </w:rPr>
              <w:t>80. - 115.</w:t>
            </w:r>
          </w:p>
        </w:tc>
        <w:tc>
          <w:tcPr>
            <w:tcW w:w="6200" w:type="dxa"/>
            <w:tcBorders>
              <w:top w:val="single" w:sz="4" w:space="0" w:color="auto"/>
              <w:left w:val="nil"/>
              <w:bottom w:val="single" w:sz="4" w:space="0" w:color="auto"/>
              <w:right w:val="single" w:sz="4" w:space="0" w:color="auto"/>
            </w:tcBorders>
            <w:shd w:val="clear" w:color="auto" w:fill="auto"/>
            <w:noWrap/>
            <w:vAlign w:val="bottom"/>
            <w:hideMark/>
          </w:tcPr>
          <w:p w14:paraId="1CEC25E4" w14:textId="77777777" w:rsidR="00E0717D" w:rsidRPr="00E0717D" w:rsidRDefault="00E0717D" w:rsidP="00E0717D">
            <w:pPr>
              <w:spacing w:after="0" w:line="240" w:lineRule="auto"/>
              <w:jc w:val="center"/>
              <w:rPr>
                <w:rFonts w:ascii="Times New Roman" w:hAnsi="Times New Roman"/>
                <w:color w:val="000000"/>
                <w:sz w:val="24"/>
                <w:szCs w:val="24"/>
              </w:rPr>
            </w:pPr>
            <w:r w:rsidRPr="00E0717D">
              <w:rPr>
                <w:rFonts w:ascii="Times New Roman" w:hAnsi="Times New Roman"/>
                <w:color w:val="000000"/>
                <w:sz w:val="24"/>
                <w:szCs w:val="24"/>
              </w:rPr>
              <w:t xml:space="preserve"> Blažena, Bohumil, Božena, Dana, Dominika, Elizabeth, Ema, Erika, Iva, Ivan, Iveta, Julie, Laura, Leona, Linda, Ľudmila, Magda, Markéta, Matyáš, Natálie, Nela, Oldřich, Renáta, Robert, Roman, Sabina, Sára, Stanislav, Stela, Šárka, Štěpán, Štěpánka, Viktor, Vít, Vlastimil, Vratislav </w:t>
            </w:r>
          </w:p>
        </w:tc>
        <w:tc>
          <w:tcPr>
            <w:tcW w:w="1040" w:type="dxa"/>
            <w:tcBorders>
              <w:top w:val="single" w:sz="4" w:space="0" w:color="auto"/>
              <w:left w:val="nil"/>
              <w:bottom w:val="single" w:sz="4" w:space="0" w:color="auto"/>
              <w:right w:val="single" w:sz="8" w:space="0" w:color="auto"/>
            </w:tcBorders>
            <w:shd w:val="clear" w:color="auto" w:fill="auto"/>
            <w:noWrap/>
            <w:vAlign w:val="bottom"/>
            <w:hideMark/>
          </w:tcPr>
          <w:p w14:paraId="2A765E4B" w14:textId="77777777" w:rsidR="00E0717D" w:rsidRPr="00E0717D" w:rsidRDefault="00E0717D" w:rsidP="00E0717D">
            <w:pPr>
              <w:spacing w:after="0" w:line="240" w:lineRule="auto"/>
              <w:jc w:val="center"/>
              <w:rPr>
                <w:rFonts w:ascii="Times New Roman" w:hAnsi="Times New Roman"/>
                <w:color w:val="000000"/>
                <w:sz w:val="24"/>
                <w:szCs w:val="24"/>
              </w:rPr>
            </w:pPr>
            <w:r w:rsidRPr="00E0717D">
              <w:rPr>
                <w:rFonts w:ascii="Times New Roman" w:hAnsi="Times New Roman"/>
                <w:color w:val="000000"/>
                <w:sz w:val="24"/>
                <w:szCs w:val="24"/>
              </w:rPr>
              <w:t>2</w:t>
            </w:r>
          </w:p>
        </w:tc>
      </w:tr>
      <w:tr w:rsidR="00E0717D" w:rsidRPr="00E0717D" w14:paraId="4D0FFD42" w14:textId="77777777" w:rsidTr="00E0717D">
        <w:trPr>
          <w:trHeight w:val="288"/>
        </w:trPr>
        <w:tc>
          <w:tcPr>
            <w:tcW w:w="118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6C303497" w14:textId="77777777" w:rsidR="00E0717D" w:rsidRPr="00E0717D" w:rsidRDefault="00E0717D" w:rsidP="00E0717D">
            <w:pPr>
              <w:spacing w:after="0" w:line="240" w:lineRule="auto"/>
              <w:rPr>
                <w:rFonts w:ascii="Times New Roman" w:hAnsi="Times New Roman"/>
                <w:color w:val="000000"/>
                <w:sz w:val="24"/>
                <w:szCs w:val="24"/>
              </w:rPr>
            </w:pPr>
            <w:r w:rsidRPr="00E0717D">
              <w:rPr>
                <w:rFonts w:ascii="Times New Roman" w:hAnsi="Times New Roman"/>
                <w:color w:val="000000"/>
                <w:sz w:val="24"/>
                <w:szCs w:val="24"/>
              </w:rPr>
              <w:t>116. - 210.</w:t>
            </w:r>
          </w:p>
        </w:tc>
        <w:tc>
          <w:tcPr>
            <w:tcW w:w="6200" w:type="dxa"/>
            <w:tcBorders>
              <w:top w:val="single" w:sz="4" w:space="0" w:color="auto"/>
              <w:left w:val="nil"/>
              <w:bottom w:val="single" w:sz="4" w:space="0" w:color="auto"/>
              <w:right w:val="single" w:sz="4" w:space="0" w:color="auto"/>
            </w:tcBorders>
            <w:shd w:val="clear" w:color="auto" w:fill="auto"/>
            <w:noWrap/>
            <w:vAlign w:val="bottom"/>
            <w:hideMark/>
          </w:tcPr>
          <w:p w14:paraId="105E6BE3" w14:textId="77777777" w:rsidR="00E0717D" w:rsidRPr="00E0717D" w:rsidRDefault="00E0717D" w:rsidP="00E0717D">
            <w:pPr>
              <w:spacing w:after="0" w:line="240" w:lineRule="auto"/>
              <w:jc w:val="center"/>
              <w:rPr>
                <w:rFonts w:ascii="Times New Roman" w:hAnsi="Times New Roman"/>
                <w:color w:val="000000"/>
                <w:sz w:val="24"/>
                <w:szCs w:val="24"/>
              </w:rPr>
            </w:pPr>
            <w:r w:rsidRPr="00E0717D">
              <w:rPr>
                <w:rFonts w:ascii="Times New Roman" w:hAnsi="Times New Roman"/>
                <w:color w:val="000000"/>
                <w:sz w:val="24"/>
                <w:szCs w:val="24"/>
              </w:rPr>
              <w:t xml:space="preserve">Amálie, Aneta, Anežka, Anna Emily, Arnoštka, Bára, Barbora, Bedřich, Blanka,  Brigita, Bronislav, Darija, Denis, Drahomír, Dušan, Eliáš, Ella, Emil, Emil Josef, Emma, Erik, Gabriel, Hynek, Ilona, Ivo, Jáchym, Jarmila, Jenovéfa, Jeremiáš, Jindřich, Jiřina, Jitřenka, Johana, Jolana, Judita, Justina, Kamila, Karolina, Klara, Lada, Ladislav, Ladislava, Laduše, Libor, Libuše, Liliana, Lota, Luděk, Ludvík, Ludvík Eliáš, Magdalena, Magdaléna, Malvína, Marian, Matúš, Matylda, Michael, Milada, Milena, Miriam, Naděžda, Nataniel, Nikol, Pavla, Pavlína, Pavol, Peter, Randy, René, Richard, Rosalie, Růžena, Sebastian, Sebastián, Skarlet, Sofie, Soňa, Stanislava, Svatopluk, Sylvie, Šimon, Štefan, Tadeáš, Taťána, Tobias, Tobiáš, Vanesa, Vendelín, Vendula, Věroslava, Vítězslav, Vladimíra, Vladislav, Žaneta, Žofie   </w:t>
            </w:r>
          </w:p>
        </w:tc>
        <w:tc>
          <w:tcPr>
            <w:tcW w:w="1040" w:type="dxa"/>
            <w:tcBorders>
              <w:top w:val="single" w:sz="4" w:space="0" w:color="auto"/>
              <w:left w:val="nil"/>
              <w:bottom w:val="single" w:sz="4" w:space="0" w:color="auto"/>
              <w:right w:val="single" w:sz="8" w:space="0" w:color="auto"/>
            </w:tcBorders>
            <w:shd w:val="clear" w:color="auto" w:fill="auto"/>
            <w:noWrap/>
            <w:vAlign w:val="bottom"/>
            <w:hideMark/>
          </w:tcPr>
          <w:p w14:paraId="115D8DA7" w14:textId="77777777" w:rsidR="00E0717D" w:rsidRPr="00E0717D" w:rsidRDefault="00E0717D" w:rsidP="00E0717D">
            <w:pPr>
              <w:spacing w:after="0" w:line="240" w:lineRule="auto"/>
              <w:jc w:val="center"/>
              <w:rPr>
                <w:rFonts w:ascii="Times New Roman" w:hAnsi="Times New Roman"/>
                <w:color w:val="000000"/>
                <w:sz w:val="24"/>
                <w:szCs w:val="24"/>
              </w:rPr>
            </w:pPr>
            <w:r w:rsidRPr="00E0717D">
              <w:rPr>
                <w:rFonts w:ascii="Times New Roman" w:hAnsi="Times New Roman"/>
                <w:color w:val="000000"/>
                <w:sz w:val="24"/>
                <w:szCs w:val="24"/>
              </w:rPr>
              <w:t>1</w:t>
            </w:r>
          </w:p>
        </w:tc>
      </w:tr>
    </w:tbl>
    <w:p w14:paraId="60F5D4E8" w14:textId="77777777" w:rsidR="00083C3F" w:rsidRPr="00083C3F" w:rsidRDefault="00083C3F" w:rsidP="00083C3F">
      <w:pPr>
        <w:spacing w:after="0" w:line="240" w:lineRule="auto"/>
        <w:jc w:val="center"/>
        <w:rPr>
          <w:rFonts w:ascii="Times New Roman" w:hAnsi="Times New Roman"/>
          <w:sz w:val="24"/>
          <w:szCs w:val="24"/>
        </w:rPr>
      </w:pPr>
    </w:p>
    <w:p w14:paraId="5A2D5EEA" w14:textId="32CA68BD" w:rsidR="00801882" w:rsidRDefault="00801882" w:rsidP="00801882">
      <w:pPr>
        <w:spacing w:before="100" w:beforeAutospacing="1" w:after="100" w:afterAutospacing="1" w:line="240" w:lineRule="auto"/>
        <w:jc w:val="center"/>
        <w:rPr>
          <w:rFonts w:ascii="Times New Roman" w:hAnsi="Times New Roman"/>
          <w:sz w:val="24"/>
          <w:szCs w:val="24"/>
        </w:rPr>
      </w:pPr>
    </w:p>
    <w:p w14:paraId="2E4254C0" w14:textId="7C3812AF" w:rsidR="00801882" w:rsidRDefault="00E0717D" w:rsidP="00801882">
      <w:pPr>
        <w:spacing w:before="100" w:beforeAutospacing="1" w:after="100" w:afterAutospacing="1" w:line="240" w:lineRule="auto"/>
        <w:jc w:val="center"/>
        <w:rPr>
          <w:rFonts w:ascii="Times New Roman" w:hAnsi="Times New Roman"/>
          <w:sz w:val="24"/>
          <w:szCs w:val="24"/>
        </w:rPr>
      </w:pPr>
      <w:r>
        <w:rPr>
          <w:rFonts w:ascii="Times New Roman" w:hAnsi="Times New Roman"/>
          <w:sz w:val="24"/>
          <w:szCs w:val="24"/>
        </w:rPr>
        <w:t>-11-</w:t>
      </w:r>
    </w:p>
    <w:p w14:paraId="4DEAF3E2" w14:textId="77777777" w:rsidR="00E0717D" w:rsidRPr="00E0717D" w:rsidRDefault="00E0717D" w:rsidP="00E0717D">
      <w:pPr>
        <w:spacing w:after="0" w:line="240" w:lineRule="auto"/>
        <w:rPr>
          <w:rFonts w:ascii="Times New Roman" w:hAnsi="Times New Roman"/>
          <w:b/>
          <w:bCs/>
          <w:sz w:val="28"/>
          <w:szCs w:val="28"/>
        </w:rPr>
      </w:pPr>
      <w:r w:rsidRPr="00E0717D">
        <w:rPr>
          <w:rFonts w:ascii="Times New Roman" w:hAnsi="Times New Roman"/>
          <w:b/>
          <w:bCs/>
          <w:sz w:val="28"/>
          <w:szCs w:val="28"/>
        </w:rPr>
        <w:lastRenderedPageBreak/>
        <w:t>SDH Sobíňov</w:t>
      </w:r>
    </w:p>
    <w:p w14:paraId="499AF739" w14:textId="668F8FF6" w:rsidR="00E0717D" w:rsidRPr="00E0717D" w:rsidRDefault="00E0717D" w:rsidP="00E0717D">
      <w:pPr>
        <w:spacing w:after="0" w:line="240" w:lineRule="auto"/>
        <w:rPr>
          <w:rFonts w:ascii="Times New Roman" w:hAnsi="Times New Roman"/>
          <w:sz w:val="24"/>
          <w:szCs w:val="24"/>
        </w:rPr>
      </w:pPr>
      <w:r>
        <w:rPr>
          <w:rFonts w:ascii="Times New Roman" w:hAnsi="Times New Roman"/>
          <w:sz w:val="24"/>
          <w:szCs w:val="24"/>
        </w:rPr>
        <w:tab/>
      </w:r>
      <w:r w:rsidRPr="00E0717D">
        <w:rPr>
          <w:rFonts w:ascii="Times New Roman" w:hAnsi="Times New Roman"/>
          <w:sz w:val="24"/>
          <w:szCs w:val="24"/>
        </w:rPr>
        <w:t>V zimním období je u hasičů klid. Tedy alespoň si to vždy na podzim myslíme, že bude. Opak je ale pravdou, a proto bych rád zhodnotil události z konce loňského roku a začátku toho letošního.</w:t>
      </w:r>
    </w:p>
    <w:p w14:paraId="590B228B" w14:textId="540625F2" w:rsidR="00E0717D" w:rsidRPr="00E0717D" w:rsidRDefault="00E0717D" w:rsidP="00E0717D">
      <w:pPr>
        <w:spacing w:after="0" w:line="240" w:lineRule="auto"/>
        <w:rPr>
          <w:rFonts w:ascii="Times New Roman" w:hAnsi="Times New Roman"/>
          <w:sz w:val="24"/>
          <w:szCs w:val="24"/>
        </w:rPr>
      </w:pPr>
      <w:r w:rsidRPr="00E0717D">
        <w:rPr>
          <w:rFonts w:ascii="Times New Roman" w:hAnsi="Times New Roman"/>
          <w:noProof/>
          <w:sz w:val="24"/>
          <w:szCs w:val="24"/>
        </w:rPr>
        <w:drawing>
          <wp:anchor distT="0" distB="0" distL="114300" distR="114300" simplePos="0" relativeHeight="251660288" behindDoc="1" locked="0" layoutInCell="1" allowOverlap="1" wp14:anchorId="293D732B" wp14:editId="35780C9E">
            <wp:simplePos x="0" y="0"/>
            <wp:positionH relativeFrom="column">
              <wp:posOffset>3558689</wp:posOffset>
            </wp:positionH>
            <wp:positionV relativeFrom="paragraph">
              <wp:posOffset>421442</wp:posOffset>
            </wp:positionV>
            <wp:extent cx="2027555" cy="2703830"/>
            <wp:effectExtent l="0" t="0" r="0" b="1270"/>
            <wp:wrapTight wrapText="bothSides">
              <wp:wrapPolygon edited="0">
                <wp:start x="0" y="0"/>
                <wp:lineTo x="0" y="21458"/>
                <wp:lineTo x="21309" y="21458"/>
                <wp:lineTo x="21309" y="0"/>
                <wp:lineTo x="0" y="0"/>
              </wp:wrapPolygon>
            </wp:wrapTight>
            <wp:docPr id="1531562612" name="Obrázek 1" descr="Není k dispozici žádný popis fot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ní k dispozici žádný popis fotky."/>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027555" cy="270383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sz w:val="24"/>
          <w:szCs w:val="24"/>
        </w:rPr>
        <w:tab/>
      </w:r>
      <w:r w:rsidRPr="00E0717D">
        <w:rPr>
          <w:rFonts w:ascii="Times New Roman" w:hAnsi="Times New Roman"/>
          <w:sz w:val="24"/>
          <w:szCs w:val="24"/>
        </w:rPr>
        <w:t>Naši nejmenší hasiči se zúčastnili Závodu hasičské všestrannosti a brannosti, který se konal ve Světlé nad Sázavou na sjezdovce Kadlečák. A dopadl nad očekávání výborně. Do bojů na trať jsme postupně vyslali čtyři družstva.</w:t>
      </w:r>
    </w:p>
    <w:p w14:paraId="1B390A5C" w14:textId="77777777" w:rsidR="00E0717D" w:rsidRPr="00E0717D" w:rsidRDefault="00E0717D" w:rsidP="00E0717D">
      <w:pPr>
        <w:spacing w:after="0" w:line="240" w:lineRule="auto"/>
        <w:rPr>
          <w:rFonts w:ascii="Times New Roman" w:hAnsi="Times New Roman"/>
          <w:sz w:val="24"/>
          <w:szCs w:val="24"/>
        </w:rPr>
      </w:pPr>
      <w:r w:rsidRPr="00E0717D">
        <w:rPr>
          <w:rFonts w:ascii="Times New Roman" w:hAnsi="Times New Roman"/>
          <w:sz w:val="24"/>
          <w:szCs w:val="24"/>
        </w:rPr>
        <w:t xml:space="preserve">Přípravka skončila na parádním druhém místě. Mladší družstvo ,,B“ vybojovalo v konkurenci 50 družstev krásné 23. místo. Tyto děti běžely svůj první „velký“ braňák v kategorii mladších. Jejich výsledek proto považujeme za velký úspěch. </w:t>
      </w:r>
    </w:p>
    <w:p w14:paraId="764F396B" w14:textId="3934A95F" w:rsidR="00E0717D" w:rsidRPr="00E0717D" w:rsidRDefault="00E0717D" w:rsidP="00E0717D">
      <w:pPr>
        <w:spacing w:after="0" w:line="240" w:lineRule="auto"/>
        <w:rPr>
          <w:rFonts w:ascii="Times New Roman" w:hAnsi="Times New Roman"/>
          <w:sz w:val="24"/>
          <w:szCs w:val="24"/>
        </w:rPr>
      </w:pPr>
      <w:r>
        <w:rPr>
          <w:rFonts w:ascii="Times New Roman" w:hAnsi="Times New Roman"/>
          <w:sz w:val="24"/>
          <w:szCs w:val="24"/>
        </w:rPr>
        <w:tab/>
      </w:r>
      <w:r w:rsidRPr="00E0717D">
        <w:rPr>
          <w:rFonts w:ascii="Times New Roman" w:hAnsi="Times New Roman"/>
          <w:sz w:val="24"/>
          <w:szCs w:val="24"/>
        </w:rPr>
        <w:t>Mladší družstvo ,,A“ skončilo na stupních vítězů s bronzovými medailemi a postoupilo na krajské kolo do Pacova. Skvělého výsledku dosáhlo také smíšené družstvo dorostu. Svoji kategorii s přehledem vyhrálo, když druhý tým nechalo za sebou o téměř pět minut, a vybojovalo tak také postup.</w:t>
      </w:r>
    </w:p>
    <w:p w14:paraId="585AC172" w14:textId="3452811F" w:rsidR="00E0717D" w:rsidRPr="00E0717D" w:rsidRDefault="00E0717D" w:rsidP="00E0717D">
      <w:pPr>
        <w:spacing w:after="0" w:line="240" w:lineRule="auto"/>
        <w:rPr>
          <w:rFonts w:ascii="Times New Roman" w:hAnsi="Times New Roman"/>
          <w:sz w:val="24"/>
          <w:szCs w:val="24"/>
        </w:rPr>
      </w:pPr>
      <w:r w:rsidRPr="00E0717D">
        <w:rPr>
          <w:rFonts w:ascii="Times New Roman" w:hAnsi="Times New Roman"/>
          <w:noProof/>
          <w:sz w:val="24"/>
          <w:szCs w:val="24"/>
        </w:rPr>
        <mc:AlternateContent>
          <mc:Choice Requires="wps">
            <w:drawing>
              <wp:anchor distT="45720" distB="45720" distL="114300" distR="114300" simplePos="0" relativeHeight="251661312" behindDoc="0" locked="0" layoutInCell="1" allowOverlap="1" wp14:anchorId="5988D4A0" wp14:editId="7151E60C">
                <wp:simplePos x="0" y="0"/>
                <wp:positionH relativeFrom="column">
                  <wp:posOffset>3600582</wp:posOffset>
                </wp:positionH>
                <wp:positionV relativeFrom="paragraph">
                  <wp:posOffset>121285</wp:posOffset>
                </wp:positionV>
                <wp:extent cx="1953260" cy="225425"/>
                <wp:effectExtent l="0" t="0" r="0" b="3175"/>
                <wp:wrapSquare wrapText="bothSides"/>
                <wp:docPr id="21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3260" cy="225425"/>
                        </a:xfrm>
                        <a:prstGeom prst="rect">
                          <a:avLst/>
                        </a:prstGeom>
                        <a:noFill/>
                        <a:ln w="9525">
                          <a:noFill/>
                          <a:miter lim="800000"/>
                          <a:headEnd/>
                          <a:tailEnd/>
                        </a:ln>
                      </wps:spPr>
                      <wps:txbx>
                        <w:txbxContent>
                          <w:p w14:paraId="552DE96A" w14:textId="77777777" w:rsidR="00E0717D" w:rsidRPr="00813E43" w:rsidRDefault="00E0717D" w:rsidP="00E0717D">
                            <w:pPr>
                              <w:rPr>
                                <w:i/>
                                <w:iCs/>
                                <w:sz w:val="16"/>
                                <w:szCs w:val="16"/>
                              </w:rPr>
                            </w:pPr>
                            <w:r w:rsidRPr="00813E43">
                              <w:rPr>
                                <w:i/>
                                <w:iCs/>
                                <w:sz w:val="16"/>
                                <w:szCs w:val="16"/>
                              </w:rPr>
                              <w:t>Přípravka na ZHVB ve Světlé nad Sázavou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988D4A0" id="_x0000_t202" coordsize="21600,21600" o:spt="202" path="m,l,21600r21600,l21600,xe">
                <v:stroke joinstyle="miter"/>
                <v:path gradientshapeok="t" o:connecttype="rect"/>
              </v:shapetype>
              <v:shape id="Textové pole 2" o:spid="_x0000_s1026" type="#_x0000_t202" style="position:absolute;margin-left:283.5pt;margin-top:9.55pt;width:153.8pt;height:17.75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" filled="f" stroked="f">
                <v:textbox>
                  <w:txbxContent>
                    <w:p w14:paraId="552DE96A" w14:textId="77777777" w:rsidR="00E0717D" w:rsidRPr="00813E43" w:rsidRDefault="00E0717D" w:rsidP="00E0717D">
                      <w:pPr>
                        <w:rPr>
                          <w:i/>
                          <w:iCs/>
                          <w:sz w:val="16"/>
                          <w:szCs w:val="16"/>
                        </w:rPr>
                      </w:pPr>
                      <w:r w:rsidRPr="00813E43">
                        <w:rPr>
                          <w:i/>
                          <w:iCs/>
                          <w:sz w:val="16"/>
                          <w:szCs w:val="16"/>
                        </w:rPr>
                        <w:t>Přípravka na ZHVB ve Světlé nad Sázavou</w:t>
                      </w:r>
                    </w:p>
                  </w:txbxContent>
                </v:textbox>
                <w10:wrap type="square"/>
              </v:shape>
            </w:pict>
          </mc:Fallback>
        </mc:AlternateContent>
      </w:r>
      <w:r>
        <w:rPr>
          <w:rFonts w:ascii="Times New Roman" w:hAnsi="Times New Roman"/>
          <w:sz w:val="24"/>
          <w:szCs w:val="24"/>
        </w:rPr>
        <w:tab/>
      </w:r>
      <w:r w:rsidRPr="00E0717D">
        <w:rPr>
          <w:rFonts w:ascii="Times New Roman" w:hAnsi="Times New Roman"/>
          <w:sz w:val="24"/>
          <w:szCs w:val="24"/>
        </w:rPr>
        <w:t>Na krajském kole obě naše družstva obsadila 4. místo.</w:t>
      </w:r>
      <w:r w:rsidRPr="00E0717D">
        <w:rPr>
          <w:rFonts w:ascii="Times New Roman" w:hAnsi="Times New Roman"/>
          <w:sz w:val="24"/>
          <w:szCs w:val="24"/>
        </w:rPr>
        <w:br/>
        <w:t>Mladší tým běžel za hustého deště a zaběhl skvělý závod s pouze jednou chybou na střelnici. Bohužel kvůli kluzkému lanu, které se přelézá na jednom ze stanovišť přidali ještě jednu chybu právě zde.</w:t>
      </w:r>
    </w:p>
    <w:p w14:paraId="2CBC0AC2" w14:textId="77777777" w:rsidR="00E0717D" w:rsidRPr="00E0717D" w:rsidRDefault="00E0717D" w:rsidP="00E0717D">
      <w:pPr>
        <w:spacing w:after="0" w:line="240" w:lineRule="auto"/>
        <w:rPr>
          <w:rFonts w:ascii="Times New Roman" w:hAnsi="Times New Roman"/>
          <w:sz w:val="24"/>
          <w:szCs w:val="24"/>
        </w:rPr>
      </w:pPr>
      <w:r w:rsidRPr="00E0717D">
        <w:rPr>
          <w:rFonts w:ascii="Times New Roman" w:hAnsi="Times New Roman"/>
          <w:noProof/>
          <w:sz w:val="24"/>
          <w:szCs w:val="24"/>
        </w:rPr>
        <w:drawing>
          <wp:anchor distT="0" distB="0" distL="114300" distR="114300" simplePos="0" relativeHeight="251662336" behindDoc="1" locked="0" layoutInCell="1" allowOverlap="1" wp14:anchorId="6DF35816" wp14:editId="2B873C67">
            <wp:simplePos x="0" y="0"/>
            <wp:positionH relativeFrom="column">
              <wp:posOffset>-7240</wp:posOffset>
            </wp:positionH>
            <wp:positionV relativeFrom="paragraph">
              <wp:posOffset>80596</wp:posOffset>
            </wp:positionV>
            <wp:extent cx="2611120" cy="1958975"/>
            <wp:effectExtent l="0" t="0" r="0" b="3175"/>
            <wp:wrapTight wrapText="bothSides">
              <wp:wrapPolygon edited="0">
                <wp:start x="0" y="0"/>
                <wp:lineTo x="0" y="21425"/>
                <wp:lineTo x="21432" y="21425"/>
                <wp:lineTo x="21432" y="0"/>
                <wp:lineTo x="0" y="0"/>
              </wp:wrapPolygon>
            </wp:wrapTight>
            <wp:docPr id="1903136311" name="Obrázek 2" descr="Není k dispozici žádný popis fot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ení k dispozici žádný popis fotky."/>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611120" cy="19589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0717D">
        <w:rPr>
          <w:rFonts w:ascii="Times New Roman" w:hAnsi="Times New Roman"/>
          <w:sz w:val="24"/>
          <w:szCs w:val="24"/>
        </w:rPr>
        <w:t>Smíšené družstvo dorostu doběhlo s 10 trestnými body, které získalo zejména kvůli zbytečným chybám na stanovišti zdravovědy.</w:t>
      </w:r>
    </w:p>
    <w:p w14:paraId="44F56DDF" w14:textId="77777777" w:rsidR="00E0717D" w:rsidRPr="00E0717D" w:rsidRDefault="00E0717D" w:rsidP="00E0717D">
      <w:pPr>
        <w:spacing w:after="0" w:line="240" w:lineRule="auto"/>
        <w:rPr>
          <w:rFonts w:ascii="Times New Roman" w:hAnsi="Times New Roman"/>
          <w:sz w:val="24"/>
          <w:szCs w:val="24"/>
        </w:rPr>
      </w:pPr>
      <w:r w:rsidRPr="00E0717D">
        <w:rPr>
          <w:rFonts w:ascii="Times New Roman" w:hAnsi="Times New Roman"/>
          <w:sz w:val="24"/>
          <w:szCs w:val="24"/>
        </w:rPr>
        <w:t>Gratulujeme oběma týmům k pěknému výkonu.</w:t>
      </w:r>
    </w:p>
    <w:p w14:paraId="1684E319" w14:textId="77777777" w:rsidR="00E0717D" w:rsidRPr="00E0717D" w:rsidRDefault="00E0717D" w:rsidP="00E0717D">
      <w:pPr>
        <w:spacing w:after="0" w:line="240" w:lineRule="auto"/>
        <w:rPr>
          <w:rFonts w:ascii="Times New Roman" w:hAnsi="Times New Roman"/>
          <w:sz w:val="24"/>
          <w:szCs w:val="24"/>
        </w:rPr>
      </w:pPr>
      <w:r w:rsidRPr="00E0717D">
        <w:rPr>
          <w:rFonts w:ascii="Times New Roman" w:hAnsi="Times New Roman"/>
          <w:sz w:val="24"/>
          <w:szCs w:val="24"/>
        </w:rPr>
        <w:t xml:space="preserve">Po těchto závodech se schůzky konaly spíše v duchu odpočinku. Děti pouštěly draky, bobovaly, pekly perníčky nebo si užily vánoční schůzku, kdy jim Ježíšek nadělil novou sadu hadic a proudnic. Vytvořily také nástěnku na téma Nebezpečné </w:t>
      </w:r>
    </w:p>
    <w:p w14:paraId="0308FCD2" w14:textId="0026A681" w:rsidR="00E0717D" w:rsidRPr="00E0717D" w:rsidRDefault="00E0717D" w:rsidP="00E0717D">
      <w:pPr>
        <w:spacing w:after="0" w:line="240" w:lineRule="auto"/>
        <w:rPr>
          <w:rFonts w:ascii="Times New Roman" w:hAnsi="Times New Roman"/>
          <w:sz w:val="24"/>
          <w:szCs w:val="24"/>
        </w:rPr>
      </w:pPr>
      <w:r w:rsidRPr="00E0717D">
        <w:rPr>
          <w:rFonts w:ascii="Times New Roman" w:hAnsi="Times New Roman"/>
          <w:sz w:val="24"/>
          <w:szCs w:val="24"/>
        </w:rPr>
        <w:t>situace kolem nás.</w:t>
      </w:r>
    </w:p>
    <w:p w14:paraId="0AD7A363" w14:textId="65CE5F8E" w:rsidR="00E0717D" w:rsidRPr="00E0717D" w:rsidRDefault="00E0717D" w:rsidP="00E0717D">
      <w:pPr>
        <w:spacing w:after="0" w:line="240" w:lineRule="auto"/>
        <w:rPr>
          <w:rFonts w:ascii="Times New Roman" w:hAnsi="Times New Roman"/>
          <w:sz w:val="24"/>
          <w:szCs w:val="24"/>
        </w:rPr>
      </w:pPr>
      <w:r w:rsidRPr="00E0717D">
        <w:rPr>
          <w:rFonts w:ascii="Times New Roman" w:hAnsi="Times New Roman"/>
          <w:noProof/>
          <w:sz w:val="24"/>
          <w:szCs w:val="24"/>
        </w:rPr>
        <mc:AlternateContent>
          <mc:Choice Requires="wps">
            <w:drawing>
              <wp:anchor distT="45720" distB="45720" distL="114300" distR="114300" simplePos="0" relativeHeight="251663360" behindDoc="1" locked="0" layoutInCell="1" allowOverlap="1" wp14:anchorId="7E25115B" wp14:editId="5BCAC520">
                <wp:simplePos x="0" y="0"/>
                <wp:positionH relativeFrom="column">
                  <wp:posOffset>-38735</wp:posOffset>
                </wp:positionH>
                <wp:positionV relativeFrom="paragraph">
                  <wp:posOffset>161290</wp:posOffset>
                </wp:positionV>
                <wp:extent cx="2611120" cy="225425"/>
                <wp:effectExtent l="0" t="0" r="0" b="3175"/>
                <wp:wrapTight wrapText="bothSides">
                  <wp:wrapPolygon edited="0">
                    <wp:start x="473" y="0"/>
                    <wp:lineTo x="473" y="20079"/>
                    <wp:lineTo x="21117" y="20079"/>
                    <wp:lineTo x="21117" y="0"/>
                    <wp:lineTo x="473" y="0"/>
                  </wp:wrapPolygon>
                </wp:wrapTight>
                <wp:docPr id="2048072156"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1120" cy="225425"/>
                        </a:xfrm>
                        <a:prstGeom prst="rect">
                          <a:avLst/>
                        </a:prstGeom>
                        <a:noFill/>
                        <a:ln w="9525">
                          <a:noFill/>
                          <a:miter lim="800000"/>
                          <a:headEnd/>
                          <a:tailEnd/>
                        </a:ln>
                      </wps:spPr>
                      <wps:txbx>
                        <w:txbxContent>
                          <w:p w14:paraId="598B5693" w14:textId="77777777" w:rsidR="00E0717D" w:rsidRPr="00813E43" w:rsidRDefault="00E0717D" w:rsidP="00E0717D">
                            <w:pPr>
                              <w:rPr>
                                <w:i/>
                                <w:iCs/>
                                <w:sz w:val="16"/>
                                <w:szCs w:val="16"/>
                              </w:rPr>
                            </w:pPr>
                            <w:r>
                              <w:rPr>
                                <w:i/>
                                <w:iCs/>
                                <w:sz w:val="16"/>
                                <w:szCs w:val="16"/>
                              </w:rPr>
                              <w:t>Mladší družstvo na startu krajského kola ZHVB v Pacově</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25115B" id="_x0000_s1027" type="#_x0000_t202" style="position:absolute;margin-left:-3.05pt;margin-top:12.7pt;width:205.6pt;height:17.75pt;z-index:-2516213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" filled="f" stroked="f">
                <v:textbox>
                  <w:txbxContent>
                    <w:p w14:paraId="598B5693" w14:textId="77777777" w:rsidR="00E0717D" w:rsidRPr="00813E43" w:rsidRDefault="00E0717D" w:rsidP="00E0717D">
                      <w:pPr>
                        <w:rPr>
                          <w:i/>
                          <w:iCs/>
                          <w:sz w:val="16"/>
                          <w:szCs w:val="16"/>
                        </w:rPr>
                      </w:pPr>
                      <w:r>
                        <w:rPr>
                          <w:i/>
                          <w:iCs/>
                          <w:sz w:val="16"/>
                          <w:szCs w:val="16"/>
                        </w:rPr>
                        <w:t>Mladší družstvo na startu krajského kola ZHVB v Pacově</w:t>
                      </w:r>
                    </w:p>
                  </w:txbxContent>
                </v:textbox>
                <w10:wrap type="tight"/>
              </v:shape>
            </w:pict>
          </mc:Fallback>
        </mc:AlternateContent>
      </w:r>
      <w:r w:rsidRPr="00E0717D">
        <w:rPr>
          <w:rFonts w:ascii="Times New Roman" w:hAnsi="Times New Roman"/>
          <w:sz w:val="24"/>
          <w:szCs w:val="24"/>
        </w:rPr>
        <w:t xml:space="preserve">     Do plného tréninkového procesu jsme se dostali na konci ledna, kdy jsme začali pravidelně navštěvovat místní kulturní dům. Díky pěknému počasí, které venku panuje, se již přesouváme na hasičskou louku. První závody, které je letos čekají, Hra Plamen, jejíž oblastní kolo se letos koná 2. května v Dlouhé Vsi.</w:t>
      </w:r>
    </w:p>
    <w:p w14:paraId="0DA3CF0F" w14:textId="5C305368" w:rsidR="00E0717D" w:rsidRPr="00E0717D" w:rsidRDefault="00E0717D" w:rsidP="00E0717D">
      <w:pPr>
        <w:spacing w:after="0" w:line="240" w:lineRule="auto"/>
        <w:rPr>
          <w:rFonts w:ascii="Times New Roman" w:hAnsi="Times New Roman"/>
          <w:sz w:val="24"/>
          <w:szCs w:val="24"/>
        </w:rPr>
      </w:pPr>
      <w:r>
        <w:rPr>
          <w:rFonts w:ascii="Times New Roman" w:hAnsi="Times New Roman"/>
          <w:sz w:val="24"/>
          <w:szCs w:val="24"/>
        </w:rPr>
        <w:tab/>
      </w:r>
      <w:r w:rsidRPr="00E0717D">
        <w:rPr>
          <w:rFonts w:ascii="Times New Roman" w:hAnsi="Times New Roman"/>
          <w:sz w:val="24"/>
          <w:szCs w:val="24"/>
        </w:rPr>
        <w:t>Dospělá část sboru se zúčastnila závodu O vánočního kapra, který se konal ve Studnicích. Po marodce, která nás potkala na poslední chvíli, jsme museli trochu zamíchat složením týmu a doplnit ho z SDH Štěpánov na pozici rozdělovače. Náš tým se v silné konkurenci 37 družstev nakonec umístil na 17. místě s časem 20,79. Pro nás to byla hlavně zkušenost zaběhnout si útok v prosinci.</w:t>
      </w:r>
    </w:p>
    <w:p w14:paraId="3CDDD799" w14:textId="44FCB21E" w:rsidR="00E0717D" w:rsidRPr="00E0717D" w:rsidRDefault="00E0717D" w:rsidP="00E0717D">
      <w:pPr>
        <w:spacing w:after="0" w:line="240" w:lineRule="auto"/>
        <w:rPr>
          <w:rFonts w:ascii="Times New Roman" w:hAnsi="Times New Roman"/>
          <w:sz w:val="24"/>
          <w:szCs w:val="24"/>
        </w:rPr>
      </w:pPr>
      <w:r>
        <w:rPr>
          <w:rFonts w:ascii="Times New Roman" w:hAnsi="Times New Roman"/>
          <w:sz w:val="24"/>
          <w:szCs w:val="24"/>
        </w:rPr>
        <w:tab/>
      </w:r>
      <w:r w:rsidRPr="00E0717D">
        <w:rPr>
          <w:rFonts w:ascii="Times New Roman" w:hAnsi="Times New Roman"/>
          <w:sz w:val="24"/>
          <w:szCs w:val="24"/>
        </w:rPr>
        <w:t>V hasičské zbrojnici byly nainstalovány akustické panely, které výrazně pomohly s ozvěnou v klubovně, a dokoupeny další židle. Hned po Novém roce se konala výroční valná hromada sboru, na které byl zhodnocen rok 2025 a představen plán práce na rok 2026.</w:t>
      </w:r>
    </w:p>
    <w:p w14:paraId="0DED0097" w14:textId="77777777" w:rsidR="00E0717D" w:rsidRDefault="00E0717D" w:rsidP="00E0717D">
      <w:pPr>
        <w:spacing w:after="0" w:line="240" w:lineRule="auto"/>
        <w:rPr>
          <w:rFonts w:ascii="Times New Roman" w:hAnsi="Times New Roman"/>
          <w:sz w:val="24"/>
          <w:szCs w:val="24"/>
        </w:rPr>
      </w:pPr>
      <w:r w:rsidRPr="00E0717D">
        <w:rPr>
          <w:rFonts w:ascii="Times New Roman" w:hAnsi="Times New Roman"/>
          <w:sz w:val="24"/>
          <w:szCs w:val="24"/>
        </w:rPr>
        <w:t xml:space="preserve">Letos se po šesti letech konají volby na všech úrovních SH ČMS. </w:t>
      </w:r>
    </w:p>
    <w:p w14:paraId="1F19FFEE" w14:textId="7B701638" w:rsidR="00E0717D" w:rsidRDefault="00E0717D" w:rsidP="00E0717D">
      <w:pPr>
        <w:spacing w:after="0" w:line="240" w:lineRule="auto"/>
        <w:jc w:val="center"/>
        <w:rPr>
          <w:rFonts w:ascii="Times New Roman" w:hAnsi="Times New Roman"/>
          <w:sz w:val="24"/>
          <w:szCs w:val="24"/>
        </w:rPr>
      </w:pPr>
      <w:r>
        <w:rPr>
          <w:rFonts w:ascii="Times New Roman" w:hAnsi="Times New Roman"/>
          <w:sz w:val="24"/>
          <w:szCs w:val="24"/>
        </w:rPr>
        <w:t>-12-</w:t>
      </w:r>
    </w:p>
    <w:p w14:paraId="25A4E87E" w14:textId="583C5F1F" w:rsidR="00E0717D" w:rsidRPr="00E0717D" w:rsidRDefault="00E0717D" w:rsidP="00E0717D">
      <w:pPr>
        <w:spacing w:after="0" w:line="240" w:lineRule="auto"/>
        <w:rPr>
          <w:rFonts w:ascii="Times New Roman" w:hAnsi="Times New Roman"/>
          <w:sz w:val="24"/>
          <w:szCs w:val="24"/>
        </w:rPr>
      </w:pPr>
      <w:r w:rsidRPr="00E0717D">
        <w:rPr>
          <w:rFonts w:ascii="Times New Roman" w:hAnsi="Times New Roman"/>
          <w:sz w:val="24"/>
          <w:szCs w:val="24"/>
        </w:rPr>
        <w:lastRenderedPageBreak/>
        <w:t>Výkonný výbor sboru se obměnil a jeho nynější složení je následující:</w:t>
      </w:r>
    </w:p>
    <w:p w14:paraId="4277F06E" w14:textId="77777777" w:rsidR="00E0717D" w:rsidRPr="00E0717D" w:rsidRDefault="00E0717D" w:rsidP="00E0717D">
      <w:pPr>
        <w:numPr>
          <w:ilvl w:val="0"/>
          <w:numId w:val="8"/>
        </w:numPr>
        <w:spacing w:after="0" w:line="240" w:lineRule="auto"/>
        <w:rPr>
          <w:rFonts w:ascii="Times New Roman" w:hAnsi="Times New Roman"/>
          <w:sz w:val="24"/>
          <w:szCs w:val="24"/>
        </w:rPr>
      </w:pPr>
      <w:r w:rsidRPr="00E0717D">
        <w:rPr>
          <w:rFonts w:ascii="Times New Roman" w:hAnsi="Times New Roman"/>
          <w:sz w:val="24"/>
          <w:szCs w:val="24"/>
        </w:rPr>
        <w:t>starostka – Lucie Štejnarová</w:t>
      </w:r>
    </w:p>
    <w:p w14:paraId="0E4F90D1" w14:textId="77777777" w:rsidR="00E0717D" w:rsidRPr="00E0717D" w:rsidRDefault="00E0717D" w:rsidP="00E0717D">
      <w:pPr>
        <w:numPr>
          <w:ilvl w:val="0"/>
          <w:numId w:val="8"/>
        </w:numPr>
        <w:spacing w:after="0" w:line="240" w:lineRule="auto"/>
        <w:rPr>
          <w:rFonts w:ascii="Times New Roman" w:hAnsi="Times New Roman"/>
          <w:sz w:val="24"/>
          <w:szCs w:val="24"/>
        </w:rPr>
      </w:pPr>
      <w:r w:rsidRPr="00E0717D">
        <w:rPr>
          <w:rFonts w:ascii="Times New Roman" w:hAnsi="Times New Roman"/>
          <w:sz w:val="24"/>
          <w:szCs w:val="24"/>
        </w:rPr>
        <w:t>náměstek starostky – Lukáš Adamec</w:t>
      </w:r>
    </w:p>
    <w:p w14:paraId="1D736823" w14:textId="77777777" w:rsidR="00E0717D" w:rsidRPr="00E0717D" w:rsidRDefault="00E0717D" w:rsidP="00E0717D">
      <w:pPr>
        <w:numPr>
          <w:ilvl w:val="0"/>
          <w:numId w:val="8"/>
        </w:numPr>
        <w:spacing w:after="0" w:line="240" w:lineRule="auto"/>
        <w:rPr>
          <w:rFonts w:ascii="Times New Roman" w:hAnsi="Times New Roman"/>
          <w:sz w:val="24"/>
          <w:szCs w:val="24"/>
        </w:rPr>
      </w:pPr>
      <w:r w:rsidRPr="00E0717D">
        <w:rPr>
          <w:rFonts w:ascii="Times New Roman" w:hAnsi="Times New Roman"/>
          <w:sz w:val="24"/>
          <w:szCs w:val="24"/>
        </w:rPr>
        <w:t>jednatel – Pavel Vachuška</w:t>
      </w:r>
    </w:p>
    <w:p w14:paraId="6F6EC1C1" w14:textId="77777777" w:rsidR="00E0717D" w:rsidRPr="00E0717D" w:rsidRDefault="00E0717D" w:rsidP="00E0717D">
      <w:pPr>
        <w:numPr>
          <w:ilvl w:val="0"/>
          <w:numId w:val="8"/>
        </w:numPr>
        <w:spacing w:after="0" w:line="240" w:lineRule="auto"/>
        <w:rPr>
          <w:rFonts w:ascii="Times New Roman" w:hAnsi="Times New Roman"/>
          <w:sz w:val="24"/>
          <w:szCs w:val="24"/>
        </w:rPr>
      </w:pPr>
      <w:r w:rsidRPr="00E0717D">
        <w:rPr>
          <w:rFonts w:ascii="Times New Roman" w:hAnsi="Times New Roman"/>
          <w:sz w:val="24"/>
          <w:szCs w:val="24"/>
        </w:rPr>
        <w:t>hospodářka – Gabriela Adamcová ml.</w:t>
      </w:r>
    </w:p>
    <w:p w14:paraId="070C0E6A" w14:textId="77777777" w:rsidR="00E0717D" w:rsidRPr="00E0717D" w:rsidRDefault="00E0717D" w:rsidP="00E0717D">
      <w:pPr>
        <w:numPr>
          <w:ilvl w:val="0"/>
          <w:numId w:val="8"/>
        </w:numPr>
        <w:spacing w:after="0" w:line="240" w:lineRule="auto"/>
        <w:rPr>
          <w:rFonts w:ascii="Times New Roman" w:hAnsi="Times New Roman"/>
          <w:sz w:val="24"/>
          <w:szCs w:val="24"/>
        </w:rPr>
      </w:pPr>
      <w:r w:rsidRPr="00E0717D">
        <w:rPr>
          <w:rFonts w:ascii="Times New Roman" w:hAnsi="Times New Roman"/>
          <w:sz w:val="24"/>
          <w:szCs w:val="24"/>
        </w:rPr>
        <w:t>velitel – Filip Ondráček</w:t>
      </w:r>
    </w:p>
    <w:p w14:paraId="7491B160" w14:textId="77777777" w:rsidR="00E0717D" w:rsidRPr="00E0717D" w:rsidRDefault="00E0717D" w:rsidP="00E0717D">
      <w:pPr>
        <w:numPr>
          <w:ilvl w:val="0"/>
          <w:numId w:val="8"/>
        </w:numPr>
        <w:spacing w:after="0" w:line="240" w:lineRule="auto"/>
        <w:rPr>
          <w:rFonts w:ascii="Times New Roman" w:hAnsi="Times New Roman"/>
          <w:sz w:val="24"/>
          <w:szCs w:val="24"/>
        </w:rPr>
      </w:pPr>
      <w:r w:rsidRPr="00E0717D">
        <w:rPr>
          <w:rFonts w:ascii="Times New Roman" w:hAnsi="Times New Roman"/>
          <w:sz w:val="24"/>
          <w:szCs w:val="24"/>
        </w:rPr>
        <w:t>zástupce velitele, vedoucí MH – Lukáš Staněk</w:t>
      </w:r>
    </w:p>
    <w:p w14:paraId="144EAAE9" w14:textId="77777777" w:rsidR="00E0717D" w:rsidRPr="00E0717D" w:rsidRDefault="00E0717D" w:rsidP="00E0717D">
      <w:pPr>
        <w:numPr>
          <w:ilvl w:val="0"/>
          <w:numId w:val="8"/>
        </w:numPr>
        <w:spacing w:after="0" w:line="240" w:lineRule="auto"/>
        <w:rPr>
          <w:rFonts w:ascii="Times New Roman" w:hAnsi="Times New Roman"/>
          <w:sz w:val="24"/>
          <w:szCs w:val="24"/>
        </w:rPr>
      </w:pPr>
      <w:r w:rsidRPr="00E0717D">
        <w:rPr>
          <w:rFonts w:ascii="Times New Roman" w:hAnsi="Times New Roman"/>
          <w:sz w:val="24"/>
          <w:szCs w:val="24"/>
        </w:rPr>
        <w:t>člen – Lukáš Bouchner</w:t>
      </w:r>
    </w:p>
    <w:p w14:paraId="28FF6A03" w14:textId="77777777" w:rsidR="00E0717D" w:rsidRPr="00E0717D" w:rsidRDefault="00E0717D" w:rsidP="00E0717D">
      <w:pPr>
        <w:numPr>
          <w:ilvl w:val="0"/>
          <w:numId w:val="8"/>
        </w:numPr>
        <w:spacing w:after="0" w:line="240" w:lineRule="auto"/>
        <w:rPr>
          <w:rFonts w:ascii="Times New Roman" w:hAnsi="Times New Roman"/>
          <w:sz w:val="24"/>
          <w:szCs w:val="24"/>
        </w:rPr>
      </w:pPr>
      <w:r w:rsidRPr="00E0717D">
        <w:rPr>
          <w:rFonts w:ascii="Times New Roman" w:hAnsi="Times New Roman"/>
          <w:sz w:val="24"/>
          <w:szCs w:val="24"/>
        </w:rPr>
        <w:t>člen – Libor Čihák</w:t>
      </w:r>
    </w:p>
    <w:p w14:paraId="6992C5DC" w14:textId="77777777" w:rsidR="00E0717D" w:rsidRPr="00E0717D" w:rsidRDefault="00E0717D" w:rsidP="00E0717D">
      <w:pPr>
        <w:numPr>
          <w:ilvl w:val="0"/>
          <w:numId w:val="8"/>
        </w:numPr>
        <w:spacing w:after="0" w:line="240" w:lineRule="auto"/>
        <w:rPr>
          <w:rFonts w:ascii="Times New Roman" w:hAnsi="Times New Roman"/>
          <w:sz w:val="24"/>
          <w:szCs w:val="24"/>
        </w:rPr>
      </w:pPr>
      <w:r w:rsidRPr="00E0717D">
        <w:rPr>
          <w:rFonts w:ascii="Times New Roman" w:hAnsi="Times New Roman"/>
          <w:sz w:val="24"/>
          <w:szCs w:val="24"/>
        </w:rPr>
        <w:t>člen – Kateřina Součková</w:t>
      </w:r>
    </w:p>
    <w:p w14:paraId="3EBD81C8" w14:textId="16116ACB" w:rsidR="00E0717D" w:rsidRPr="00E0717D" w:rsidRDefault="00E0717D" w:rsidP="00E0717D">
      <w:pPr>
        <w:spacing w:after="0" w:line="240" w:lineRule="auto"/>
        <w:rPr>
          <w:rFonts w:ascii="Times New Roman" w:hAnsi="Times New Roman"/>
          <w:sz w:val="24"/>
          <w:szCs w:val="24"/>
        </w:rPr>
      </w:pPr>
      <w:r w:rsidRPr="00E0717D">
        <w:rPr>
          <w:rFonts w:ascii="Times New Roman" w:hAnsi="Times New Roman"/>
          <w:noProof/>
          <w:sz w:val="24"/>
          <w:szCs w:val="24"/>
        </w:rPr>
        <w:drawing>
          <wp:anchor distT="0" distB="0" distL="114300" distR="114300" simplePos="0" relativeHeight="251664384" behindDoc="1" locked="0" layoutInCell="1" allowOverlap="1" wp14:anchorId="01947589" wp14:editId="376DAB2A">
            <wp:simplePos x="0" y="0"/>
            <wp:positionH relativeFrom="column">
              <wp:posOffset>2773201</wp:posOffset>
            </wp:positionH>
            <wp:positionV relativeFrom="paragraph">
              <wp:posOffset>559352</wp:posOffset>
            </wp:positionV>
            <wp:extent cx="2918460" cy="1945005"/>
            <wp:effectExtent l="0" t="0" r="0" b="0"/>
            <wp:wrapTight wrapText="bothSides">
              <wp:wrapPolygon edited="0">
                <wp:start x="0" y="0"/>
                <wp:lineTo x="0" y="21367"/>
                <wp:lineTo x="21431" y="21367"/>
                <wp:lineTo x="21431" y="0"/>
                <wp:lineTo x="0" y="0"/>
              </wp:wrapPolygon>
            </wp:wrapTight>
            <wp:docPr id="961845207" name="Obrázek 3" descr="Může jít o obrázek jeden člověk nebo víc lidí a přisluhovač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ůže jít o obrázek jeden člověk nebo víc lidí a přisluhovači"/>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918460" cy="194500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sz w:val="24"/>
          <w:szCs w:val="24"/>
        </w:rPr>
        <w:tab/>
      </w:r>
      <w:r w:rsidRPr="00E0717D">
        <w:rPr>
          <w:rFonts w:ascii="Times New Roman" w:hAnsi="Times New Roman"/>
          <w:sz w:val="24"/>
          <w:szCs w:val="24"/>
        </w:rPr>
        <w:t>Naši zástupci se zúčastnili valné hromady okrsku, která proběhla v Podmoklanech. Zde byl zvolen Ludvík Kudláček starostou okrsku, Lucie Štejnarová jako členka výboru okrsku. Lukáš Staněk byl za okrsek navržen do OORM.</w:t>
      </w:r>
    </w:p>
    <w:p w14:paraId="0728AEF9" w14:textId="353A9862" w:rsidR="00E0717D" w:rsidRPr="00E0717D" w:rsidRDefault="00E0717D" w:rsidP="00E0717D">
      <w:pPr>
        <w:spacing w:after="0" w:line="240" w:lineRule="auto"/>
        <w:rPr>
          <w:rFonts w:ascii="Times New Roman" w:hAnsi="Times New Roman"/>
          <w:sz w:val="24"/>
          <w:szCs w:val="24"/>
        </w:rPr>
      </w:pPr>
      <w:r>
        <w:rPr>
          <w:rFonts w:ascii="Times New Roman" w:hAnsi="Times New Roman"/>
          <w:sz w:val="24"/>
          <w:szCs w:val="24"/>
        </w:rPr>
        <w:tab/>
      </w:r>
      <w:r w:rsidRPr="00E0717D">
        <w:rPr>
          <w:rFonts w:ascii="Times New Roman" w:hAnsi="Times New Roman"/>
          <w:sz w:val="24"/>
          <w:szCs w:val="24"/>
        </w:rPr>
        <w:t>Konal se také sjezd starostů okresu Havlíčkův Brod. Na tuto akci byli pozváni a oceněni také zástupci družstva dorostenek, které skončilo na 4. místě na mistrovství ČR v ZHVB v loňském roce.</w:t>
      </w:r>
    </w:p>
    <w:p w14:paraId="3ECD4DB7" w14:textId="76B82238" w:rsidR="00E0717D" w:rsidRPr="00E0717D" w:rsidRDefault="00E0717D" w:rsidP="00E0717D">
      <w:pPr>
        <w:spacing w:after="0" w:line="240" w:lineRule="auto"/>
        <w:rPr>
          <w:rFonts w:ascii="Times New Roman" w:hAnsi="Times New Roman"/>
          <w:sz w:val="24"/>
          <w:szCs w:val="24"/>
        </w:rPr>
      </w:pPr>
      <w:r>
        <w:rPr>
          <w:rFonts w:ascii="Times New Roman" w:hAnsi="Times New Roman"/>
          <w:sz w:val="24"/>
          <w:szCs w:val="24"/>
        </w:rPr>
        <w:tab/>
      </w:r>
      <w:r w:rsidRPr="00E0717D">
        <w:rPr>
          <w:rFonts w:ascii="Times New Roman" w:hAnsi="Times New Roman"/>
          <w:sz w:val="24"/>
          <w:szCs w:val="24"/>
        </w:rPr>
        <w:t xml:space="preserve">Koncem února také proběhl maškarní ples, na který jsme mimo jiné připravili i předtančení na téma volba královny krásy.  </w:t>
      </w:r>
    </w:p>
    <w:p w14:paraId="652B355A" w14:textId="30BA832B" w:rsidR="00E0717D" w:rsidRPr="00E0717D" w:rsidRDefault="00E0717D" w:rsidP="00E0717D">
      <w:pPr>
        <w:spacing w:after="0" w:line="240" w:lineRule="auto"/>
        <w:rPr>
          <w:rFonts w:ascii="Times New Roman" w:hAnsi="Times New Roman"/>
          <w:sz w:val="24"/>
          <w:szCs w:val="24"/>
        </w:rPr>
      </w:pPr>
      <w:r w:rsidRPr="00E0717D">
        <w:rPr>
          <w:rFonts w:ascii="Times New Roman" w:hAnsi="Times New Roman"/>
          <w:sz w:val="24"/>
          <w:szCs w:val="24"/>
        </w:rPr>
        <w:t>Mockrát děkujeme za opravdu velikou účast.</w:t>
      </w:r>
    </w:p>
    <w:p w14:paraId="45AAAFA9" w14:textId="7124206F" w:rsidR="00E0717D" w:rsidRPr="00E0717D" w:rsidRDefault="00E0717D" w:rsidP="00E0717D">
      <w:pPr>
        <w:spacing w:after="0" w:line="240" w:lineRule="auto"/>
        <w:rPr>
          <w:rFonts w:ascii="Times New Roman" w:hAnsi="Times New Roman"/>
          <w:sz w:val="24"/>
          <w:szCs w:val="24"/>
        </w:rPr>
      </w:pPr>
    </w:p>
    <w:p w14:paraId="2F9C2092" w14:textId="079192C4" w:rsidR="00E0717D" w:rsidRDefault="00E0717D" w:rsidP="00E0717D">
      <w:pPr>
        <w:spacing w:after="0" w:line="240" w:lineRule="auto"/>
        <w:rPr>
          <w:rFonts w:ascii="Times New Roman" w:hAnsi="Times New Roman"/>
          <w:sz w:val="24"/>
          <w:szCs w:val="24"/>
        </w:rPr>
      </w:pPr>
      <w:r w:rsidRPr="00E0717D">
        <w:rPr>
          <w:rFonts w:ascii="Times New Roman" w:hAnsi="Times New Roman"/>
          <w:noProof/>
          <w:sz w:val="24"/>
          <w:szCs w:val="24"/>
        </w:rPr>
        <mc:AlternateContent>
          <mc:Choice Requires="wps">
            <w:drawing>
              <wp:anchor distT="45720" distB="45720" distL="114300" distR="114300" simplePos="0" relativeHeight="251665408" behindDoc="1" locked="0" layoutInCell="1" allowOverlap="1" wp14:anchorId="054C2C0D" wp14:editId="74048BA3">
                <wp:simplePos x="0" y="0"/>
                <wp:positionH relativeFrom="column">
                  <wp:posOffset>3926840</wp:posOffset>
                </wp:positionH>
                <wp:positionV relativeFrom="paragraph">
                  <wp:posOffset>3810</wp:posOffset>
                </wp:positionV>
                <wp:extent cx="819150" cy="225425"/>
                <wp:effectExtent l="0" t="0" r="0" b="3175"/>
                <wp:wrapTight wrapText="bothSides">
                  <wp:wrapPolygon edited="0">
                    <wp:start x="1507" y="0"/>
                    <wp:lineTo x="1507" y="20079"/>
                    <wp:lineTo x="19591" y="20079"/>
                    <wp:lineTo x="19591" y="0"/>
                    <wp:lineTo x="1507" y="0"/>
                  </wp:wrapPolygon>
                </wp:wrapTight>
                <wp:docPr id="1735647573"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9150" cy="225425"/>
                        </a:xfrm>
                        <a:prstGeom prst="rect">
                          <a:avLst/>
                        </a:prstGeom>
                        <a:noFill/>
                        <a:ln w="9525">
                          <a:noFill/>
                          <a:miter lim="800000"/>
                          <a:headEnd/>
                          <a:tailEnd/>
                        </a:ln>
                      </wps:spPr>
                      <wps:txbx>
                        <w:txbxContent>
                          <w:p w14:paraId="7D7C2321" w14:textId="77777777" w:rsidR="00E0717D" w:rsidRPr="00813E43" w:rsidRDefault="00E0717D" w:rsidP="00E0717D">
                            <w:pPr>
                              <w:rPr>
                                <w:i/>
                                <w:iCs/>
                                <w:sz w:val="16"/>
                                <w:szCs w:val="16"/>
                              </w:rPr>
                            </w:pPr>
                            <w:r>
                              <w:rPr>
                                <w:i/>
                                <w:iCs/>
                                <w:sz w:val="16"/>
                                <w:szCs w:val="16"/>
                              </w:rPr>
                              <w:t>Maškarní ples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4C2C0D" id="_x0000_s1028" type="#_x0000_t202" style="position:absolute;margin-left:309.2pt;margin-top:.3pt;width:64.5pt;height:17.75pt;z-index:-2516060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" filled="f" stroked="f">
                <v:textbox>
                  <w:txbxContent>
                    <w:p w14:paraId="7D7C2321" w14:textId="77777777" w:rsidR="00E0717D" w:rsidRPr="00813E43" w:rsidRDefault="00E0717D" w:rsidP="00E0717D">
                      <w:pPr>
                        <w:rPr>
                          <w:i/>
                          <w:iCs/>
                          <w:sz w:val="16"/>
                          <w:szCs w:val="16"/>
                        </w:rPr>
                      </w:pPr>
                      <w:r>
                        <w:rPr>
                          <w:i/>
                          <w:iCs/>
                          <w:sz w:val="16"/>
                          <w:szCs w:val="16"/>
                        </w:rPr>
                        <w:t>Maškarní ples</w:t>
                      </w:r>
                    </w:p>
                  </w:txbxContent>
                </v:textbox>
                <w10:wrap type="tight"/>
              </v:shape>
            </w:pict>
          </mc:Fallback>
        </mc:AlternateContent>
      </w:r>
    </w:p>
    <w:p w14:paraId="20B4BCE8" w14:textId="77777777" w:rsidR="00E0717D" w:rsidRDefault="00E0717D" w:rsidP="00E0717D">
      <w:pPr>
        <w:spacing w:after="0" w:line="240" w:lineRule="auto"/>
        <w:rPr>
          <w:rFonts w:ascii="Times New Roman" w:hAnsi="Times New Roman"/>
          <w:sz w:val="24"/>
          <w:szCs w:val="24"/>
        </w:rPr>
      </w:pPr>
    </w:p>
    <w:p w14:paraId="4021CACC" w14:textId="6D6DDDE1" w:rsidR="00E0717D" w:rsidRPr="00E0717D" w:rsidRDefault="00E0717D" w:rsidP="00E0717D">
      <w:pPr>
        <w:spacing w:after="0" w:line="240" w:lineRule="auto"/>
        <w:rPr>
          <w:rFonts w:ascii="Times New Roman" w:hAnsi="Times New Roman"/>
          <w:sz w:val="24"/>
          <w:szCs w:val="24"/>
        </w:rPr>
      </w:pPr>
      <w:r w:rsidRPr="00E0717D">
        <w:rPr>
          <w:rFonts w:ascii="Times New Roman" w:hAnsi="Times New Roman"/>
          <w:noProof/>
          <w:sz w:val="24"/>
          <w:szCs w:val="24"/>
        </w:rPr>
        <w:drawing>
          <wp:anchor distT="0" distB="0" distL="114300" distR="114300" simplePos="0" relativeHeight="251666432" behindDoc="1" locked="0" layoutInCell="1" allowOverlap="1" wp14:anchorId="54107ED0" wp14:editId="123973FC">
            <wp:simplePos x="0" y="0"/>
            <wp:positionH relativeFrom="column">
              <wp:posOffset>2957830</wp:posOffset>
            </wp:positionH>
            <wp:positionV relativeFrom="paragraph">
              <wp:posOffset>455930</wp:posOffset>
            </wp:positionV>
            <wp:extent cx="2797810" cy="2246630"/>
            <wp:effectExtent l="0" t="0" r="2540" b="1270"/>
            <wp:wrapTight wrapText="bothSides">
              <wp:wrapPolygon edited="0">
                <wp:start x="0" y="0"/>
                <wp:lineTo x="0" y="21429"/>
                <wp:lineTo x="21473" y="21429"/>
                <wp:lineTo x="21473" y="0"/>
                <wp:lineTo x="0" y="0"/>
              </wp:wrapPolygon>
            </wp:wrapTight>
            <wp:docPr id="1632157471" name="Obrázek 4" descr="Může jít o obrázek ohe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ůže jít o obrázek oheň"/>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797810" cy="2246630"/>
                    </a:xfrm>
                    <a:prstGeom prst="rect">
                      <a:avLst/>
                    </a:prstGeom>
                    <a:noFill/>
                    <a:ln>
                      <a:noFill/>
                    </a:ln>
                  </pic:spPr>
                </pic:pic>
              </a:graphicData>
            </a:graphic>
          </wp:anchor>
        </w:drawing>
      </w:r>
      <w:r>
        <w:rPr>
          <w:rFonts w:ascii="Times New Roman" w:hAnsi="Times New Roman"/>
          <w:sz w:val="24"/>
          <w:szCs w:val="24"/>
        </w:rPr>
        <w:tab/>
      </w:r>
      <w:r w:rsidRPr="00E0717D">
        <w:rPr>
          <w:rFonts w:ascii="Times New Roman" w:hAnsi="Times New Roman"/>
          <w:sz w:val="24"/>
          <w:szCs w:val="24"/>
        </w:rPr>
        <w:t xml:space="preserve">Zásahová jednotka měla na pilno. Od října loňského roku zasahovala celkem u 14 událostí. Šestkrát se jednalo o požár. Například o dva požáry dopravního prostředku, požár kůlny, stromu a plotu, jehličí nebo svářecího robota. Máme za sebou také dva plané poplachy a šest technických pomocí na čištění ucpané kanalizace. </w:t>
      </w:r>
    </w:p>
    <w:p w14:paraId="6B6DDD3B" w14:textId="79159259" w:rsidR="00E0717D" w:rsidRPr="00E0717D" w:rsidRDefault="00E0717D" w:rsidP="00E0717D">
      <w:pPr>
        <w:spacing w:after="0" w:line="240" w:lineRule="auto"/>
        <w:rPr>
          <w:rFonts w:ascii="Times New Roman" w:hAnsi="Times New Roman"/>
          <w:sz w:val="24"/>
          <w:szCs w:val="24"/>
        </w:rPr>
      </w:pPr>
      <w:r>
        <w:rPr>
          <w:rFonts w:ascii="Times New Roman" w:hAnsi="Times New Roman"/>
          <w:sz w:val="24"/>
          <w:szCs w:val="24"/>
        </w:rPr>
        <w:tab/>
      </w:r>
      <w:r w:rsidRPr="00E0717D">
        <w:rPr>
          <w:rFonts w:ascii="Times New Roman" w:hAnsi="Times New Roman"/>
          <w:sz w:val="24"/>
          <w:szCs w:val="24"/>
        </w:rPr>
        <w:t>Proběhlo také několik školení – bezpečnost práce, zdravověda a opakované školení velitelů a strojníků. Jeden člen se také nově proškolil jako nositele dýchací techniky. Probíhá také větší oprava karoserie vozu Škoda 706 RTH, kterou zajišťuje obec.</w:t>
      </w:r>
    </w:p>
    <w:p w14:paraId="73A806A0" w14:textId="77777777" w:rsidR="00E0717D" w:rsidRDefault="00E0717D" w:rsidP="00E0717D">
      <w:pPr>
        <w:spacing w:after="0" w:line="240" w:lineRule="auto"/>
        <w:rPr>
          <w:rFonts w:ascii="Times New Roman" w:hAnsi="Times New Roman"/>
          <w:sz w:val="24"/>
          <w:szCs w:val="24"/>
        </w:rPr>
      </w:pPr>
      <w:r w:rsidRPr="00E0717D">
        <w:rPr>
          <w:rFonts w:ascii="Times New Roman" w:hAnsi="Times New Roman"/>
          <w:noProof/>
          <w:sz w:val="24"/>
          <w:szCs w:val="24"/>
        </w:rPr>
        <mc:AlternateContent>
          <mc:Choice Requires="wps">
            <w:drawing>
              <wp:anchor distT="45720" distB="45720" distL="114300" distR="114300" simplePos="0" relativeHeight="251667456" behindDoc="1" locked="0" layoutInCell="1" allowOverlap="1" wp14:anchorId="338BD7AF" wp14:editId="264BA77A">
                <wp:simplePos x="0" y="0"/>
                <wp:positionH relativeFrom="column">
                  <wp:posOffset>3710305</wp:posOffset>
                </wp:positionH>
                <wp:positionV relativeFrom="paragraph">
                  <wp:posOffset>654050</wp:posOffset>
                </wp:positionV>
                <wp:extent cx="1418590" cy="225425"/>
                <wp:effectExtent l="0" t="0" r="0" b="3175"/>
                <wp:wrapTight wrapText="bothSides">
                  <wp:wrapPolygon edited="0">
                    <wp:start x="870" y="0"/>
                    <wp:lineTo x="870" y="20079"/>
                    <wp:lineTo x="20594" y="20079"/>
                    <wp:lineTo x="20594" y="0"/>
                    <wp:lineTo x="870" y="0"/>
                  </wp:wrapPolygon>
                </wp:wrapTight>
                <wp:docPr id="1710355313"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8590" cy="225425"/>
                        </a:xfrm>
                        <a:prstGeom prst="rect">
                          <a:avLst/>
                        </a:prstGeom>
                        <a:noFill/>
                        <a:ln w="9525">
                          <a:noFill/>
                          <a:miter lim="800000"/>
                          <a:headEnd/>
                          <a:tailEnd/>
                        </a:ln>
                      </wps:spPr>
                      <wps:txbx>
                        <w:txbxContent>
                          <w:p w14:paraId="61F943F6" w14:textId="77777777" w:rsidR="00E0717D" w:rsidRPr="00813E43" w:rsidRDefault="00E0717D" w:rsidP="00E0717D">
                            <w:pPr>
                              <w:rPr>
                                <w:i/>
                                <w:iCs/>
                                <w:sz w:val="16"/>
                                <w:szCs w:val="16"/>
                              </w:rPr>
                            </w:pPr>
                            <w:r>
                              <w:rPr>
                                <w:i/>
                                <w:iCs/>
                                <w:sz w:val="16"/>
                                <w:szCs w:val="16"/>
                              </w:rPr>
                              <w:t>Požár kůlny v Krucemburku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8BD7AF" id="_x0000_s1029" type="#_x0000_t202" style="position:absolute;margin-left:292.15pt;margin-top:51.5pt;width:111.7pt;height:17.75pt;z-index:-251594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" filled="f" stroked="f">
                <v:textbox>
                  <w:txbxContent>
                    <w:p w14:paraId="61F943F6" w14:textId="77777777" w:rsidR="00E0717D" w:rsidRPr="00813E43" w:rsidRDefault="00E0717D" w:rsidP="00E0717D">
                      <w:pPr>
                        <w:rPr>
                          <w:i/>
                          <w:iCs/>
                          <w:sz w:val="16"/>
                          <w:szCs w:val="16"/>
                        </w:rPr>
                      </w:pPr>
                      <w:r>
                        <w:rPr>
                          <w:i/>
                          <w:iCs/>
                          <w:sz w:val="16"/>
                          <w:szCs w:val="16"/>
                        </w:rPr>
                        <w:t>Požár kůlny v Krucemburku</w:t>
                      </w:r>
                    </w:p>
                  </w:txbxContent>
                </v:textbox>
                <w10:wrap type="tight"/>
              </v:shape>
            </w:pict>
          </mc:Fallback>
        </mc:AlternateContent>
      </w:r>
      <w:r w:rsidRPr="00E0717D">
        <w:rPr>
          <w:rFonts w:ascii="Times New Roman" w:hAnsi="Times New Roman"/>
          <w:sz w:val="24"/>
          <w:szCs w:val="24"/>
        </w:rPr>
        <w:t>Na závěr bych vás rád pozval na akce, které jsou naplánovány na letošní rok.</w:t>
      </w:r>
      <w:r w:rsidRPr="00E0717D">
        <w:rPr>
          <w:rFonts w:ascii="Times New Roman" w:hAnsi="Times New Roman"/>
          <w:sz w:val="24"/>
          <w:szCs w:val="24"/>
        </w:rPr>
        <w:br/>
      </w:r>
      <w:r>
        <w:rPr>
          <w:rFonts w:ascii="Times New Roman" w:hAnsi="Times New Roman"/>
          <w:sz w:val="24"/>
          <w:szCs w:val="24"/>
        </w:rPr>
        <w:tab/>
      </w:r>
      <w:r w:rsidRPr="00E0717D">
        <w:rPr>
          <w:rFonts w:ascii="Times New Roman" w:hAnsi="Times New Roman"/>
          <w:sz w:val="24"/>
          <w:szCs w:val="24"/>
        </w:rPr>
        <w:t xml:space="preserve">Dne 13. června se uskuteční pohádková stezka na hasičské louce. Po jejím skončení proběhne rocková zábava se skupinou Kovadlo. </w:t>
      </w:r>
    </w:p>
    <w:p w14:paraId="70CD1A90" w14:textId="10132901" w:rsidR="00E0717D" w:rsidRPr="00E0717D" w:rsidRDefault="00E0717D" w:rsidP="00E0717D">
      <w:pPr>
        <w:spacing w:after="0" w:line="240" w:lineRule="auto"/>
        <w:rPr>
          <w:rFonts w:ascii="Times New Roman" w:hAnsi="Times New Roman"/>
          <w:sz w:val="24"/>
          <w:szCs w:val="24"/>
        </w:rPr>
      </w:pPr>
      <w:r w:rsidRPr="00E0717D">
        <w:rPr>
          <w:rFonts w:ascii="Times New Roman" w:hAnsi="Times New Roman"/>
          <w:sz w:val="24"/>
          <w:szCs w:val="24"/>
        </w:rPr>
        <w:t>Pouťová zábava nesmí chybět, druhý víkend v červenci, opět se skupinou Šafrán Rock.</w:t>
      </w:r>
    </w:p>
    <w:p w14:paraId="07810984" w14:textId="77777777" w:rsidR="00E0717D" w:rsidRPr="00E0717D" w:rsidRDefault="00E0717D" w:rsidP="00E0717D">
      <w:pPr>
        <w:spacing w:after="0" w:line="240" w:lineRule="auto"/>
        <w:rPr>
          <w:rFonts w:ascii="Times New Roman" w:hAnsi="Times New Roman"/>
          <w:sz w:val="24"/>
          <w:szCs w:val="24"/>
        </w:rPr>
      </w:pPr>
      <w:r w:rsidRPr="00E0717D">
        <w:rPr>
          <w:rFonts w:ascii="Times New Roman" w:hAnsi="Times New Roman"/>
          <w:sz w:val="24"/>
          <w:szCs w:val="24"/>
        </w:rPr>
        <w:t>Mladí hasiči si zasoutěží na domácí půdě 29. srpna, kdy proběhne pohárová soutěž. Dospělí potom 19. září na dalším ročníku Memoriálu Pavla Matalíka.</w:t>
      </w:r>
    </w:p>
    <w:p w14:paraId="68F97710" w14:textId="77777777" w:rsidR="00E0717D" w:rsidRDefault="00E0717D" w:rsidP="00E0717D">
      <w:pPr>
        <w:spacing w:after="0" w:line="240" w:lineRule="auto"/>
        <w:rPr>
          <w:rFonts w:ascii="Times New Roman" w:hAnsi="Times New Roman"/>
          <w:sz w:val="24"/>
          <w:szCs w:val="24"/>
        </w:rPr>
      </w:pPr>
      <w:r>
        <w:rPr>
          <w:rFonts w:ascii="Times New Roman" w:hAnsi="Times New Roman"/>
          <w:sz w:val="24"/>
          <w:szCs w:val="24"/>
        </w:rPr>
        <w:tab/>
      </w:r>
    </w:p>
    <w:p w14:paraId="196654EE" w14:textId="0274B259" w:rsidR="00E0717D" w:rsidRDefault="00E0717D" w:rsidP="00E0717D">
      <w:pPr>
        <w:spacing w:after="0" w:line="240" w:lineRule="auto"/>
        <w:jc w:val="center"/>
        <w:rPr>
          <w:rFonts w:ascii="Times New Roman" w:hAnsi="Times New Roman"/>
          <w:sz w:val="24"/>
          <w:szCs w:val="24"/>
        </w:rPr>
      </w:pPr>
      <w:r>
        <w:rPr>
          <w:rFonts w:ascii="Times New Roman" w:hAnsi="Times New Roman"/>
          <w:sz w:val="24"/>
          <w:szCs w:val="24"/>
        </w:rPr>
        <w:t>-13-</w:t>
      </w:r>
    </w:p>
    <w:p w14:paraId="7C56C286" w14:textId="05D4F9D8" w:rsidR="00E0717D" w:rsidRPr="00E0717D" w:rsidRDefault="00E0717D" w:rsidP="00E0717D">
      <w:pPr>
        <w:spacing w:after="0" w:line="240" w:lineRule="auto"/>
        <w:rPr>
          <w:rFonts w:ascii="Times New Roman" w:hAnsi="Times New Roman"/>
          <w:sz w:val="24"/>
          <w:szCs w:val="24"/>
        </w:rPr>
      </w:pPr>
      <w:r>
        <w:rPr>
          <w:rFonts w:ascii="Times New Roman" w:hAnsi="Times New Roman"/>
          <w:sz w:val="24"/>
          <w:szCs w:val="24"/>
        </w:rPr>
        <w:lastRenderedPageBreak/>
        <w:tab/>
      </w:r>
      <w:r w:rsidRPr="00E0717D">
        <w:rPr>
          <w:rFonts w:ascii="Times New Roman" w:hAnsi="Times New Roman"/>
          <w:sz w:val="24"/>
          <w:szCs w:val="24"/>
        </w:rPr>
        <w:t>Samozřejmě nás čeká spousta dalších soutěží, společenských akcí a jiných radovánek, o kterých vás budeme včas informovat. Sledujte náš facebookový a instagramový účet.</w:t>
      </w:r>
    </w:p>
    <w:p w14:paraId="27718A03" w14:textId="77777777" w:rsidR="00E0717D" w:rsidRPr="00E0717D" w:rsidRDefault="00E0717D" w:rsidP="00E0717D">
      <w:pPr>
        <w:spacing w:after="0" w:line="240" w:lineRule="auto"/>
        <w:rPr>
          <w:rFonts w:ascii="Times New Roman" w:hAnsi="Times New Roman"/>
          <w:sz w:val="24"/>
          <w:szCs w:val="24"/>
        </w:rPr>
      </w:pPr>
    </w:p>
    <w:p w14:paraId="49C86E54" w14:textId="399B37EB" w:rsidR="00E0717D" w:rsidRDefault="00E0717D" w:rsidP="00E0717D">
      <w:pPr>
        <w:spacing w:after="0" w:line="240" w:lineRule="auto"/>
        <w:rPr>
          <w:rFonts w:ascii="Times New Roman" w:hAnsi="Times New Roman"/>
          <w:sz w:val="24"/>
          <w:szCs w:val="24"/>
        </w:rPr>
      </w:pPr>
      <w:r w:rsidRPr="00E0717D">
        <w:rPr>
          <w:rFonts w:ascii="Times New Roman" w:hAnsi="Times New Roman"/>
          <w:sz w:val="24"/>
          <w:szCs w:val="24"/>
        </w:rPr>
        <w:t xml:space="preserve">                                                                                                                     Lukáš Staněk</w:t>
      </w:r>
    </w:p>
    <w:p w14:paraId="12BD13B5" w14:textId="7AA9B85A" w:rsidR="00E0717D" w:rsidRDefault="00E0717D" w:rsidP="00E0717D">
      <w:pPr>
        <w:spacing w:after="0" w:line="240" w:lineRule="auto"/>
        <w:rPr>
          <w:rFonts w:ascii="Times New Roman" w:hAnsi="Times New Roman"/>
          <w:sz w:val="24"/>
          <w:szCs w:val="24"/>
        </w:rPr>
      </w:pPr>
    </w:p>
    <w:p w14:paraId="38A453CE" w14:textId="77777777" w:rsidR="00E0717D" w:rsidRDefault="00E0717D" w:rsidP="00E0717D">
      <w:pPr>
        <w:spacing w:after="0" w:line="240" w:lineRule="auto"/>
        <w:rPr>
          <w:rFonts w:ascii="Times New Roman" w:hAnsi="Times New Roman"/>
          <w:b/>
          <w:bCs/>
          <w:sz w:val="28"/>
          <w:szCs w:val="28"/>
        </w:rPr>
      </w:pPr>
    </w:p>
    <w:p w14:paraId="7AE185B6" w14:textId="20B0C5E3" w:rsidR="00E0717D" w:rsidRPr="00E0717D" w:rsidRDefault="00E0717D" w:rsidP="00E0717D">
      <w:pPr>
        <w:spacing w:after="0" w:line="240" w:lineRule="auto"/>
        <w:rPr>
          <w:rFonts w:ascii="Times New Roman" w:hAnsi="Times New Roman"/>
          <w:b/>
          <w:bCs/>
          <w:sz w:val="28"/>
          <w:szCs w:val="28"/>
        </w:rPr>
      </w:pPr>
      <w:r w:rsidRPr="00E0717D">
        <w:rPr>
          <w:rFonts w:ascii="Times New Roman" w:hAnsi="Times New Roman"/>
          <w:b/>
          <w:bCs/>
          <w:sz w:val="28"/>
          <w:szCs w:val="28"/>
        </w:rPr>
        <w:t>TJ Sokol Sobíňov – před začátek jarní části sezóny 2025/2026</w:t>
      </w:r>
    </w:p>
    <w:p w14:paraId="38D394EC" w14:textId="132FE479" w:rsidR="00E0717D" w:rsidRPr="00E0717D" w:rsidRDefault="00E0717D" w:rsidP="00E0717D">
      <w:pPr>
        <w:spacing w:after="0" w:line="240" w:lineRule="auto"/>
        <w:rPr>
          <w:rFonts w:ascii="Times New Roman" w:hAnsi="Times New Roman"/>
          <w:sz w:val="24"/>
          <w:szCs w:val="24"/>
        </w:rPr>
      </w:pPr>
      <w:r>
        <w:rPr>
          <w:rFonts w:ascii="Times New Roman" w:hAnsi="Times New Roman"/>
          <w:sz w:val="24"/>
          <w:szCs w:val="24"/>
        </w:rPr>
        <w:tab/>
      </w:r>
      <w:r w:rsidRPr="00E0717D">
        <w:rPr>
          <w:rFonts w:ascii="Times New Roman" w:hAnsi="Times New Roman"/>
          <w:sz w:val="24"/>
          <w:szCs w:val="24"/>
        </w:rPr>
        <w:t xml:space="preserve">Sobíňovští fotbalisté hrají druhým rokem po návratu 8. ligu OFS Havlíčkův Brod (dříve Okresní přebor). A hrajeme ji vcelku úspěšně – po bodově rekordní podzimní části sezóny nám patří slušné páté tabulky. </w:t>
      </w:r>
    </w:p>
    <w:p w14:paraId="2804FAAD" w14:textId="77777777" w:rsidR="00E0717D" w:rsidRPr="00E0717D" w:rsidRDefault="00E0717D" w:rsidP="00E0717D">
      <w:pPr>
        <w:spacing w:after="0" w:line="240" w:lineRule="auto"/>
        <w:jc w:val="center"/>
        <w:rPr>
          <w:rFonts w:ascii="Times New Roman" w:hAnsi="Times New Roman"/>
          <w:sz w:val="24"/>
          <w:szCs w:val="24"/>
        </w:rPr>
      </w:pPr>
      <w:r w:rsidRPr="00E0717D">
        <w:rPr>
          <w:rFonts w:ascii="Times New Roman" w:hAnsi="Times New Roman"/>
          <w:noProof/>
          <w:sz w:val="24"/>
          <w:szCs w:val="24"/>
          <w:bdr w:val="none" w:sz="0" w:space="0" w:color="auto" w:frame="1"/>
        </w:rPr>
        <w:drawing>
          <wp:inline distT="0" distB="0" distL="0" distR="0" wp14:anchorId="76A0DA54" wp14:editId="13E4C520">
            <wp:extent cx="2626360" cy="2466975"/>
            <wp:effectExtent l="19050" t="19050" r="21590" b="28575"/>
            <wp:docPr id="1944915233"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626360" cy="2466975"/>
                    </a:xfrm>
                    <a:prstGeom prst="rect">
                      <a:avLst/>
                    </a:prstGeom>
                    <a:noFill/>
                    <a:ln w="19050">
                      <a:solidFill>
                        <a:schemeClr val="accent1"/>
                      </a:solidFill>
                    </a:ln>
                  </pic:spPr>
                </pic:pic>
              </a:graphicData>
            </a:graphic>
          </wp:inline>
        </w:drawing>
      </w:r>
    </w:p>
    <w:p w14:paraId="621189A0" w14:textId="2F5CB93E" w:rsidR="00E0717D" w:rsidRPr="00E0717D" w:rsidRDefault="00E0717D" w:rsidP="00E0717D">
      <w:pPr>
        <w:spacing w:after="0" w:line="240" w:lineRule="auto"/>
        <w:rPr>
          <w:rFonts w:ascii="Times New Roman" w:hAnsi="Times New Roman"/>
          <w:sz w:val="24"/>
          <w:szCs w:val="24"/>
        </w:rPr>
      </w:pPr>
      <w:r>
        <w:rPr>
          <w:rFonts w:ascii="Times New Roman" w:hAnsi="Times New Roman"/>
          <w:sz w:val="24"/>
          <w:szCs w:val="24"/>
        </w:rPr>
        <w:tab/>
      </w:r>
      <w:r w:rsidRPr="00E0717D">
        <w:rPr>
          <w:rFonts w:ascii="Times New Roman" w:hAnsi="Times New Roman"/>
          <w:sz w:val="24"/>
          <w:szCs w:val="24"/>
        </w:rPr>
        <w:t>Během dlouhé zimní přestávky v našem kádru nenastaly žádné převratné změny. Na straně odchodů svítí nula, naopak s námi začali trénovat mladíci Jáchym Kamp (ročník 2010) a Filip Štolfa (2009), kteří tak doplnili podzimní dvojici nováčků Štěpána Kampa (2008) a Tomáše Halamu (2008). Na jaře tak snad dostanou možnost poprvé naskočit do mistrovského zápasu v kategorii dospělých.</w:t>
      </w:r>
    </w:p>
    <w:p w14:paraId="19663B0A" w14:textId="133B5DB6" w:rsidR="00E0717D" w:rsidRPr="00E0717D" w:rsidRDefault="00E0717D" w:rsidP="00E0717D">
      <w:pPr>
        <w:spacing w:after="0" w:line="240" w:lineRule="auto"/>
        <w:rPr>
          <w:rFonts w:ascii="Times New Roman" w:hAnsi="Times New Roman"/>
          <w:sz w:val="24"/>
          <w:szCs w:val="24"/>
        </w:rPr>
      </w:pPr>
      <w:r>
        <w:rPr>
          <w:rFonts w:ascii="Times New Roman" w:hAnsi="Times New Roman"/>
          <w:sz w:val="24"/>
          <w:szCs w:val="24"/>
        </w:rPr>
        <w:tab/>
      </w:r>
      <w:r w:rsidRPr="00E0717D">
        <w:rPr>
          <w:rFonts w:ascii="Times New Roman" w:hAnsi="Times New Roman"/>
          <w:sz w:val="24"/>
          <w:szCs w:val="24"/>
        </w:rPr>
        <w:t>Jarní část sezóny začínáme dvojicí zápasů venku: v Dlouhé Vsi a v Mírovce. Na domácím hřišti bychom se měli poprvé objevit o velikonočním víkendu v zápase proti Jeřišnu. Rozpis jara přikládáme níže. Termíny i časy zápasů se ještě mohou trochu změnit, ale rámcově by to takto mělo sedět.</w:t>
      </w:r>
    </w:p>
    <w:p w14:paraId="01F3BE49" w14:textId="77777777" w:rsidR="00E0717D" w:rsidRPr="00E0717D" w:rsidRDefault="00E0717D" w:rsidP="00E0717D">
      <w:pPr>
        <w:spacing w:after="0" w:line="240" w:lineRule="auto"/>
        <w:jc w:val="center"/>
        <w:rPr>
          <w:rFonts w:ascii="Times New Roman" w:hAnsi="Times New Roman"/>
          <w:sz w:val="24"/>
          <w:szCs w:val="24"/>
        </w:rPr>
      </w:pPr>
      <w:r w:rsidRPr="00E0717D">
        <w:rPr>
          <w:rFonts w:ascii="Times New Roman" w:hAnsi="Times New Roman"/>
          <w:noProof/>
          <w:sz w:val="24"/>
          <w:szCs w:val="24"/>
        </w:rPr>
        <w:drawing>
          <wp:inline distT="0" distB="0" distL="0" distR="0" wp14:anchorId="4A6B12CC" wp14:editId="27A25EF3">
            <wp:extent cx="3733337" cy="2621280"/>
            <wp:effectExtent l="0" t="0" r="635" b="7620"/>
            <wp:docPr id="60281787"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81787" name=""/>
                    <pic:cNvPicPr/>
                  </pic:nvPicPr>
                  <pic:blipFill>
                    <a:blip r:embed="rId31"/>
                    <a:stretch>
                      <a:fillRect/>
                    </a:stretch>
                  </pic:blipFill>
                  <pic:spPr>
                    <a:xfrm>
                      <a:off x="0" y="0"/>
                      <a:ext cx="3759927" cy="2639950"/>
                    </a:xfrm>
                    <a:prstGeom prst="rect">
                      <a:avLst/>
                    </a:prstGeom>
                  </pic:spPr>
                </pic:pic>
              </a:graphicData>
            </a:graphic>
          </wp:inline>
        </w:drawing>
      </w:r>
    </w:p>
    <w:p w14:paraId="070D8B5E" w14:textId="77777777" w:rsidR="0017474C" w:rsidRDefault="0017474C" w:rsidP="00E0717D">
      <w:pPr>
        <w:spacing w:after="0" w:line="240" w:lineRule="auto"/>
        <w:rPr>
          <w:rFonts w:ascii="Times New Roman" w:hAnsi="Times New Roman"/>
          <w:sz w:val="24"/>
          <w:szCs w:val="24"/>
        </w:rPr>
      </w:pPr>
    </w:p>
    <w:p w14:paraId="7ED7AD37" w14:textId="2DA845DA" w:rsidR="00E0717D" w:rsidRPr="00E0717D" w:rsidRDefault="0017474C" w:rsidP="0017474C">
      <w:pPr>
        <w:spacing w:after="0" w:line="240" w:lineRule="auto"/>
        <w:jc w:val="center"/>
        <w:rPr>
          <w:rFonts w:ascii="Times New Roman" w:hAnsi="Times New Roman"/>
          <w:sz w:val="24"/>
          <w:szCs w:val="24"/>
        </w:rPr>
      </w:pPr>
      <w:r>
        <w:rPr>
          <w:rFonts w:ascii="Times New Roman" w:hAnsi="Times New Roman"/>
          <w:sz w:val="24"/>
          <w:szCs w:val="24"/>
        </w:rPr>
        <w:t>-14-</w:t>
      </w:r>
    </w:p>
    <w:p w14:paraId="331D07C0" w14:textId="646C7874" w:rsidR="00E0717D" w:rsidRPr="00E0717D" w:rsidRDefault="0017474C" w:rsidP="00E0717D">
      <w:pPr>
        <w:spacing w:after="0" w:line="240" w:lineRule="auto"/>
        <w:rPr>
          <w:rFonts w:ascii="Times New Roman" w:hAnsi="Times New Roman"/>
          <w:sz w:val="24"/>
          <w:szCs w:val="24"/>
        </w:rPr>
      </w:pPr>
      <w:r>
        <w:rPr>
          <w:rFonts w:ascii="Times New Roman" w:hAnsi="Times New Roman"/>
          <w:sz w:val="24"/>
          <w:szCs w:val="24"/>
        </w:rPr>
        <w:lastRenderedPageBreak/>
        <w:tab/>
      </w:r>
      <w:r w:rsidR="00E0717D" w:rsidRPr="00E0717D">
        <w:rPr>
          <w:rFonts w:ascii="Times New Roman" w:hAnsi="Times New Roman"/>
          <w:sz w:val="24"/>
          <w:szCs w:val="24"/>
        </w:rPr>
        <w:t>Pro další novinky a aktuální dění můžete jako vždy sledovat naše webové stránky:</w:t>
      </w:r>
      <w:r w:rsidR="00E0717D" w:rsidRPr="00E0717D">
        <w:rPr>
          <w:rFonts w:ascii="Times New Roman" w:hAnsi="Times New Roman"/>
          <w:sz w:val="24"/>
          <w:szCs w:val="24"/>
        </w:rPr>
        <w:br/>
      </w:r>
      <w:hyperlink r:id="rId32" w:history="1">
        <w:r w:rsidR="00E0717D" w:rsidRPr="00E0717D">
          <w:rPr>
            <w:rStyle w:val="Hypertextovodkaz"/>
            <w:rFonts w:ascii="Times New Roman" w:hAnsi="Times New Roman"/>
            <w:sz w:val="24"/>
            <w:szCs w:val="24"/>
          </w:rPr>
          <w:t>fotbalsobinov.unas.cz</w:t>
        </w:r>
      </w:hyperlink>
      <w:r w:rsidR="00E0717D" w:rsidRPr="00E0717D">
        <w:rPr>
          <w:rFonts w:ascii="Times New Roman" w:hAnsi="Times New Roman"/>
          <w:sz w:val="24"/>
          <w:szCs w:val="24"/>
        </w:rPr>
        <w:t>, mimo to nás najdete i na Facebooku (TJ Sokol Sobíňov) a na Instagramu máme neoficiální fanouškovkou fanpage (tj_sokol_sobinov_fanpage).</w:t>
      </w:r>
    </w:p>
    <w:p w14:paraId="7BBF2963" w14:textId="77777777" w:rsidR="00E0717D" w:rsidRPr="00E0717D" w:rsidRDefault="00E0717D" w:rsidP="00E0717D">
      <w:pPr>
        <w:spacing w:after="0" w:line="240" w:lineRule="auto"/>
        <w:rPr>
          <w:rFonts w:ascii="Times New Roman" w:hAnsi="Times New Roman"/>
          <w:sz w:val="24"/>
          <w:szCs w:val="24"/>
        </w:rPr>
      </w:pPr>
      <w:r w:rsidRPr="00E0717D">
        <w:rPr>
          <w:rFonts w:ascii="Times New Roman" w:hAnsi="Times New Roman"/>
          <w:sz w:val="24"/>
          <w:szCs w:val="24"/>
        </w:rPr>
        <w:t>Těšíme se na shledanou na našem krásném hřišti.</w:t>
      </w:r>
    </w:p>
    <w:p w14:paraId="40A071E3" w14:textId="77777777" w:rsidR="0017474C" w:rsidRDefault="0017474C" w:rsidP="00E0717D">
      <w:pPr>
        <w:spacing w:after="0" w:line="240" w:lineRule="auto"/>
        <w:jc w:val="right"/>
        <w:rPr>
          <w:rFonts w:ascii="Times New Roman" w:hAnsi="Times New Roman"/>
          <w:sz w:val="24"/>
          <w:szCs w:val="24"/>
        </w:rPr>
      </w:pPr>
    </w:p>
    <w:p w14:paraId="6ECC9446" w14:textId="77777777" w:rsidR="0017474C" w:rsidRDefault="0017474C" w:rsidP="00E0717D">
      <w:pPr>
        <w:spacing w:after="0" w:line="240" w:lineRule="auto"/>
        <w:jc w:val="right"/>
        <w:rPr>
          <w:rFonts w:ascii="Times New Roman" w:hAnsi="Times New Roman"/>
          <w:sz w:val="24"/>
          <w:szCs w:val="24"/>
        </w:rPr>
      </w:pPr>
    </w:p>
    <w:p w14:paraId="07B07167" w14:textId="77777777" w:rsidR="0017474C" w:rsidRDefault="00E0717D" w:rsidP="00E0717D">
      <w:pPr>
        <w:spacing w:after="0" w:line="240" w:lineRule="auto"/>
        <w:jc w:val="right"/>
        <w:rPr>
          <w:rFonts w:ascii="Times New Roman" w:hAnsi="Times New Roman"/>
          <w:sz w:val="24"/>
          <w:szCs w:val="24"/>
        </w:rPr>
      </w:pPr>
      <w:r w:rsidRPr="00E0717D">
        <w:rPr>
          <w:rFonts w:ascii="Times New Roman" w:hAnsi="Times New Roman"/>
          <w:sz w:val="24"/>
          <w:szCs w:val="24"/>
        </w:rPr>
        <w:t>Za TJ Sokol Sobíňov,</w:t>
      </w:r>
    </w:p>
    <w:p w14:paraId="6FA3B698" w14:textId="16FB2329" w:rsidR="00E0717D" w:rsidRDefault="00E0717D" w:rsidP="00E0717D">
      <w:pPr>
        <w:spacing w:after="0" w:line="240" w:lineRule="auto"/>
        <w:jc w:val="right"/>
        <w:rPr>
          <w:rFonts w:ascii="Times New Roman" w:hAnsi="Times New Roman"/>
          <w:sz w:val="24"/>
          <w:szCs w:val="24"/>
        </w:rPr>
      </w:pPr>
      <w:r w:rsidRPr="00E0717D">
        <w:rPr>
          <w:rFonts w:ascii="Times New Roman" w:hAnsi="Times New Roman"/>
          <w:sz w:val="24"/>
          <w:szCs w:val="24"/>
        </w:rPr>
        <w:t>Pavel Kafka</w:t>
      </w:r>
    </w:p>
    <w:p w14:paraId="3B808BD9" w14:textId="177B89F9" w:rsidR="0017474C" w:rsidRDefault="00EB0225" w:rsidP="00E0717D">
      <w:pPr>
        <w:spacing w:after="0" w:line="240" w:lineRule="auto"/>
        <w:jc w:val="right"/>
        <w:rPr>
          <w:rFonts w:ascii="Times New Roman" w:hAnsi="Times New Roman"/>
          <w:sz w:val="24"/>
          <w:szCs w:val="24"/>
        </w:rPr>
      </w:pPr>
      <w:r>
        <w:rPr>
          <w:rFonts w:ascii="Times New Roman" w:hAnsi="Times New Roman"/>
          <w:noProof/>
          <w:sz w:val="24"/>
          <w:szCs w:val="24"/>
        </w:rPr>
        <w:drawing>
          <wp:anchor distT="0" distB="0" distL="114300" distR="114300" simplePos="0" relativeHeight="251668480" behindDoc="1" locked="0" layoutInCell="1" allowOverlap="1" wp14:anchorId="23762B5A" wp14:editId="168EF07C">
            <wp:simplePos x="0" y="0"/>
            <wp:positionH relativeFrom="column">
              <wp:posOffset>1066165</wp:posOffset>
            </wp:positionH>
            <wp:positionV relativeFrom="paragraph">
              <wp:posOffset>6985</wp:posOffset>
            </wp:positionV>
            <wp:extent cx="4000500" cy="2804142"/>
            <wp:effectExtent l="0" t="0" r="0" b="0"/>
            <wp:wrapTight wrapText="bothSides">
              <wp:wrapPolygon edited="0">
                <wp:start x="0" y="0"/>
                <wp:lineTo x="0" y="21429"/>
                <wp:lineTo x="21497" y="21429"/>
                <wp:lineTo x="21497" y="0"/>
                <wp:lineTo x="0" y="0"/>
              </wp:wrapPolygon>
            </wp:wrapTight>
            <wp:docPr id="55" name="Obrázek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Obrázek 55"/>
                    <pic:cNvPicPr/>
                  </pic:nvPicPr>
                  <pic:blipFill>
                    <a:blip r:embed="rId33" cstate="print">
                      <a:extLst>
                        <a:ext uri="{28A0092B-C50C-407E-A947-70E740481C1C}">
                          <a14:useLocalDpi xmlns:a14="http://schemas.microsoft.com/office/drawing/2010/main" val="0"/>
                        </a:ext>
                      </a:extLst>
                    </a:blip>
                    <a:stretch>
                      <a:fillRect/>
                    </a:stretch>
                  </pic:blipFill>
                  <pic:spPr>
                    <a:xfrm>
                      <a:off x="0" y="0"/>
                      <a:ext cx="4000500" cy="2804142"/>
                    </a:xfrm>
                    <a:prstGeom prst="rect">
                      <a:avLst/>
                    </a:prstGeom>
                  </pic:spPr>
                </pic:pic>
              </a:graphicData>
            </a:graphic>
          </wp:anchor>
        </w:drawing>
      </w:r>
    </w:p>
    <w:p w14:paraId="0B91D09B" w14:textId="65B2CD51" w:rsidR="0017474C" w:rsidRPr="00E0717D" w:rsidRDefault="0017474C" w:rsidP="00E0717D">
      <w:pPr>
        <w:spacing w:after="0" w:line="240" w:lineRule="auto"/>
        <w:jc w:val="right"/>
        <w:rPr>
          <w:rFonts w:ascii="Times New Roman" w:hAnsi="Times New Roman"/>
          <w:sz w:val="24"/>
          <w:szCs w:val="24"/>
        </w:rPr>
      </w:pPr>
    </w:p>
    <w:p w14:paraId="5C125E56" w14:textId="602E346F" w:rsidR="00E0717D" w:rsidRPr="00E0717D" w:rsidRDefault="00E0717D" w:rsidP="00E0717D">
      <w:pPr>
        <w:spacing w:after="0" w:line="240" w:lineRule="auto"/>
        <w:rPr>
          <w:rFonts w:ascii="Times New Roman" w:hAnsi="Times New Roman"/>
          <w:sz w:val="24"/>
          <w:szCs w:val="24"/>
        </w:rPr>
      </w:pPr>
    </w:p>
    <w:p w14:paraId="2AC3DA12" w14:textId="55B90118" w:rsidR="00801882" w:rsidRDefault="00801882" w:rsidP="00801882">
      <w:pPr>
        <w:spacing w:before="100" w:beforeAutospacing="1" w:after="100" w:afterAutospacing="1" w:line="240" w:lineRule="auto"/>
        <w:jc w:val="center"/>
        <w:rPr>
          <w:rFonts w:ascii="Times New Roman" w:hAnsi="Times New Roman"/>
          <w:sz w:val="24"/>
          <w:szCs w:val="24"/>
        </w:rPr>
      </w:pPr>
    </w:p>
    <w:p w14:paraId="25422B5E" w14:textId="5A3993F3" w:rsidR="0017474C" w:rsidRDefault="0017474C" w:rsidP="00801882">
      <w:pPr>
        <w:spacing w:before="100" w:beforeAutospacing="1" w:after="100" w:afterAutospacing="1" w:line="240" w:lineRule="auto"/>
        <w:jc w:val="center"/>
        <w:rPr>
          <w:rFonts w:ascii="Times New Roman" w:hAnsi="Times New Roman"/>
          <w:sz w:val="24"/>
          <w:szCs w:val="24"/>
        </w:rPr>
      </w:pPr>
    </w:p>
    <w:p w14:paraId="1E3C98A4" w14:textId="0D674377" w:rsidR="0017474C" w:rsidRDefault="0017474C" w:rsidP="00801882">
      <w:pPr>
        <w:spacing w:before="100" w:beforeAutospacing="1" w:after="100" w:afterAutospacing="1" w:line="240" w:lineRule="auto"/>
        <w:jc w:val="center"/>
        <w:rPr>
          <w:rFonts w:ascii="Times New Roman" w:hAnsi="Times New Roman"/>
          <w:sz w:val="24"/>
          <w:szCs w:val="24"/>
        </w:rPr>
      </w:pPr>
    </w:p>
    <w:p w14:paraId="65A682F3" w14:textId="3FFA8EAD" w:rsidR="0017474C" w:rsidRDefault="0017474C" w:rsidP="00801882">
      <w:pPr>
        <w:spacing w:before="100" w:beforeAutospacing="1" w:after="100" w:afterAutospacing="1" w:line="240" w:lineRule="auto"/>
        <w:jc w:val="center"/>
        <w:rPr>
          <w:rFonts w:ascii="Times New Roman" w:hAnsi="Times New Roman"/>
          <w:sz w:val="24"/>
          <w:szCs w:val="24"/>
        </w:rPr>
      </w:pPr>
    </w:p>
    <w:p w14:paraId="0A4059FE" w14:textId="4BE36FD2" w:rsidR="0017474C" w:rsidRDefault="0017474C" w:rsidP="00801882">
      <w:pPr>
        <w:spacing w:before="100" w:beforeAutospacing="1" w:after="100" w:afterAutospacing="1" w:line="240" w:lineRule="auto"/>
        <w:jc w:val="center"/>
        <w:rPr>
          <w:rFonts w:ascii="Times New Roman" w:hAnsi="Times New Roman"/>
          <w:sz w:val="24"/>
          <w:szCs w:val="24"/>
        </w:rPr>
      </w:pPr>
    </w:p>
    <w:p w14:paraId="7C345EFE" w14:textId="0519B682" w:rsidR="0017474C" w:rsidRDefault="0017474C" w:rsidP="00801882">
      <w:pPr>
        <w:spacing w:before="100" w:beforeAutospacing="1" w:after="100" w:afterAutospacing="1" w:line="240" w:lineRule="auto"/>
        <w:jc w:val="center"/>
        <w:rPr>
          <w:rFonts w:ascii="Times New Roman" w:hAnsi="Times New Roman"/>
          <w:sz w:val="24"/>
          <w:szCs w:val="24"/>
        </w:rPr>
      </w:pPr>
    </w:p>
    <w:p w14:paraId="3B5DE6B4" w14:textId="3C65E928" w:rsidR="0017474C" w:rsidRDefault="00EB0225" w:rsidP="00801882">
      <w:pPr>
        <w:spacing w:before="100" w:beforeAutospacing="1" w:after="100" w:afterAutospacing="1" w:line="240" w:lineRule="auto"/>
        <w:jc w:val="center"/>
        <w:rPr>
          <w:rFonts w:ascii="Times New Roman" w:hAnsi="Times New Roman"/>
          <w:sz w:val="24"/>
          <w:szCs w:val="24"/>
        </w:rPr>
      </w:pPr>
      <w:r>
        <w:rPr>
          <w:rFonts w:ascii="Times New Roman" w:hAnsi="Times New Roman"/>
          <w:noProof/>
          <w:sz w:val="24"/>
          <w:szCs w:val="24"/>
        </w:rPr>
        <w:drawing>
          <wp:anchor distT="0" distB="0" distL="114300" distR="114300" simplePos="0" relativeHeight="251670528" behindDoc="1" locked="0" layoutInCell="1" allowOverlap="1" wp14:anchorId="5208F818" wp14:editId="2CAE86F6">
            <wp:simplePos x="0" y="0"/>
            <wp:positionH relativeFrom="margin">
              <wp:align>right</wp:align>
            </wp:positionH>
            <wp:positionV relativeFrom="paragraph">
              <wp:posOffset>304800</wp:posOffset>
            </wp:positionV>
            <wp:extent cx="2649855" cy="3749040"/>
            <wp:effectExtent l="0" t="0" r="0" b="3810"/>
            <wp:wrapTight wrapText="bothSides">
              <wp:wrapPolygon edited="0">
                <wp:start x="0" y="0"/>
                <wp:lineTo x="0" y="21512"/>
                <wp:lineTo x="21429" y="21512"/>
                <wp:lineTo x="21429" y="0"/>
                <wp:lineTo x="0" y="0"/>
              </wp:wrapPolygon>
            </wp:wrapTight>
            <wp:docPr id="57" name="Obrázek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Obrázek 57"/>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649855" cy="374904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noProof/>
          <w:sz w:val="24"/>
          <w:szCs w:val="24"/>
        </w:rPr>
        <w:drawing>
          <wp:anchor distT="0" distB="0" distL="114300" distR="114300" simplePos="0" relativeHeight="251669504" behindDoc="1" locked="0" layoutInCell="1" allowOverlap="1" wp14:anchorId="04777C6F" wp14:editId="5EC5DE32">
            <wp:simplePos x="0" y="0"/>
            <wp:positionH relativeFrom="column">
              <wp:posOffset>227965</wp:posOffset>
            </wp:positionH>
            <wp:positionV relativeFrom="paragraph">
              <wp:posOffset>270510</wp:posOffset>
            </wp:positionV>
            <wp:extent cx="2674620" cy="3782695"/>
            <wp:effectExtent l="0" t="0" r="0" b="8255"/>
            <wp:wrapTight wrapText="bothSides">
              <wp:wrapPolygon edited="0">
                <wp:start x="0" y="0"/>
                <wp:lineTo x="0" y="21538"/>
                <wp:lineTo x="21385" y="21538"/>
                <wp:lineTo x="21385" y="0"/>
                <wp:lineTo x="0" y="0"/>
              </wp:wrapPolygon>
            </wp:wrapTight>
            <wp:docPr id="56" name="Obrázek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Obrázek 56"/>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674620" cy="3782695"/>
                    </a:xfrm>
                    <a:prstGeom prst="rect">
                      <a:avLst/>
                    </a:prstGeom>
                  </pic:spPr>
                </pic:pic>
              </a:graphicData>
            </a:graphic>
            <wp14:sizeRelH relativeFrom="margin">
              <wp14:pctWidth>0</wp14:pctWidth>
            </wp14:sizeRelH>
            <wp14:sizeRelV relativeFrom="margin">
              <wp14:pctHeight>0</wp14:pctHeight>
            </wp14:sizeRelV>
          </wp:anchor>
        </w:drawing>
      </w:r>
    </w:p>
    <w:p w14:paraId="5209DBDD" w14:textId="3E7C66A1" w:rsidR="0017474C" w:rsidRDefault="0017474C" w:rsidP="00801882">
      <w:pPr>
        <w:spacing w:before="100" w:beforeAutospacing="1" w:after="100" w:afterAutospacing="1" w:line="240" w:lineRule="auto"/>
        <w:jc w:val="center"/>
        <w:rPr>
          <w:rFonts w:ascii="Times New Roman" w:hAnsi="Times New Roman"/>
          <w:sz w:val="24"/>
          <w:szCs w:val="24"/>
        </w:rPr>
      </w:pPr>
      <w:r>
        <w:rPr>
          <w:rFonts w:ascii="Times New Roman" w:hAnsi="Times New Roman"/>
          <w:sz w:val="24"/>
          <w:szCs w:val="24"/>
        </w:rPr>
        <w:t>-15-</w:t>
      </w:r>
    </w:p>
    <w:p w14:paraId="6717D5C6" w14:textId="2A9312F5" w:rsidR="0017474C" w:rsidRDefault="0017474C" w:rsidP="0017474C">
      <w:pPr>
        <w:pStyle w:val="Bezmezer"/>
        <w:rPr>
          <w:rFonts w:ascii="Times New Roman" w:hAnsi="Times New Roman"/>
          <w:b/>
          <w:sz w:val="28"/>
          <w:szCs w:val="28"/>
        </w:rPr>
      </w:pPr>
      <w:r>
        <w:rPr>
          <w:rFonts w:ascii="Times New Roman" w:hAnsi="Times New Roman"/>
          <w:b/>
          <w:sz w:val="28"/>
          <w:szCs w:val="28"/>
        </w:rPr>
        <w:lastRenderedPageBreak/>
        <w:t>Poznamenejte si</w:t>
      </w:r>
    </w:p>
    <w:p w14:paraId="1870FDED" w14:textId="77777777" w:rsidR="0017474C" w:rsidRDefault="0017474C" w:rsidP="0017474C">
      <w:pPr>
        <w:pStyle w:val="Bezmezer"/>
        <w:rPr>
          <w:rFonts w:ascii="Times New Roman" w:hAnsi="Times New Roman"/>
          <w:i/>
          <w:sz w:val="24"/>
          <w:szCs w:val="24"/>
        </w:rPr>
      </w:pPr>
      <w:r>
        <w:rPr>
          <w:rFonts w:ascii="Times New Roman" w:hAnsi="Times New Roman"/>
          <w:i/>
          <w:sz w:val="24"/>
          <w:szCs w:val="24"/>
        </w:rPr>
        <w:t>předběžné termíny sběru odpadu</w:t>
      </w:r>
    </w:p>
    <w:p w14:paraId="41CA1D47" w14:textId="763BCDE3" w:rsidR="0017474C" w:rsidRDefault="0017474C" w:rsidP="0017474C">
      <w:pPr>
        <w:pStyle w:val="Bezmezer"/>
        <w:rPr>
          <w:rFonts w:ascii="Times New Roman" w:hAnsi="Times New Roman"/>
          <w:b/>
          <w:sz w:val="24"/>
          <w:szCs w:val="24"/>
        </w:rPr>
      </w:pPr>
    </w:p>
    <w:p w14:paraId="01D1FEC5" w14:textId="2138F1B6" w:rsidR="0017474C" w:rsidRDefault="0017474C" w:rsidP="0017474C">
      <w:pPr>
        <w:pStyle w:val="Bezmezer"/>
        <w:rPr>
          <w:rFonts w:ascii="Times New Roman" w:hAnsi="Times New Roman"/>
          <w:sz w:val="24"/>
          <w:szCs w:val="24"/>
        </w:rPr>
      </w:pPr>
      <w:r>
        <w:rPr>
          <w:rFonts w:ascii="Times New Roman" w:hAnsi="Times New Roman"/>
          <w:b/>
          <w:sz w:val="24"/>
          <w:szCs w:val="24"/>
        </w:rPr>
        <w:t xml:space="preserve">od úterý </w:t>
      </w:r>
      <w:r w:rsidR="00000D8C">
        <w:rPr>
          <w:rFonts w:ascii="Times New Roman" w:hAnsi="Times New Roman"/>
          <w:b/>
          <w:sz w:val="24"/>
          <w:szCs w:val="24"/>
        </w:rPr>
        <w:t>31</w:t>
      </w:r>
      <w:r>
        <w:rPr>
          <w:rFonts w:ascii="Times New Roman" w:hAnsi="Times New Roman"/>
          <w:b/>
          <w:sz w:val="24"/>
          <w:szCs w:val="24"/>
        </w:rPr>
        <w:t xml:space="preserve">. března 2026 </w:t>
      </w:r>
      <w:r>
        <w:rPr>
          <w:rFonts w:ascii="Times New Roman" w:hAnsi="Times New Roman"/>
          <w:sz w:val="24"/>
          <w:szCs w:val="24"/>
        </w:rPr>
        <w:t>- svoz odpadu ze zahrádek</w:t>
      </w:r>
    </w:p>
    <w:p w14:paraId="7027741A" w14:textId="33B867B7" w:rsidR="0017474C" w:rsidRDefault="0017474C" w:rsidP="0017474C">
      <w:pPr>
        <w:pStyle w:val="Bezmezer"/>
        <w:rPr>
          <w:rFonts w:ascii="Times New Roman" w:hAnsi="Times New Roman"/>
          <w:sz w:val="24"/>
          <w:szCs w:val="24"/>
        </w:rPr>
      </w:pPr>
      <w:r>
        <w:rPr>
          <w:rFonts w:ascii="Times New Roman" w:hAnsi="Times New Roman"/>
          <w:b/>
          <w:sz w:val="24"/>
          <w:szCs w:val="24"/>
        </w:rPr>
        <w:t xml:space="preserve">čtvrtek 9. dubna 2026 </w:t>
      </w:r>
      <w:r>
        <w:rPr>
          <w:rFonts w:ascii="Times New Roman" w:hAnsi="Times New Roman"/>
          <w:sz w:val="24"/>
          <w:szCs w:val="24"/>
        </w:rPr>
        <w:t>- sběr větví (obvyklá stanoviště i časy jako u sběru odpadů ze zahrádek), není nutno větve krátit.</w:t>
      </w:r>
    </w:p>
    <w:p w14:paraId="349DED8E" w14:textId="6ABED369" w:rsidR="0017474C" w:rsidRDefault="0017474C" w:rsidP="0017474C">
      <w:pPr>
        <w:pStyle w:val="Bezmezer"/>
        <w:rPr>
          <w:rFonts w:ascii="Times New Roman" w:hAnsi="Times New Roman"/>
          <w:sz w:val="24"/>
          <w:szCs w:val="24"/>
        </w:rPr>
      </w:pPr>
      <w:r>
        <w:rPr>
          <w:rFonts w:ascii="Times New Roman" w:hAnsi="Times New Roman"/>
          <w:b/>
          <w:sz w:val="24"/>
          <w:szCs w:val="24"/>
        </w:rPr>
        <w:t xml:space="preserve">13. duben 2026 </w:t>
      </w:r>
      <w:r>
        <w:rPr>
          <w:rFonts w:ascii="Times New Roman" w:hAnsi="Times New Roman"/>
          <w:sz w:val="24"/>
          <w:szCs w:val="24"/>
        </w:rPr>
        <w:t>- sběr železného šrotu a elektrozařízení (SDH Sobíňov)</w:t>
      </w:r>
    </w:p>
    <w:p w14:paraId="29AF1E8E" w14:textId="4DB47818" w:rsidR="0017474C" w:rsidRDefault="00000D8C" w:rsidP="0017474C">
      <w:pPr>
        <w:pStyle w:val="Bezmezer"/>
        <w:rPr>
          <w:rFonts w:ascii="Times New Roman" w:hAnsi="Times New Roman"/>
          <w:sz w:val="24"/>
          <w:szCs w:val="24"/>
        </w:rPr>
      </w:pPr>
      <w:r>
        <w:rPr>
          <w:rFonts w:ascii="Times New Roman" w:hAnsi="Times New Roman"/>
          <w:b/>
          <w:sz w:val="24"/>
          <w:szCs w:val="24"/>
        </w:rPr>
        <w:t>K</w:t>
      </w:r>
      <w:r w:rsidR="0017474C">
        <w:rPr>
          <w:rFonts w:ascii="Times New Roman" w:hAnsi="Times New Roman"/>
          <w:b/>
          <w:sz w:val="24"/>
          <w:szCs w:val="24"/>
        </w:rPr>
        <w:t>vět</w:t>
      </w:r>
      <w:r>
        <w:rPr>
          <w:rFonts w:ascii="Times New Roman" w:hAnsi="Times New Roman"/>
          <w:b/>
          <w:sz w:val="24"/>
          <w:szCs w:val="24"/>
        </w:rPr>
        <w:t>e</w:t>
      </w:r>
      <w:r w:rsidR="0017474C">
        <w:rPr>
          <w:rFonts w:ascii="Times New Roman" w:hAnsi="Times New Roman"/>
          <w:b/>
          <w:sz w:val="24"/>
          <w:szCs w:val="24"/>
        </w:rPr>
        <w:t>n 2026</w:t>
      </w:r>
      <w:r w:rsidR="0017474C">
        <w:rPr>
          <w:rFonts w:ascii="Times New Roman" w:hAnsi="Times New Roman"/>
          <w:sz w:val="24"/>
          <w:szCs w:val="24"/>
        </w:rPr>
        <w:t xml:space="preserve"> - sběr nebezpečného odpadu před OÚ (termín upřesní firma AVE)</w:t>
      </w:r>
    </w:p>
    <w:p w14:paraId="3E33E961" w14:textId="1069446E" w:rsidR="0017474C" w:rsidRDefault="00000D8C" w:rsidP="0017474C">
      <w:pPr>
        <w:pStyle w:val="Bezmezer"/>
        <w:rPr>
          <w:rFonts w:ascii="Times New Roman" w:hAnsi="Times New Roman"/>
          <w:sz w:val="24"/>
          <w:szCs w:val="24"/>
        </w:rPr>
      </w:pPr>
      <w:r>
        <w:rPr>
          <w:rFonts w:ascii="Times New Roman" w:hAnsi="Times New Roman"/>
          <w:b/>
          <w:sz w:val="24"/>
          <w:szCs w:val="24"/>
        </w:rPr>
        <w:t>K</w:t>
      </w:r>
      <w:r w:rsidR="0017474C">
        <w:rPr>
          <w:rFonts w:ascii="Times New Roman" w:hAnsi="Times New Roman"/>
          <w:b/>
          <w:sz w:val="24"/>
          <w:szCs w:val="24"/>
        </w:rPr>
        <w:t>vět</w:t>
      </w:r>
      <w:r>
        <w:rPr>
          <w:rFonts w:ascii="Times New Roman" w:hAnsi="Times New Roman"/>
          <w:b/>
          <w:sz w:val="24"/>
          <w:szCs w:val="24"/>
        </w:rPr>
        <w:t>e</w:t>
      </w:r>
      <w:r w:rsidR="0017474C">
        <w:rPr>
          <w:rFonts w:ascii="Times New Roman" w:hAnsi="Times New Roman"/>
          <w:b/>
          <w:sz w:val="24"/>
          <w:szCs w:val="24"/>
        </w:rPr>
        <w:t>n 202</w:t>
      </w:r>
      <w:r>
        <w:rPr>
          <w:rFonts w:ascii="Times New Roman" w:hAnsi="Times New Roman"/>
          <w:b/>
          <w:sz w:val="24"/>
          <w:szCs w:val="24"/>
        </w:rPr>
        <w:t>6</w:t>
      </w:r>
      <w:r w:rsidR="0017474C">
        <w:rPr>
          <w:rFonts w:ascii="Times New Roman" w:hAnsi="Times New Roman"/>
          <w:b/>
          <w:sz w:val="24"/>
          <w:szCs w:val="24"/>
        </w:rPr>
        <w:t xml:space="preserve"> </w:t>
      </w:r>
      <w:r w:rsidR="0017474C">
        <w:rPr>
          <w:rFonts w:ascii="Times New Roman" w:hAnsi="Times New Roman"/>
          <w:sz w:val="24"/>
          <w:szCs w:val="24"/>
        </w:rPr>
        <w:t>- bude před obecním úřadem přistaven kontejner na velkoobjemový odpad</w:t>
      </w:r>
    </w:p>
    <w:p w14:paraId="4F38E295" w14:textId="4D21102A" w:rsidR="0017474C" w:rsidRDefault="0017474C" w:rsidP="0017474C">
      <w:pPr>
        <w:pStyle w:val="Standard"/>
        <w:rPr>
          <w:b/>
          <w:sz w:val="28"/>
          <w:szCs w:val="28"/>
        </w:rPr>
      </w:pPr>
    </w:p>
    <w:p w14:paraId="03E23BF6" w14:textId="77777777" w:rsidR="0017474C" w:rsidRDefault="0017474C" w:rsidP="0017474C">
      <w:pPr>
        <w:pStyle w:val="Standard"/>
        <w:rPr>
          <w:b/>
          <w:sz w:val="28"/>
          <w:szCs w:val="28"/>
        </w:rPr>
      </w:pPr>
    </w:p>
    <w:p w14:paraId="7139168F" w14:textId="77777777" w:rsidR="0017474C" w:rsidRDefault="0017474C" w:rsidP="0017474C">
      <w:pPr>
        <w:pStyle w:val="Standard"/>
        <w:rPr>
          <w:b/>
          <w:sz w:val="28"/>
          <w:szCs w:val="28"/>
        </w:rPr>
      </w:pPr>
    </w:p>
    <w:p w14:paraId="03A637C9" w14:textId="77777777" w:rsidR="0017474C" w:rsidRDefault="0017474C" w:rsidP="0017474C">
      <w:pPr>
        <w:pStyle w:val="Standard"/>
        <w:rPr>
          <w:b/>
          <w:sz w:val="28"/>
          <w:szCs w:val="28"/>
        </w:rPr>
      </w:pPr>
    </w:p>
    <w:p w14:paraId="704A0613" w14:textId="74F1D633" w:rsidR="0017474C" w:rsidRDefault="0017474C" w:rsidP="0017474C">
      <w:pPr>
        <w:pStyle w:val="Standard"/>
        <w:rPr>
          <w:b/>
          <w:sz w:val="28"/>
          <w:szCs w:val="28"/>
        </w:rPr>
      </w:pPr>
    </w:p>
    <w:p w14:paraId="2DBCE776" w14:textId="5E159943" w:rsidR="0017474C" w:rsidRDefault="00000D8C" w:rsidP="0017474C">
      <w:pPr>
        <w:pStyle w:val="Standard"/>
        <w:rPr>
          <w:b/>
          <w:sz w:val="28"/>
          <w:szCs w:val="28"/>
        </w:rPr>
      </w:pPr>
      <w:r>
        <w:rPr>
          <w:b/>
          <w:sz w:val="28"/>
          <w:szCs w:val="28"/>
        </w:rPr>
        <w:t>Ži</w:t>
      </w:r>
      <w:r w:rsidR="0017474C">
        <w:rPr>
          <w:b/>
          <w:sz w:val="28"/>
          <w:szCs w:val="28"/>
        </w:rPr>
        <w:t>votní jubilea</w:t>
      </w:r>
    </w:p>
    <w:p w14:paraId="43086EE9" w14:textId="3F1849D3" w:rsidR="0017474C" w:rsidRDefault="0017474C" w:rsidP="0017474C">
      <w:pPr>
        <w:pStyle w:val="Standard"/>
        <w:rPr>
          <w:b/>
          <w:sz w:val="28"/>
          <w:szCs w:val="28"/>
        </w:rPr>
      </w:pPr>
    </w:p>
    <w:p w14:paraId="3593C0B4" w14:textId="0E66DB31" w:rsidR="0017474C" w:rsidRDefault="0017474C" w:rsidP="0017474C">
      <w:pPr>
        <w:pStyle w:val="Standard"/>
      </w:pPr>
      <w:r>
        <w:rPr>
          <w:b/>
        </w:rPr>
        <w:t xml:space="preserve">70 let </w:t>
      </w:r>
      <w:r>
        <w:t xml:space="preserve">oslaví v dubnu            </w:t>
      </w:r>
      <w:r>
        <w:tab/>
        <w:t>paní  Věra Šťastníková</w:t>
      </w:r>
    </w:p>
    <w:p w14:paraId="00548DFD" w14:textId="28CBB75B" w:rsidR="0017474C" w:rsidRDefault="0017474C" w:rsidP="0017474C">
      <w:pPr>
        <w:pStyle w:val="Standard"/>
      </w:pPr>
      <w:r>
        <w:t xml:space="preserve">                                               </w:t>
      </w:r>
      <w:r>
        <w:tab/>
        <w:t>pan   Jiří Stehno</w:t>
      </w:r>
    </w:p>
    <w:p w14:paraId="46D7D928" w14:textId="11A2C2BD" w:rsidR="0017474C" w:rsidRDefault="0017474C" w:rsidP="0017474C">
      <w:pPr>
        <w:pStyle w:val="Standard"/>
      </w:pPr>
      <w:r>
        <w:t xml:space="preserve">                                               </w:t>
      </w:r>
      <w:r>
        <w:tab/>
        <w:t>pan   Zdeněk Vytiska</w:t>
      </w:r>
    </w:p>
    <w:p w14:paraId="61B2C0DA" w14:textId="6AA8CC45" w:rsidR="0017474C" w:rsidRDefault="0017474C" w:rsidP="0017474C">
      <w:pPr>
        <w:pStyle w:val="Standard"/>
      </w:pPr>
    </w:p>
    <w:p w14:paraId="219D53F2" w14:textId="1DA3E358" w:rsidR="0017474C" w:rsidRDefault="0017474C" w:rsidP="0017474C">
      <w:pPr>
        <w:pStyle w:val="Standard"/>
      </w:pPr>
      <w:r>
        <w:t xml:space="preserve">                     v květnu            </w:t>
      </w:r>
      <w:r>
        <w:tab/>
        <w:t>pan   Zdeněk Mička</w:t>
      </w:r>
    </w:p>
    <w:p w14:paraId="2BAA4235" w14:textId="710AC069" w:rsidR="0017474C" w:rsidRDefault="0017474C" w:rsidP="0017474C">
      <w:pPr>
        <w:pStyle w:val="Standard"/>
      </w:pPr>
      <w:r>
        <w:t xml:space="preserve">                                               </w:t>
      </w:r>
      <w:r>
        <w:tab/>
        <w:t>pan   František Fiala</w:t>
      </w:r>
    </w:p>
    <w:p w14:paraId="3DBAB62F" w14:textId="65D68B22" w:rsidR="0017474C" w:rsidRDefault="0017474C" w:rsidP="0017474C">
      <w:pPr>
        <w:pStyle w:val="Standard"/>
      </w:pPr>
    </w:p>
    <w:p w14:paraId="3EEBF520" w14:textId="6C81E6E9" w:rsidR="0017474C" w:rsidRDefault="0017474C" w:rsidP="0017474C">
      <w:pPr>
        <w:pStyle w:val="Standard"/>
      </w:pPr>
      <w:r>
        <w:t xml:space="preserve">                     v červnu           </w:t>
      </w:r>
      <w:r>
        <w:tab/>
        <w:t>paní  Dagmar Jelínková</w:t>
      </w:r>
    </w:p>
    <w:p w14:paraId="7D27B479" w14:textId="12EFDF69" w:rsidR="0017474C" w:rsidRDefault="0017474C" w:rsidP="0017474C">
      <w:pPr>
        <w:pStyle w:val="Standard"/>
      </w:pPr>
    </w:p>
    <w:p w14:paraId="77437CB7" w14:textId="77777777" w:rsidR="0017474C" w:rsidRDefault="0017474C" w:rsidP="0017474C">
      <w:pPr>
        <w:pStyle w:val="Standard"/>
      </w:pPr>
      <w:r>
        <w:t xml:space="preserve">                                                             </w:t>
      </w:r>
    </w:p>
    <w:p w14:paraId="731474EF" w14:textId="4A179311" w:rsidR="0017474C" w:rsidRDefault="0017474C" w:rsidP="0017474C">
      <w:pPr>
        <w:pStyle w:val="Standard"/>
      </w:pPr>
      <w:r>
        <w:t xml:space="preserve">                </w:t>
      </w:r>
    </w:p>
    <w:p w14:paraId="097AEEB8" w14:textId="4E84710E" w:rsidR="0017474C" w:rsidRDefault="00000D8C" w:rsidP="0017474C">
      <w:pPr>
        <w:pStyle w:val="Standard"/>
      </w:pPr>
      <w:r>
        <w:rPr>
          <w:b/>
          <w:noProof/>
          <w:sz w:val="28"/>
          <w:szCs w:val="28"/>
        </w:rPr>
        <w:drawing>
          <wp:anchor distT="0" distB="0" distL="114300" distR="114300" simplePos="0" relativeHeight="251671552" behindDoc="1" locked="0" layoutInCell="1" allowOverlap="1" wp14:anchorId="688D0621" wp14:editId="74914CCE">
            <wp:simplePos x="0" y="0"/>
            <wp:positionH relativeFrom="column">
              <wp:posOffset>3070225</wp:posOffset>
            </wp:positionH>
            <wp:positionV relativeFrom="paragraph">
              <wp:posOffset>109220</wp:posOffset>
            </wp:positionV>
            <wp:extent cx="1147445" cy="1665605"/>
            <wp:effectExtent l="0" t="0" r="0" b="0"/>
            <wp:wrapNone/>
            <wp:docPr id="59" name="Obrázek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Obrázek 44"/>
                    <pic:cNvPicPr/>
                  </pic:nvPicPr>
                  <pic:blipFill>
                    <a:blip r:embed="rId36" cstate="print">
                      <a:extLst>
                        <a:ext uri="{28A0092B-C50C-407E-A947-70E740481C1C}">
                          <a14:useLocalDpi xmlns:a14="http://schemas.microsoft.com/office/drawing/2010/main" val="0"/>
                        </a:ext>
                      </a:extLst>
                    </a:blip>
                    <a:stretch>
                      <a:fillRect/>
                    </a:stretch>
                  </pic:blipFill>
                  <pic:spPr>
                    <a:xfrm flipH="1">
                      <a:off x="0" y="0"/>
                      <a:ext cx="1147445" cy="1665605"/>
                    </a:xfrm>
                    <a:prstGeom prst="rect">
                      <a:avLst/>
                    </a:prstGeom>
                  </pic:spPr>
                </pic:pic>
              </a:graphicData>
            </a:graphic>
          </wp:anchor>
        </w:drawing>
      </w:r>
      <w:r w:rsidR="0017474C">
        <w:rPr>
          <w:b/>
          <w:bCs/>
        </w:rPr>
        <w:t>Narození:</w:t>
      </w:r>
    </w:p>
    <w:p w14:paraId="4C24C815" w14:textId="453ED8D1" w:rsidR="0017474C" w:rsidRDefault="0017474C" w:rsidP="0017474C">
      <w:pPr>
        <w:pStyle w:val="Standard"/>
      </w:pPr>
      <w:r>
        <w:t>Vít Novák</w:t>
      </w:r>
    </w:p>
    <w:p w14:paraId="3A1CB328" w14:textId="77777777" w:rsidR="0017474C" w:rsidRPr="007D07D5" w:rsidRDefault="0017474C" w:rsidP="0017474C">
      <w:pPr>
        <w:pStyle w:val="Standard"/>
      </w:pPr>
    </w:p>
    <w:p w14:paraId="7A11E416" w14:textId="77777777" w:rsidR="0017474C" w:rsidRDefault="0017474C" w:rsidP="0017474C">
      <w:pPr>
        <w:pStyle w:val="Standard"/>
      </w:pPr>
      <w:r>
        <w:t>Blahopřejeme</w:t>
      </w:r>
    </w:p>
    <w:p w14:paraId="1B68290A" w14:textId="77777777" w:rsidR="0017474C" w:rsidRDefault="0017474C" w:rsidP="0017474C">
      <w:pPr>
        <w:pStyle w:val="Standard"/>
      </w:pPr>
    </w:p>
    <w:p w14:paraId="05FB20A7" w14:textId="77777777" w:rsidR="0017474C" w:rsidRDefault="0017474C" w:rsidP="0017474C">
      <w:pPr>
        <w:pStyle w:val="Standard"/>
      </w:pPr>
    </w:p>
    <w:p w14:paraId="0E206D1B" w14:textId="77777777" w:rsidR="0017474C" w:rsidRDefault="0017474C" w:rsidP="0017474C">
      <w:pPr>
        <w:pStyle w:val="Standard"/>
        <w:rPr>
          <w:b/>
        </w:rPr>
      </w:pPr>
      <w:r>
        <w:rPr>
          <w:b/>
        </w:rPr>
        <w:t>Úmrtí</w:t>
      </w:r>
    </w:p>
    <w:p w14:paraId="0D064E66" w14:textId="77777777" w:rsidR="0017474C" w:rsidRDefault="0017474C" w:rsidP="0017474C">
      <w:pPr>
        <w:pStyle w:val="Standard"/>
        <w:rPr>
          <w:bCs/>
        </w:rPr>
      </w:pPr>
      <w:r w:rsidRPr="00866C4C">
        <w:rPr>
          <w:bCs/>
        </w:rPr>
        <w:t>Růžena Jágrová</w:t>
      </w:r>
    </w:p>
    <w:p w14:paraId="45FA4B43" w14:textId="77777777" w:rsidR="0017474C" w:rsidRDefault="0017474C" w:rsidP="0017474C">
      <w:pPr>
        <w:pStyle w:val="Standard"/>
        <w:rPr>
          <w:bCs/>
        </w:rPr>
      </w:pPr>
      <w:r>
        <w:rPr>
          <w:bCs/>
        </w:rPr>
        <w:t>Marie Dočekalová</w:t>
      </w:r>
    </w:p>
    <w:p w14:paraId="2E2629A0" w14:textId="77777777" w:rsidR="0017474C" w:rsidRDefault="0017474C" w:rsidP="0017474C">
      <w:pPr>
        <w:pStyle w:val="Standard"/>
        <w:rPr>
          <w:bCs/>
        </w:rPr>
      </w:pPr>
      <w:r>
        <w:rPr>
          <w:bCs/>
        </w:rPr>
        <w:t>Josef Marek</w:t>
      </w:r>
    </w:p>
    <w:p w14:paraId="0917A244" w14:textId="77777777" w:rsidR="0017474C" w:rsidRDefault="0017474C" w:rsidP="0017474C">
      <w:pPr>
        <w:pStyle w:val="Standard"/>
        <w:rPr>
          <w:bCs/>
        </w:rPr>
      </w:pPr>
    </w:p>
    <w:p w14:paraId="6AB8B496" w14:textId="77777777" w:rsidR="0017474C" w:rsidRPr="00866C4C" w:rsidRDefault="0017474C" w:rsidP="0017474C">
      <w:pPr>
        <w:pStyle w:val="Standard"/>
        <w:rPr>
          <w:bCs/>
        </w:rPr>
      </w:pPr>
      <w:r>
        <w:rPr>
          <w:bCs/>
        </w:rPr>
        <w:t>Čest jejich památce</w:t>
      </w:r>
    </w:p>
    <w:p w14:paraId="4AF4CCF0" w14:textId="77777777" w:rsidR="0017474C" w:rsidRDefault="0017474C" w:rsidP="0017474C"/>
    <w:p w14:paraId="1DBB99A3" w14:textId="77777777" w:rsidR="0017474C" w:rsidRPr="00DE49DC" w:rsidRDefault="0017474C" w:rsidP="0017474C">
      <w:pPr>
        <w:spacing w:after="0" w:line="240" w:lineRule="auto"/>
        <w:rPr>
          <w:rFonts w:ascii="Times New Roman" w:hAnsi="Times New Roman"/>
          <w:sz w:val="24"/>
          <w:szCs w:val="24"/>
        </w:rPr>
      </w:pPr>
      <w:r w:rsidRPr="00DE49DC">
        <w:rPr>
          <w:rFonts w:ascii="Times New Roman" w:hAnsi="Times New Roman"/>
          <w:sz w:val="24"/>
          <w:szCs w:val="24"/>
        </w:rPr>
        <w:t>--------------------------------------------------------------------------------------------------------------</w:t>
      </w:r>
    </w:p>
    <w:p w14:paraId="4101BE9B" w14:textId="77777777" w:rsidR="0017474C" w:rsidRPr="00DE49DC" w:rsidRDefault="0017474C" w:rsidP="0017474C">
      <w:pPr>
        <w:spacing w:after="0" w:line="240" w:lineRule="auto"/>
        <w:rPr>
          <w:rFonts w:ascii="Times New Roman" w:hAnsi="Times New Roman"/>
          <w:sz w:val="24"/>
          <w:szCs w:val="24"/>
        </w:rPr>
      </w:pPr>
      <w:r w:rsidRPr="00DE49DC">
        <w:rPr>
          <w:rFonts w:ascii="Times New Roman" w:hAnsi="Times New Roman"/>
          <w:sz w:val="24"/>
          <w:szCs w:val="24"/>
        </w:rPr>
        <w:t xml:space="preserve">Sobíňovské novinky - periodický tisk územního samosprávného celku. </w:t>
      </w:r>
    </w:p>
    <w:p w14:paraId="7AFA2994" w14:textId="77777777" w:rsidR="0017474C" w:rsidRPr="00DE49DC" w:rsidRDefault="0017474C" w:rsidP="0017474C">
      <w:pPr>
        <w:spacing w:after="0" w:line="240" w:lineRule="auto"/>
        <w:rPr>
          <w:rFonts w:ascii="Times New Roman" w:hAnsi="Times New Roman"/>
          <w:sz w:val="24"/>
          <w:szCs w:val="24"/>
        </w:rPr>
      </w:pPr>
      <w:r w:rsidRPr="00DE49DC">
        <w:rPr>
          <w:rFonts w:ascii="Times New Roman" w:hAnsi="Times New Roman"/>
          <w:sz w:val="24"/>
          <w:szCs w:val="24"/>
        </w:rPr>
        <w:t xml:space="preserve">Vydává: Obec Sobíňov, Sobíňov 200, 582 62 Sobíňov, IČO: 00268275. DIČ: CZ00268275. </w:t>
      </w:r>
    </w:p>
    <w:p w14:paraId="6A1A1AD5" w14:textId="77777777" w:rsidR="0017474C" w:rsidRPr="00DE49DC" w:rsidRDefault="0017474C" w:rsidP="0017474C">
      <w:pPr>
        <w:spacing w:after="0" w:line="240" w:lineRule="auto"/>
        <w:rPr>
          <w:rFonts w:ascii="Times New Roman" w:hAnsi="Times New Roman"/>
          <w:sz w:val="24"/>
          <w:szCs w:val="24"/>
        </w:rPr>
      </w:pPr>
      <w:r w:rsidRPr="00DE49DC">
        <w:rPr>
          <w:rFonts w:ascii="Times New Roman" w:hAnsi="Times New Roman"/>
          <w:sz w:val="24"/>
          <w:szCs w:val="24"/>
        </w:rPr>
        <w:t xml:space="preserve">Tel. č.: 569 694 534. E-mail: ou@obecsobinov.cz, www..obecsobinov.cz. </w:t>
      </w:r>
    </w:p>
    <w:p w14:paraId="0BFE2D31" w14:textId="77777777" w:rsidR="00000D8C" w:rsidRDefault="0017474C" w:rsidP="00000D8C">
      <w:pPr>
        <w:pStyle w:val="Bezmezer"/>
        <w:rPr>
          <w:rFonts w:ascii="Times New Roman" w:hAnsi="Times New Roman" w:cs="Times New Roman"/>
          <w:sz w:val="24"/>
          <w:szCs w:val="24"/>
        </w:rPr>
      </w:pPr>
      <w:r w:rsidRPr="00DE49DC">
        <w:rPr>
          <w:rFonts w:ascii="Times New Roman" w:hAnsi="Times New Roman" w:cs="Times New Roman"/>
          <w:sz w:val="24"/>
          <w:szCs w:val="24"/>
        </w:rPr>
        <w:t xml:space="preserve">Uzávěrka příspěvků byla </w:t>
      </w:r>
      <w:r>
        <w:rPr>
          <w:rFonts w:ascii="Times New Roman" w:hAnsi="Times New Roman" w:cs="Times New Roman"/>
          <w:sz w:val="24"/>
          <w:szCs w:val="24"/>
        </w:rPr>
        <w:t>16.3</w:t>
      </w:r>
      <w:r w:rsidRPr="00DE49DC">
        <w:rPr>
          <w:rFonts w:ascii="Times New Roman" w:hAnsi="Times New Roman" w:cs="Times New Roman"/>
          <w:sz w:val="24"/>
          <w:szCs w:val="24"/>
        </w:rPr>
        <w:t>.202</w:t>
      </w:r>
      <w:r>
        <w:rPr>
          <w:rFonts w:ascii="Times New Roman" w:hAnsi="Times New Roman" w:cs="Times New Roman"/>
          <w:sz w:val="24"/>
          <w:szCs w:val="24"/>
        </w:rPr>
        <w:t>6</w:t>
      </w:r>
      <w:r w:rsidRPr="00DE49DC">
        <w:rPr>
          <w:rFonts w:ascii="Times New Roman" w:hAnsi="Times New Roman" w:cs="Times New Roman"/>
          <w:sz w:val="24"/>
          <w:szCs w:val="24"/>
        </w:rPr>
        <w:t>. Redakční rada: M. Starý, V. Málková, L. Němcová, B. Krčová, F. Starý</w:t>
      </w:r>
      <w:r>
        <w:rPr>
          <w:rFonts w:ascii="Times New Roman" w:hAnsi="Times New Roman" w:cs="Times New Roman"/>
          <w:sz w:val="24"/>
          <w:szCs w:val="24"/>
        </w:rPr>
        <w:t>. M. Kamp</w:t>
      </w:r>
      <w:r w:rsidRPr="00DE49DC">
        <w:rPr>
          <w:rFonts w:ascii="Times New Roman" w:hAnsi="Times New Roman" w:cs="Times New Roman"/>
          <w:sz w:val="24"/>
          <w:szCs w:val="24"/>
        </w:rPr>
        <w:t>. Evidenční číslo: MK ČR E 23075. Právo na tiskové chyby vyhrazeno.</w:t>
      </w:r>
    </w:p>
    <w:p w14:paraId="6936C2AC" w14:textId="50FCC429" w:rsidR="0017474C" w:rsidRPr="00801882" w:rsidRDefault="0017474C" w:rsidP="00000D8C">
      <w:pPr>
        <w:pStyle w:val="Bezmezer"/>
        <w:jc w:val="center"/>
        <w:rPr>
          <w:rFonts w:ascii="Times New Roman" w:hAnsi="Times New Roman" w:cs="Times New Roman"/>
          <w:sz w:val="24"/>
          <w:szCs w:val="24"/>
        </w:rPr>
      </w:pPr>
      <w:r>
        <w:rPr>
          <w:rFonts w:ascii="Times New Roman" w:hAnsi="Times New Roman"/>
          <w:sz w:val="24"/>
          <w:szCs w:val="24"/>
        </w:rPr>
        <w:t>-16-</w:t>
      </w:r>
    </w:p>
    <w:sectPr w:rsidR="0017474C" w:rsidRPr="00801882" w:rsidSect="001C4A9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84E82B" w14:textId="77777777" w:rsidR="00B65C94" w:rsidRDefault="00B65C94" w:rsidP="00083C3F">
      <w:pPr>
        <w:spacing w:after="0" w:line="240" w:lineRule="auto"/>
      </w:pPr>
      <w:r>
        <w:separator/>
      </w:r>
    </w:p>
  </w:endnote>
  <w:endnote w:type="continuationSeparator" w:id="0">
    <w:p w14:paraId="552540BF" w14:textId="77777777" w:rsidR="00B65C94" w:rsidRDefault="00B65C94" w:rsidP="00083C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Noto Serif Bold">
    <w:altName w:val="Noto Serif"/>
    <w:charset w:val="01"/>
    <w:family w:val="roman"/>
    <w:pitch w:val="variable"/>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BB2C27" w14:textId="77777777" w:rsidR="00B65C94" w:rsidRDefault="00B65C94" w:rsidP="00083C3F">
      <w:pPr>
        <w:spacing w:after="0" w:line="240" w:lineRule="auto"/>
      </w:pPr>
      <w:r>
        <w:separator/>
      </w:r>
    </w:p>
  </w:footnote>
  <w:footnote w:type="continuationSeparator" w:id="0">
    <w:p w14:paraId="2E4E0491" w14:textId="77777777" w:rsidR="00B65C94" w:rsidRDefault="00B65C94" w:rsidP="00083C3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Outline"/>
    <w:lvl w:ilvl="0">
      <w:start w:val="1"/>
      <w:numFmt w:val="none"/>
      <w:pStyle w:val="Nadpis1"/>
      <w:suff w:val="nothing"/>
      <w:lvlText w:val=""/>
      <w:lvlJc w:val="left"/>
      <w:pPr>
        <w:tabs>
          <w:tab w:val="num" w:pos="0"/>
        </w:tabs>
        <w:ind w:left="0" w:firstLine="0"/>
      </w:pPr>
    </w:lvl>
    <w:lvl w:ilvl="1">
      <w:start w:val="1"/>
      <w:numFmt w:val="none"/>
      <w:pStyle w:val="Nadpis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pStyle w:val="Nadpis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pStyle w:val="Nadpis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114792B"/>
    <w:multiLevelType w:val="hybridMultilevel"/>
    <w:tmpl w:val="DE1A10E6"/>
    <w:lvl w:ilvl="0" w:tplc="BF2478CE">
      <w:start w:val="8"/>
      <w:numFmt w:val="bullet"/>
      <w:lvlText w:val="-"/>
      <w:lvlJc w:val="left"/>
      <w:pPr>
        <w:ind w:left="720" w:hanging="360"/>
      </w:pPr>
      <w:rPr>
        <w:rFonts w:ascii="Calibri" w:eastAsiaTheme="minorHAnsi" w:hAnsi="Calibri" w:cs="Calibri"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 w15:restartNumberingAfterBreak="0">
    <w:nsid w:val="1B2925A7"/>
    <w:multiLevelType w:val="hybridMultilevel"/>
    <w:tmpl w:val="BCDE29D4"/>
    <w:lvl w:ilvl="0" w:tplc="D19E1036">
      <w:start w:val="2"/>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1E7764C8"/>
    <w:multiLevelType w:val="multilevel"/>
    <w:tmpl w:val="E3DAB0C6"/>
    <w:lvl w:ilvl="0">
      <w:start w:val="1"/>
      <w:numFmt w:val="bullet"/>
      <w:lvlText w:val=""/>
      <w:lvlJc w:val="left"/>
      <w:pPr>
        <w:tabs>
          <w:tab w:val="num" w:pos="720"/>
        </w:tabs>
        <w:ind w:left="720" w:hanging="360"/>
      </w:pPr>
      <w:rPr>
        <w:rFonts w:ascii="Symbol" w:hAnsi="Symbol" w:hint="default"/>
        <w:sz w:val="20"/>
      </w:rPr>
    </w:lvl>
    <w:lvl w:ilvl="1">
      <w:start w:val="14"/>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DD17DEE"/>
    <w:multiLevelType w:val="multilevel"/>
    <w:tmpl w:val="C1CEA024"/>
    <w:lvl w:ilvl="0">
      <w:start w:val="1"/>
      <w:numFmt w:val="decimal"/>
      <w:pStyle w:val="Nadpis11"/>
      <w:suff w:val="nothing"/>
      <w:lvlText w:val=""/>
      <w:lvlJc w:val="left"/>
      <w:pPr>
        <w:tabs>
          <w:tab w:val="num" w:pos="0"/>
        </w:tabs>
        <w:ind w:left="0" w:firstLine="0"/>
      </w:pPr>
    </w:lvl>
    <w:lvl w:ilvl="1">
      <w:start w:val="1"/>
      <w:numFmt w:val="decimal"/>
      <w:suff w:val="nothing"/>
      <w:lvlText w:val=""/>
      <w:lvlJc w:val="left"/>
      <w:pPr>
        <w:tabs>
          <w:tab w:val="num" w:pos="0"/>
        </w:tabs>
        <w:ind w:left="0" w:firstLine="0"/>
      </w:pPr>
    </w:lvl>
    <w:lvl w:ilvl="2">
      <w:start w:val="1"/>
      <w:numFmt w:val="decimal"/>
      <w:suff w:val="nothing"/>
      <w:lvlText w:val=""/>
      <w:lvlJc w:val="left"/>
      <w:pPr>
        <w:tabs>
          <w:tab w:val="num" w:pos="0"/>
        </w:tabs>
        <w:ind w:left="0" w:firstLine="0"/>
      </w:pPr>
    </w:lvl>
    <w:lvl w:ilvl="3">
      <w:start w:val="1"/>
      <w:numFmt w:val="decimal"/>
      <w:suff w:val="nothing"/>
      <w:lvlText w:val=""/>
      <w:lvlJc w:val="left"/>
      <w:pPr>
        <w:tabs>
          <w:tab w:val="num" w:pos="0"/>
        </w:tabs>
        <w:ind w:left="0" w:firstLine="0"/>
      </w:pPr>
    </w:lvl>
    <w:lvl w:ilvl="4">
      <w:start w:val="1"/>
      <w:numFmt w:val="decimal"/>
      <w:suff w:val="nothing"/>
      <w:lvlText w:val=""/>
      <w:lvlJc w:val="left"/>
      <w:pPr>
        <w:tabs>
          <w:tab w:val="num" w:pos="0"/>
        </w:tabs>
        <w:ind w:left="0" w:firstLine="0"/>
      </w:pPr>
    </w:lvl>
    <w:lvl w:ilvl="5">
      <w:start w:val="1"/>
      <w:numFmt w:val="decimal"/>
      <w:suff w:val="nothing"/>
      <w:lvlText w:val=""/>
      <w:lvlJc w:val="left"/>
      <w:pPr>
        <w:tabs>
          <w:tab w:val="num" w:pos="0"/>
        </w:tabs>
        <w:ind w:left="0" w:firstLine="0"/>
      </w:pPr>
    </w:lvl>
    <w:lvl w:ilvl="6">
      <w:start w:val="1"/>
      <w:numFmt w:val="decimal"/>
      <w:suff w:val="nothing"/>
      <w:lvlText w:val=""/>
      <w:lvlJc w:val="left"/>
      <w:pPr>
        <w:tabs>
          <w:tab w:val="num" w:pos="0"/>
        </w:tabs>
        <w:ind w:left="0" w:firstLine="0"/>
      </w:pPr>
    </w:lvl>
    <w:lvl w:ilvl="7">
      <w:start w:val="1"/>
      <w:numFmt w:val="decimal"/>
      <w:suff w:val="nothing"/>
      <w:lvlText w:val=""/>
      <w:lvlJc w:val="left"/>
      <w:pPr>
        <w:tabs>
          <w:tab w:val="num" w:pos="0"/>
        </w:tabs>
        <w:ind w:left="0" w:firstLine="0"/>
      </w:pPr>
    </w:lvl>
    <w:lvl w:ilvl="8">
      <w:start w:val="1"/>
      <w:numFmt w:val="decimal"/>
      <w:pStyle w:val="Nadpis91"/>
      <w:suff w:val="nothing"/>
      <w:lvlText w:val=""/>
      <w:lvlJc w:val="left"/>
      <w:pPr>
        <w:tabs>
          <w:tab w:val="num" w:pos="0"/>
        </w:tabs>
        <w:ind w:left="0" w:firstLine="0"/>
      </w:pPr>
    </w:lvl>
  </w:abstractNum>
  <w:abstractNum w:abstractNumId="5" w15:restartNumberingAfterBreak="0">
    <w:nsid w:val="5CF157B2"/>
    <w:multiLevelType w:val="hybridMultilevel"/>
    <w:tmpl w:val="6896C92C"/>
    <w:lvl w:ilvl="0" w:tplc="D19E1036">
      <w:start w:val="2"/>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7FDE3C8E"/>
    <w:multiLevelType w:val="multilevel"/>
    <w:tmpl w:val="9D66EE1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2"/>
  </w:num>
  <w:num w:numId="4">
    <w:abstractNumId w:val="0"/>
  </w:num>
  <w:num w:numId="5">
    <w:abstractNumId w:val="1"/>
  </w:num>
  <w:num w:numId="6">
    <w:abstractNumId w:val="2"/>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2560"/>
    <w:rsid w:val="00000D8C"/>
    <w:rsid w:val="000237A0"/>
    <w:rsid w:val="00042B97"/>
    <w:rsid w:val="000540BB"/>
    <w:rsid w:val="000803A5"/>
    <w:rsid w:val="00081E5B"/>
    <w:rsid w:val="00082039"/>
    <w:rsid w:val="00083C3F"/>
    <w:rsid w:val="00086BF8"/>
    <w:rsid w:val="000C0189"/>
    <w:rsid w:val="000C6BCB"/>
    <w:rsid w:val="00110004"/>
    <w:rsid w:val="001100B7"/>
    <w:rsid w:val="00142778"/>
    <w:rsid w:val="00164AE6"/>
    <w:rsid w:val="0017474C"/>
    <w:rsid w:val="00184754"/>
    <w:rsid w:val="001913D0"/>
    <w:rsid w:val="0019491E"/>
    <w:rsid w:val="001C4A96"/>
    <w:rsid w:val="001D0E04"/>
    <w:rsid w:val="001F52B5"/>
    <w:rsid w:val="00215842"/>
    <w:rsid w:val="00217FE5"/>
    <w:rsid w:val="00232D48"/>
    <w:rsid w:val="002535F4"/>
    <w:rsid w:val="00256732"/>
    <w:rsid w:val="002A0ED5"/>
    <w:rsid w:val="002A52CA"/>
    <w:rsid w:val="002B4EC2"/>
    <w:rsid w:val="00303329"/>
    <w:rsid w:val="003153DF"/>
    <w:rsid w:val="0032478C"/>
    <w:rsid w:val="0036503D"/>
    <w:rsid w:val="003B02EA"/>
    <w:rsid w:val="003D02D8"/>
    <w:rsid w:val="003D071D"/>
    <w:rsid w:val="003F4D23"/>
    <w:rsid w:val="003F4EE4"/>
    <w:rsid w:val="00407778"/>
    <w:rsid w:val="00417FB0"/>
    <w:rsid w:val="00482560"/>
    <w:rsid w:val="004950FF"/>
    <w:rsid w:val="004A293A"/>
    <w:rsid w:val="004B2B32"/>
    <w:rsid w:val="005355C3"/>
    <w:rsid w:val="0054324D"/>
    <w:rsid w:val="005548B7"/>
    <w:rsid w:val="005D3155"/>
    <w:rsid w:val="005D62C8"/>
    <w:rsid w:val="005F14DC"/>
    <w:rsid w:val="006218AD"/>
    <w:rsid w:val="00655D05"/>
    <w:rsid w:val="00661B8B"/>
    <w:rsid w:val="0067746F"/>
    <w:rsid w:val="00680FBC"/>
    <w:rsid w:val="006C1519"/>
    <w:rsid w:val="006F7200"/>
    <w:rsid w:val="00706CF2"/>
    <w:rsid w:val="00717A40"/>
    <w:rsid w:val="00734734"/>
    <w:rsid w:val="00735A7B"/>
    <w:rsid w:val="0075167A"/>
    <w:rsid w:val="00753405"/>
    <w:rsid w:val="00783E3B"/>
    <w:rsid w:val="007C3970"/>
    <w:rsid w:val="007D1228"/>
    <w:rsid w:val="00801882"/>
    <w:rsid w:val="00801D5D"/>
    <w:rsid w:val="008176D3"/>
    <w:rsid w:val="00822CA3"/>
    <w:rsid w:val="008A4C00"/>
    <w:rsid w:val="008D0A55"/>
    <w:rsid w:val="008D3942"/>
    <w:rsid w:val="008D4198"/>
    <w:rsid w:val="008D6036"/>
    <w:rsid w:val="008E44D8"/>
    <w:rsid w:val="00902F28"/>
    <w:rsid w:val="009032F2"/>
    <w:rsid w:val="00910A22"/>
    <w:rsid w:val="009156E1"/>
    <w:rsid w:val="009A71E9"/>
    <w:rsid w:val="009B6320"/>
    <w:rsid w:val="009C54A8"/>
    <w:rsid w:val="009D35B9"/>
    <w:rsid w:val="009E4F13"/>
    <w:rsid w:val="00A00D9B"/>
    <w:rsid w:val="00A11AAA"/>
    <w:rsid w:val="00A21755"/>
    <w:rsid w:val="00A43CA7"/>
    <w:rsid w:val="00A85100"/>
    <w:rsid w:val="00A92967"/>
    <w:rsid w:val="00AE6B33"/>
    <w:rsid w:val="00B048AE"/>
    <w:rsid w:val="00B1701A"/>
    <w:rsid w:val="00B252A2"/>
    <w:rsid w:val="00B34B84"/>
    <w:rsid w:val="00B364BE"/>
    <w:rsid w:val="00B45202"/>
    <w:rsid w:val="00B513AD"/>
    <w:rsid w:val="00B56802"/>
    <w:rsid w:val="00B65C94"/>
    <w:rsid w:val="00B93585"/>
    <w:rsid w:val="00BA6924"/>
    <w:rsid w:val="00BA79EF"/>
    <w:rsid w:val="00BE1D72"/>
    <w:rsid w:val="00BF183B"/>
    <w:rsid w:val="00C04DBA"/>
    <w:rsid w:val="00C17DB6"/>
    <w:rsid w:val="00C3710E"/>
    <w:rsid w:val="00C63A06"/>
    <w:rsid w:val="00C72E55"/>
    <w:rsid w:val="00CD7540"/>
    <w:rsid w:val="00CE4814"/>
    <w:rsid w:val="00D004BF"/>
    <w:rsid w:val="00D05B69"/>
    <w:rsid w:val="00D57964"/>
    <w:rsid w:val="00D66F02"/>
    <w:rsid w:val="00D8553E"/>
    <w:rsid w:val="00DE7F39"/>
    <w:rsid w:val="00E0717D"/>
    <w:rsid w:val="00E10B1D"/>
    <w:rsid w:val="00E26A84"/>
    <w:rsid w:val="00E35F47"/>
    <w:rsid w:val="00E446EE"/>
    <w:rsid w:val="00E463BB"/>
    <w:rsid w:val="00E57243"/>
    <w:rsid w:val="00E60105"/>
    <w:rsid w:val="00E85707"/>
    <w:rsid w:val="00E97757"/>
    <w:rsid w:val="00EB00C3"/>
    <w:rsid w:val="00EB0225"/>
    <w:rsid w:val="00EC66B7"/>
    <w:rsid w:val="00EC7DC2"/>
    <w:rsid w:val="00ED3E03"/>
    <w:rsid w:val="00ED76A1"/>
    <w:rsid w:val="00EE4804"/>
    <w:rsid w:val="00F45BAA"/>
    <w:rsid w:val="00F547AD"/>
    <w:rsid w:val="00F9790F"/>
    <w:rsid w:val="00FB3ECA"/>
    <w:rsid w:val="00FB60B5"/>
    <w:rsid w:val="00FD05E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6A4E66"/>
  <w15:docId w15:val="{8AB94751-0F81-4C0F-9052-D826A39D1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482560"/>
    <w:pPr>
      <w:spacing w:after="200" w:line="276" w:lineRule="auto"/>
    </w:pPr>
    <w:rPr>
      <w:rFonts w:ascii="Calibri" w:eastAsia="Times New Roman" w:hAnsi="Calibri" w:cs="Times New Roman"/>
      <w:lang w:eastAsia="cs-CZ"/>
    </w:rPr>
  </w:style>
  <w:style w:type="paragraph" w:styleId="Nadpis1">
    <w:name w:val="heading 1"/>
    <w:basedOn w:val="Normln"/>
    <w:next w:val="Normln"/>
    <w:link w:val="Nadpis1Char"/>
    <w:qFormat/>
    <w:rsid w:val="008A4C00"/>
    <w:pPr>
      <w:keepNext/>
      <w:numPr>
        <w:numId w:val="4"/>
      </w:numPr>
      <w:suppressAutoHyphens/>
      <w:overflowPunct w:val="0"/>
      <w:autoSpaceDE w:val="0"/>
      <w:spacing w:after="0" w:line="240" w:lineRule="auto"/>
      <w:jc w:val="both"/>
      <w:textAlignment w:val="baseline"/>
      <w:outlineLvl w:val="0"/>
    </w:pPr>
    <w:rPr>
      <w:rFonts w:ascii="Times New Roman" w:hAnsi="Times New Roman"/>
      <w:b/>
      <w:bCs/>
      <w:sz w:val="28"/>
      <w:szCs w:val="20"/>
      <w:lang w:eastAsia="ar-SA"/>
    </w:rPr>
  </w:style>
  <w:style w:type="paragraph" w:styleId="Nadpis2">
    <w:name w:val="heading 2"/>
    <w:basedOn w:val="Normln"/>
    <w:next w:val="Normln"/>
    <w:link w:val="Nadpis2Char"/>
    <w:qFormat/>
    <w:rsid w:val="008A4C00"/>
    <w:pPr>
      <w:keepNext/>
      <w:numPr>
        <w:ilvl w:val="1"/>
        <w:numId w:val="4"/>
      </w:numPr>
      <w:suppressAutoHyphens/>
      <w:overflowPunct w:val="0"/>
      <w:autoSpaceDE w:val="0"/>
      <w:spacing w:after="0" w:line="240" w:lineRule="auto"/>
      <w:jc w:val="both"/>
      <w:textAlignment w:val="baseline"/>
      <w:outlineLvl w:val="1"/>
    </w:pPr>
    <w:rPr>
      <w:rFonts w:ascii="Times New Roman" w:hAnsi="Times New Roman"/>
      <w:b/>
      <w:bCs/>
      <w:sz w:val="32"/>
      <w:szCs w:val="20"/>
      <w:lang w:eastAsia="ar-SA"/>
    </w:rPr>
  </w:style>
  <w:style w:type="paragraph" w:styleId="Nadpis4">
    <w:name w:val="heading 4"/>
    <w:basedOn w:val="Normln"/>
    <w:next w:val="Normln"/>
    <w:link w:val="Nadpis4Char"/>
    <w:qFormat/>
    <w:rsid w:val="008A4C00"/>
    <w:pPr>
      <w:keepNext/>
      <w:numPr>
        <w:ilvl w:val="3"/>
        <w:numId w:val="4"/>
      </w:numPr>
      <w:suppressAutoHyphens/>
      <w:overflowPunct w:val="0"/>
      <w:autoSpaceDE w:val="0"/>
      <w:spacing w:after="0" w:line="240" w:lineRule="auto"/>
      <w:jc w:val="both"/>
      <w:textAlignment w:val="baseline"/>
      <w:outlineLvl w:val="3"/>
    </w:pPr>
    <w:rPr>
      <w:rFonts w:ascii="Times New Roman" w:hAnsi="Times New Roman"/>
      <w:sz w:val="24"/>
      <w:szCs w:val="20"/>
      <w:lang w:eastAsia="ar-SA"/>
    </w:rPr>
  </w:style>
  <w:style w:type="paragraph" w:styleId="Nadpis6">
    <w:name w:val="heading 6"/>
    <w:basedOn w:val="Normln"/>
    <w:next w:val="Normln"/>
    <w:link w:val="Nadpis6Char"/>
    <w:qFormat/>
    <w:rsid w:val="008A4C00"/>
    <w:pPr>
      <w:keepNext/>
      <w:numPr>
        <w:ilvl w:val="5"/>
        <w:numId w:val="4"/>
      </w:numPr>
      <w:suppressAutoHyphens/>
      <w:overflowPunct w:val="0"/>
      <w:autoSpaceDE w:val="0"/>
      <w:spacing w:after="0" w:line="240" w:lineRule="auto"/>
      <w:jc w:val="both"/>
      <w:textAlignment w:val="baseline"/>
      <w:outlineLvl w:val="5"/>
    </w:pPr>
    <w:rPr>
      <w:rFonts w:ascii="Times New Roman" w:hAnsi="Times New Roman"/>
      <w:b/>
      <w:bCs/>
      <w:i/>
      <w:iCs/>
      <w:sz w:val="32"/>
      <w:szCs w:val="20"/>
      <w:lang w:eastAsia="ar-SA"/>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Standard">
    <w:name w:val="Standard"/>
    <w:qFormat/>
    <w:rsid w:val="00482560"/>
    <w:pPr>
      <w:widowControl w:val="0"/>
      <w:suppressAutoHyphens/>
      <w:spacing w:after="0" w:line="240" w:lineRule="auto"/>
    </w:pPr>
    <w:rPr>
      <w:rFonts w:ascii="Times New Roman" w:eastAsia="Lucida Sans Unicode" w:hAnsi="Times New Roman" w:cs="Tahoma"/>
      <w:sz w:val="24"/>
      <w:szCs w:val="24"/>
      <w:lang w:eastAsia="cs-CZ" w:bidi="cs-CZ"/>
    </w:rPr>
  </w:style>
  <w:style w:type="paragraph" w:customStyle="1" w:styleId="Nadpis11">
    <w:name w:val="Nadpis 11"/>
    <w:basedOn w:val="Normln"/>
    <w:next w:val="Normln"/>
    <w:qFormat/>
    <w:rsid w:val="00482560"/>
    <w:pPr>
      <w:keepNext/>
      <w:widowControl w:val="0"/>
      <w:numPr>
        <w:numId w:val="1"/>
      </w:numPr>
      <w:suppressAutoHyphens/>
      <w:spacing w:after="0" w:line="240" w:lineRule="auto"/>
      <w:outlineLvl w:val="0"/>
    </w:pPr>
    <w:rPr>
      <w:rFonts w:ascii="Times New Roman" w:eastAsia="Lucida Sans Unicode" w:hAnsi="Times New Roman" w:cs="Tahoma"/>
      <w:b/>
      <w:sz w:val="24"/>
      <w:szCs w:val="24"/>
      <w:lang w:bidi="cs-CZ"/>
    </w:rPr>
  </w:style>
  <w:style w:type="paragraph" w:customStyle="1" w:styleId="Nadpis91">
    <w:name w:val="Nadpis 91"/>
    <w:basedOn w:val="Normln"/>
    <w:next w:val="Normln"/>
    <w:qFormat/>
    <w:rsid w:val="00482560"/>
    <w:pPr>
      <w:keepNext/>
      <w:widowControl w:val="0"/>
      <w:numPr>
        <w:ilvl w:val="8"/>
        <w:numId w:val="1"/>
      </w:numPr>
      <w:suppressAutoHyphens/>
      <w:spacing w:after="0" w:line="240" w:lineRule="auto"/>
      <w:outlineLvl w:val="8"/>
    </w:pPr>
    <w:rPr>
      <w:rFonts w:ascii="Times New Roman" w:eastAsia="Lucida Sans Unicode" w:hAnsi="Times New Roman" w:cs="Tahoma"/>
      <w:b/>
      <w:sz w:val="56"/>
      <w:szCs w:val="24"/>
      <w:lang w:bidi="cs-CZ"/>
    </w:rPr>
  </w:style>
  <w:style w:type="paragraph" w:styleId="Bezmezer">
    <w:name w:val="No Spacing"/>
    <w:uiPriority w:val="1"/>
    <w:qFormat/>
    <w:rsid w:val="00A43CA7"/>
    <w:pPr>
      <w:spacing w:after="0" w:line="240" w:lineRule="auto"/>
    </w:pPr>
  </w:style>
  <w:style w:type="character" w:styleId="Zdraznn">
    <w:name w:val="Emphasis"/>
    <w:basedOn w:val="Standardnpsmoodstavce"/>
    <w:uiPriority w:val="20"/>
    <w:qFormat/>
    <w:rsid w:val="00215842"/>
    <w:rPr>
      <w:i/>
      <w:iCs/>
    </w:rPr>
  </w:style>
  <w:style w:type="character" w:styleId="Hypertextovodkaz">
    <w:name w:val="Hyperlink"/>
    <w:basedOn w:val="Standardnpsmoodstavce"/>
    <w:uiPriority w:val="99"/>
    <w:unhideWhenUsed/>
    <w:rsid w:val="00215842"/>
    <w:rPr>
      <w:color w:val="0563C1" w:themeColor="hyperlink"/>
      <w:u w:val="single"/>
    </w:rPr>
  </w:style>
  <w:style w:type="character" w:customStyle="1" w:styleId="x193iq5w">
    <w:name w:val="x193iq5w"/>
    <w:basedOn w:val="Standardnpsmoodstavce"/>
    <w:rsid w:val="008A4C00"/>
  </w:style>
  <w:style w:type="character" w:customStyle="1" w:styleId="Nadpis1Char">
    <w:name w:val="Nadpis 1 Char"/>
    <w:basedOn w:val="Standardnpsmoodstavce"/>
    <w:link w:val="Nadpis1"/>
    <w:rsid w:val="008A4C00"/>
    <w:rPr>
      <w:rFonts w:ascii="Times New Roman" w:eastAsia="Times New Roman" w:hAnsi="Times New Roman" w:cs="Times New Roman"/>
      <w:b/>
      <w:bCs/>
      <w:sz w:val="28"/>
      <w:szCs w:val="20"/>
      <w:lang w:eastAsia="ar-SA"/>
    </w:rPr>
  </w:style>
  <w:style w:type="character" w:customStyle="1" w:styleId="Nadpis2Char">
    <w:name w:val="Nadpis 2 Char"/>
    <w:basedOn w:val="Standardnpsmoodstavce"/>
    <w:link w:val="Nadpis2"/>
    <w:rsid w:val="008A4C00"/>
    <w:rPr>
      <w:rFonts w:ascii="Times New Roman" w:eastAsia="Times New Roman" w:hAnsi="Times New Roman" w:cs="Times New Roman"/>
      <w:b/>
      <w:bCs/>
      <w:sz w:val="32"/>
      <w:szCs w:val="20"/>
      <w:lang w:eastAsia="ar-SA"/>
    </w:rPr>
  </w:style>
  <w:style w:type="character" w:customStyle="1" w:styleId="Nadpis4Char">
    <w:name w:val="Nadpis 4 Char"/>
    <w:basedOn w:val="Standardnpsmoodstavce"/>
    <w:link w:val="Nadpis4"/>
    <w:rsid w:val="008A4C00"/>
    <w:rPr>
      <w:rFonts w:ascii="Times New Roman" w:eastAsia="Times New Roman" w:hAnsi="Times New Roman" w:cs="Times New Roman"/>
      <w:sz w:val="24"/>
      <w:szCs w:val="20"/>
      <w:lang w:eastAsia="ar-SA"/>
    </w:rPr>
  </w:style>
  <w:style w:type="character" w:customStyle="1" w:styleId="Nadpis6Char">
    <w:name w:val="Nadpis 6 Char"/>
    <w:basedOn w:val="Standardnpsmoodstavce"/>
    <w:link w:val="Nadpis6"/>
    <w:rsid w:val="008A4C00"/>
    <w:rPr>
      <w:rFonts w:ascii="Times New Roman" w:eastAsia="Times New Roman" w:hAnsi="Times New Roman" w:cs="Times New Roman"/>
      <w:b/>
      <w:bCs/>
      <w:i/>
      <w:iCs/>
      <w:sz w:val="32"/>
      <w:szCs w:val="20"/>
      <w:lang w:eastAsia="ar-SA"/>
    </w:rPr>
  </w:style>
  <w:style w:type="character" w:customStyle="1" w:styleId="4n-j">
    <w:name w:val="_4n-j"/>
    <w:basedOn w:val="Standardnpsmoodstavce"/>
    <w:rsid w:val="008A4C00"/>
  </w:style>
  <w:style w:type="paragraph" w:styleId="Normlnweb">
    <w:name w:val="Normal (Web)"/>
    <w:basedOn w:val="Normln"/>
    <w:uiPriority w:val="99"/>
    <w:unhideWhenUsed/>
    <w:rsid w:val="00C17DB6"/>
    <w:pPr>
      <w:spacing w:before="100" w:beforeAutospacing="1" w:after="100" w:afterAutospacing="1" w:line="240" w:lineRule="auto"/>
    </w:pPr>
    <w:rPr>
      <w:rFonts w:ascii="Times New Roman" w:hAnsi="Times New Roman"/>
      <w:sz w:val="24"/>
      <w:szCs w:val="24"/>
    </w:rPr>
  </w:style>
  <w:style w:type="paragraph" w:styleId="Textbubliny">
    <w:name w:val="Balloon Text"/>
    <w:basedOn w:val="Normln"/>
    <w:link w:val="TextbublinyChar"/>
    <w:uiPriority w:val="99"/>
    <w:semiHidden/>
    <w:unhideWhenUsed/>
    <w:rsid w:val="0036503D"/>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36503D"/>
    <w:rPr>
      <w:rFonts w:ascii="Tahoma" w:eastAsia="Times New Roman" w:hAnsi="Tahoma" w:cs="Tahoma"/>
      <w:sz w:val="16"/>
      <w:szCs w:val="16"/>
      <w:lang w:eastAsia="cs-CZ"/>
    </w:rPr>
  </w:style>
  <w:style w:type="paragraph" w:customStyle="1" w:styleId="content-description">
    <w:name w:val="content-description"/>
    <w:basedOn w:val="Normln"/>
    <w:rsid w:val="005548B7"/>
    <w:pPr>
      <w:spacing w:before="100" w:beforeAutospacing="1" w:after="100" w:afterAutospacing="1" w:line="240" w:lineRule="auto"/>
    </w:pPr>
    <w:rPr>
      <w:rFonts w:ascii="Times New Roman" w:hAnsi="Times New Roman"/>
      <w:sz w:val="24"/>
      <w:szCs w:val="24"/>
    </w:rPr>
  </w:style>
  <w:style w:type="character" w:customStyle="1" w:styleId="Nevyeenzmnka1">
    <w:name w:val="Nevyřešená zmínka1"/>
    <w:basedOn w:val="Standardnpsmoodstavce"/>
    <w:uiPriority w:val="99"/>
    <w:semiHidden/>
    <w:unhideWhenUsed/>
    <w:rsid w:val="00082039"/>
    <w:rPr>
      <w:color w:val="605E5C"/>
      <w:shd w:val="clear" w:color="auto" w:fill="E1DFDD"/>
    </w:rPr>
  </w:style>
  <w:style w:type="character" w:styleId="Nevyeenzmnka">
    <w:name w:val="Unresolved Mention"/>
    <w:basedOn w:val="Standardnpsmoodstavce"/>
    <w:uiPriority w:val="99"/>
    <w:semiHidden/>
    <w:unhideWhenUsed/>
    <w:rsid w:val="00902F28"/>
    <w:rPr>
      <w:color w:val="605E5C"/>
      <w:shd w:val="clear" w:color="auto" w:fill="E1DFDD"/>
    </w:rPr>
  </w:style>
  <w:style w:type="paragraph" w:styleId="Zhlav">
    <w:name w:val="header"/>
    <w:basedOn w:val="Normln"/>
    <w:link w:val="ZhlavChar"/>
    <w:uiPriority w:val="99"/>
    <w:unhideWhenUsed/>
    <w:rsid w:val="00083C3F"/>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083C3F"/>
    <w:rPr>
      <w:rFonts w:ascii="Calibri" w:eastAsia="Times New Roman" w:hAnsi="Calibri" w:cs="Times New Roman"/>
      <w:lang w:eastAsia="cs-CZ"/>
    </w:rPr>
  </w:style>
  <w:style w:type="paragraph" w:styleId="Zpat">
    <w:name w:val="footer"/>
    <w:basedOn w:val="Normln"/>
    <w:link w:val="ZpatChar"/>
    <w:uiPriority w:val="99"/>
    <w:unhideWhenUsed/>
    <w:rsid w:val="00083C3F"/>
    <w:pPr>
      <w:tabs>
        <w:tab w:val="center" w:pos="4536"/>
        <w:tab w:val="right" w:pos="9072"/>
      </w:tabs>
      <w:spacing w:after="0" w:line="240" w:lineRule="auto"/>
    </w:pPr>
  </w:style>
  <w:style w:type="character" w:customStyle="1" w:styleId="ZpatChar">
    <w:name w:val="Zápatí Char"/>
    <w:basedOn w:val="Standardnpsmoodstavce"/>
    <w:link w:val="Zpat"/>
    <w:uiPriority w:val="99"/>
    <w:rsid w:val="00083C3F"/>
    <w:rPr>
      <w:rFonts w:ascii="Calibri" w:eastAsia="Times New Roman" w:hAnsi="Calibri" w:cs="Times New Roman"/>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941199">
      <w:bodyDiv w:val="1"/>
      <w:marLeft w:val="0"/>
      <w:marRight w:val="0"/>
      <w:marTop w:val="0"/>
      <w:marBottom w:val="0"/>
      <w:divBdr>
        <w:top w:val="none" w:sz="0" w:space="0" w:color="auto"/>
        <w:left w:val="none" w:sz="0" w:space="0" w:color="auto"/>
        <w:bottom w:val="none" w:sz="0" w:space="0" w:color="auto"/>
        <w:right w:val="none" w:sz="0" w:space="0" w:color="auto"/>
      </w:divBdr>
    </w:div>
    <w:div w:id="87821093">
      <w:bodyDiv w:val="1"/>
      <w:marLeft w:val="0"/>
      <w:marRight w:val="0"/>
      <w:marTop w:val="0"/>
      <w:marBottom w:val="0"/>
      <w:divBdr>
        <w:top w:val="none" w:sz="0" w:space="0" w:color="auto"/>
        <w:left w:val="none" w:sz="0" w:space="0" w:color="auto"/>
        <w:bottom w:val="none" w:sz="0" w:space="0" w:color="auto"/>
        <w:right w:val="none" w:sz="0" w:space="0" w:color="auto"/>
      </w:divBdr>
    </w:div>
    <w:div w:id="126168910">
      <w:bodyDiv w:val="1"/>
      <w:marLeft w:val="0"/>
      <w:marRight w:val="0"/>
      <w:marTop w:val="0"/>
      <w:marBottom w:val="0"/>
      <w:divBdr>
        <w:top w:val="none" w:sz="0" w:space="0" w:color="auto"/>
        <w:left w:val="none" w:sz="0" w:space="0" w:color="auto"/>
        <w:bottom w:val="none" w:sz="0" w:space="0" w:color="auto"/>
        <w:right w:val="none" w:sz="0" w:space="0" w:color="auto"/>
      </w:divBdr>
    </w:div>
    <w:div w:id="132869095">
      <w:bodyDiv w:val="1"/>
      <w:marLeft w:val="0"/>
      <w:marRight w:val="0"/>
      <w:marTop w:val="0"/>
      <w:marBottom w:val="0"/>
      <w:divBdr>
        <w:top w:val="none" w:sz="0" w:space="0" w:color="auto"/>
        <w:left w:val="none" w:sz="0" w:space="0" w:color="auto"/>
        <w:bottom w:val="none" w:sz="0" w:space="0" w:color="auto"/>
        <w:right w:val="none" w:sz="0" w:space="0" w:color="auto"/>
      </w:divBdr>
    </w:div>
    <w:div w:id="207767049">
      <w:bodyDiv w:val="1"/>
      <w:marLeft w:val="0"/>
      <w:marRight w:val="0"/>
      <w:marTop w:val="0"/>
      <w:marBottom w:val="0"/>
      <w:divBdr>
        <w:top w:val="none" w:sz="0" w:space="0" w:color="auto"/>
        <w:left w:val="none" w:sz="0" w:space="0" w:color="auto"/>
        <w:bottom w:val="none" w:sz="0" w:space="0" w:color="auto"/>
        <w:right w:val="none" w:sz="0" w:space="0" w:color="auto"/>
      </w:divBdr>
    </w:div>
    <w:div w:id="269245330">
      <w:bodyDiv w:val="1"/>
      <w:marLeft w:val="0"/>
      <w:marRight w:val="0"/>
      <w:marTop w:val="0"/>
      <w:marBottom w:val="0"/>
      <w:divBdr>
        <w:top w:val="none" w:sz="0" w:space="0" w:color="auto"/>
        <w:left w:val="none" w:sz="0" w:space="0" w:color="auto"/>
        <w:bottom w:val="none" w:sz="0" w:space="0" w:color="auto"/>
        <w:right w:val="none" w:sz="0" w:space="0" w:color="auto"/>
      </w:divBdr>
    </w:div>
    <w:div w:id="296834843">
      <w:bodyDiv w:val="1"/>
      <w:marLeft w:val="0"/>
      <w:marRight w:val="0"/>
      <w:marTop w:val="0"/>
      <w:marBottom w:val="0"/>
      <w:divBdr>
        <w:top w:val="none" w:sz="0" w:space="0" w:color="auto"/>
        <w:left w:val="none" w:sz="0" w:space="0" w:color="auto"/>
        <w:bottom w:val="none" w:sz="0" w:space="0" w:color="auto"/>
        <w:right w:val="none" w:sz="0" w:space="0" w:color="auto"/>
      </w:divBdr>
    </w:div>
    <w:div w:id="524372458">
      <w:bodyDiv w:val="1"/>
      <w:marLeft w:val="0"/>
      <w:marRight w:val="0"/>
      <w:marTop w:val="0"/>
      <w:marBottom w:val="0"/>
      <w:divBdr>
        <w:top w:val="none" w:sz="0" w:space="0" w:color="auto"/>
        <w:left w:val="none" w:sz="0" w:space="0" w:color="auto"/>
        <w:bottom w:val="none" w:sz="0" w:space="0" w:color="auto"/>
        <w:right w:val="none" w:sz="0" w:space="0" w:color="auto"/>
      </w:divBdr>
    </w:div>
    <w:div w:id="560094875">
      <w:bodyDiv w:val="1"/>
      <w:marLeft w:val="0"/>
      <w:marRight w:val="0"/>
      <w:marTop w:val="0"/>
      <w:marBottom w:val="0"/>
      <w:divBdr>
        <w:top w:val="none" w:sz="0" w:space="0" w:color="auto"/>
        <w:left w:val="none" w:sz="0" w:space="0" w:color="auto"/>
        <w:bottom w:val="none" w:sz="0" w:space="0" w:color="auto"/>
        <w:right w:val="none" w:sz="0" w:space="0" w:color="auto"/>
      </w:divBdr>
    </w:div>
    <w:div w:id="573055423">
      <w:bodyDiv w:val="1"/>
      <w:marLeft w:val="0"/>
      <w:marRight w:val="0"/>
      <w:marTop w:val="0"/>
      <w:marBottom w:val="0"/>
      <w:divBdr>
        <w:top w:val="none" w:sz="0" w:space="0" w:color="auto"/>
        <w:left w:val="none" w:sz="0" w:space="0" w:color="auto"/>
        <w:bottom w:val="none" w:sz="0" w:space="0" w:color="auto"/>
        <w:right w:val="none" w:sz="0" w:space="0" w:color="auto"/>
      </w:divBdr>
    </w:div>
    <w:div w:id="626204575">
      <w:bodyDiv w:val="1"/>
      <w:marLeft w:val="0"/>
      <w:marRight w:val="0"/>
      <w:marTop w:val="0"/>
      <w:marBottom w:val="0"/>
      <w:divBdr>
        <w:top w:val="none" w:sz="0" w:space="0" w:color="auto"/>
        <w:left w:val="none" w:sz="0" w:space="0" w:color="auto"/>
        <w:bottom w:val="none" w:sz="0" w:space="0" w:color="auto"/>
        <w:right w:val="none" w:sz="0" w:space="0" w:color="auto"/>
      </w:divBdr>
    </w:div>
    <w:div w:id="632948051">
      <w:bodyDiv w:val="1"/>
      <w:marLeft w:val="0"/>
      <w:marRight w:val="0"/>
      <w:marTop w:val="0"/>
      <w:marBottom w:val="0"/>
      <w:divBdr>
        <w:top w:val="none" w:sz="0" w:space="0" w:color="auto"/>
        <w:left w:val="none" w:sz="0" w:space="0" w:color="auto"/>
        <w:bottom w:val="none" w:sz="0" w:space="0" w:color="auto"/>
        <w:right w:val="none" w:sz="0" w:space="0" w:color="auto"/>
      </w:divBdr>
    </w:div>
    <w:div w:id="820926730">
      <w:bodyDiv w:val="1"/>
      <w:marLeft w:val="0"/>
      <w:marRight w:val="0"/>
      <w:marTop w:val="0"/>
      <w:marBottom w:val="0"/>
      <w:divBdr>
        <w:top w:val="none" w:sz="0" w:space="0" w:color="auto"/>
        <w:left w:val="none" w:sz="0" w:space="0" w:color="auto"/>
        <w:bottom w:val="none" w:sz="0" w:space="0" w:color="auto"/>
        <w:right w:val="none" w:sz="0" w:space="0" w:color="auto"/>
      </w:divBdr>
    </w:div>
    <w:div w:id="854001341">
      <w:bodyDiv w:val="1"/>
      <w:marLeft w:val="0"/>
      <w:marRight w:val="0"/>
      <w:marTop w:val="0"/>
      <w:marBottom w:val="0"/>
      <w:divBdr>
        <w:top w:val="none" w:sz="0" w:space="0" w:color="auto"/>
        <w:left w:val="none" w:sz="0" w:space="0" w:color="auto"/>
        <w:bottom w:val="none" w:sz="0" w:space="0" w:color="auto"/>
        <w:right w:val="none" w:sz="0" w:space="0" w:color="auto"/>
      </w:divBdr>
      <w:divsChild>
        <w:div w:id="1322657929">
          <w:marLeft w:val="0"/>
          <w:marRight w:val="0"/>
          <w:marTop w:val="0"/>
          <w:marBottom w:val="0"/>
          <w:divBdr>
            <w:top w:val="none" w:sz="0" w:space="0" w:color="auto"/>
            <w:left w:val="none" w:sz="0" w:space="0" w:color="auto"/>
            <w:bottom w:val="none" w:sz="0" w:space="0" w:color="auto"/>
            <w:right w:val="none" w:sz="0" w:space="0" w:color="auto"/>
          </w:divBdr>
          <w:divsChild>
            <w:div w:id="1779134777">
              <w:marLeft w:val="0"/>
              <w:marRight w:val="0"/>
              <w:marTop w:val="0"/>
              <w:marBottom w:val="0"/>
              <w:divBdr>
                <w:top w:val="none" w:sz="0" w:space="0" w:color="auto"/>
                <w:left w:val="none" w:sz="0" w:space="0" w:color="auto"/>
                <w:bottom w:val="none" w:sz="0" w:space="0" w:color="auto"/>
                <w:right w:val="none" w:sz="0" w:space="0" w:color="auto"/>
              </w:divBdr>
              <w:divsChild>
                <w:div w:id="1493983044">
                  <w:marLeft w:val="0"/>
                  <w:marRight w:val="0"/>
                  <w:marTop w:val="0"/>
                  <w:marBottom w:val="0"/>
                  <w:divBdr>
                    <w:top w:val="none" w:sz="0" w:space="0" w:color="auto"/>
                    <w:left w:val="none" w:sz="0" w:space="0" w:color="auto"/>
                    <w:bottom w:val="none" w:sz="0" w:space="0" w:color="auto"/>
                    <w:right w:val="none" w:sz="0" w:space="0" w:color="auto"/>
                  </w:divBdr>
                  <w:divsChild>
                    <w:div w:id="1468160432">
                      <w:marLeft w:val="0"/>
                      <w:marRight w:val="0"/>
                      <w:marTop w:val="0"/>
                      <w:marBottom w:val="0"/>
                      <w:divBdr>
                        <w:top w:val="none" w:sz="0" w:space="0" w:color="auto"/>
                        <w:left w:val="none" w:sz="0" w:space="0" w:color="auto"/>
                        <w:bottom w:val="none" w:sz="0" w:space="0" w:color="auto"/>
                        <w:right w:val="none" w:sz="0" w:space="0" w:color="auto"/>
                      </w:divBdr>
                      <w:divsChild>
                        <w:div w:id="1769806812">
                          <w:marLeft w:val="0"/>
                          <w:marRight w:val="0"/>
                          <w:marTop w:val="0"/>
                          <w:marBottom w:val="0"/>
                          <w:divBdr>
                            <w:top w:val="none" w:sz="0" w:space="0" w:color="auto"/>
                            <w:left w:val="none" w:sz="0" w:space="0" w:color="auto"/>
                            <w:bottom w:val="none" w:sz="0" w:space="0" w:color="auto"/>
                            <w:right w:val="none" w:sz="0" w:space="0" w:color="auto"/>
                          </w:divBdr>
                          <w:divsChild>
                            <w:div w:id="684943223">
                              <w:marLeft w:val="0"/>
                              <w:marRight w:val="0"/>
                              <w:marTop w:val="0"/>
                              <w:marBottom w:val="0"/>
                              <w:divBdr>
                                <w:top w:val="none" w:sz="0" w:space="0" w:color="auto"/>
                                <w:left w:val="none" w:sz="0" w:space="0" w:color="auto"/>
                                <w:bottom w:val="none" w:sz="0" w:space="0" w:color="auto"/>
                                <w:right w:val="none" w:sz="0" w:space="0" w:color="auto"/>
                              </w:divBdr>
                              <w:divsChild>
                                <w:div w:id="2027629008">
                                  <w:marLeft w:val="0"/>
                                  <w:marRight w:val="0"/>
                                  <w:marTop w:val="0"/>
                                  <w:marBottom w:val="0"/>
                                  <w:divBdr>
                                    <w:top w:val="none" w:sz="0" w:space="0" w:color="auto"/>
                                    <w:left w:val="none" w:sz="0" w:space="0" w:color="auto"/>
                                    <w:bottom w:val="none" w:sz="0" w:space="0" w:color="auto"/>
                                    <w:right w:val="none" w:sz="0" w:space="0" w:color="auto"/>
                                  </w:divBdr>
                                </w:div>
                              </w:divsChild>
                            </w:div>
                            <w:div w:id="1005405123">
                              <w:marLeft w:val="0"/>
                              <w:marRight w:val="0"/>
                              <w:marTop w:val="0"/>
                              <w:marBottom w:val="0"/>
                              <w:divBdr>
                                <w:top w:val="none" w:sz="0" w:space="0" w:color="auto"/>
                                <w:left w:val="none" w:sz="0" w:space="0" w:color="auto"/>
                                <w:bottom w:val="none" w:sz="0" w:space="0" w:color="auto"/>
                                <w:right w:val="none" w:sz="0" w:space="0" w:color="auto"/>
                              </w:divBdr>
                              <w:divsChild>
                                <w:div w:id="2029865771">
                                  <w:marLeft w:val="0"/>
                                  <w:marRight w:val="0"/>
                                  <w:marTop w:val="0"/>
                                  <w:marBottom w:val="0"/>
                                  <w:divBdr>
                                    <w:top w:val="none" w:sz="0" w:space="0" w:color="auto"/>
                                    <w:left w:val="none" w:sz="0" w:space="0" w:color="auto"/>
                                    <w:bottom w:val="none" w:sz="0" w:space="0" w:color="auto"/>
                                    <w:right w:val="none" w:sz="0" w:space="0" w:color="auto"/>
                                  </w:divBdr>
                                </w:div>
                              </w:divsChild>
                            </w:div>
                            <w:div w:id="1702242774">
                              <w:marLeft w:val="0"/>
                              <w:marRight w:val="0"/>
                              <w:marTop w:val="0"/>
                              <w:marBottom w:val="0"/>
                              <w:divBdr>
                                <w:top w:val="none" w:sz="0" w:space="0" w:color="auto"/>
                                <w:left w:val="none" w:sz="0" w:space="0" w:color="auto"/>
                                <w:bottom w:val="none" w:sz="0" w:space="0" w:color="auto"/>
                                <w:right w:val="none" w:sz="0" w:space="0" w:color="auto"/>
                              </w:divBdr>
                              <w:divsChild>
                                <w:div w:id="518736704">
                                  <w:marLeft w:val="0"/>
                                  <w:marRight w:val="0"/>
                                  <w:marTop w:val="0"/>
                                  <w:marBottom w:val="0"/>
                                  <w:divBdr>
                                    <w:top w:val="none" w:sz="0" w:space="0" w:color="auto"/>
                                    <w:left w:val="none" w:sz="0" w:space="0" w:color="auto"/>
                                    <w:bottom w:val="none" w:sz="0" w:space="0" w:color="auto"/>
                                    <w:right w:val="none" w:sz="0" w:space="0" w:color="auto"/>
                                  </w:divBdr>
                                </w:div>
                              </w:divsChild>
                            </w:div>
                            <w:div w:id="827401067">
                              <w:marLeft w:val="0"/>
                              <w:marRight w:val="0"/>
                              <w:marTop w:val="0"/>
                              <w:marBottom w:val="0"/>
                              <w:divBdr>
                                <w:top w:val="none" w:sz="0" w:space="0" w:color="auto"/>
                                <w:left w:val="none" w:sz="0" w:space="0" w:color="auto"/>
                                <w:bottom w:val="none" w:sz="0" w:space="0" w:color="auto"/>
                                <w:right w:val="none" w:sz="0" w:space="0" w:color="auto"/>
                              </w:divBdr>
                              <w:divsChild>
                                <w:div w:id="2120179219">
                                  <w:marLeft w:val="0"/>
                                  <w:marRight w:val="0"/>
                                  <w:marTop w:val="0"/>
                                  <w:marBottom w:val="0"/>
                                  <w:divBdr>
                                    <w:top w:val="none" w:sz="0" w:space="0" w:color="auto"/>
                                    <w:left w:val="none" w:sz="0" w:space="0" w:color="auto"/>
                                    <w:bottom w:val="none" w:sz="0" w:space="0" w:color="auto"/>
                                    <w:right w:val="none" w:sz="0" w:space="0" w:color="auto"/>
                                  </w:divBdr>
                                </w:div>
                              </w:divsChild>
                            </w:div>
                            <w:div w:id="1208104395">
                              <w:marLeft w:val="0"/>
                              <w:marRight w:val="0"/>
                              <w:marTop w:val="0"/>
                              <w:marBottom w:val="0"/>
                              <w:divBdr>
                                <w:top w:val="none" w:sz="0" w:space="0" w:color="auto"/>
                                <w:left w:val="none" w:sz="0" w:space="0" w:color="auto"/>
                                <w:bottom w:val="none" w:sz="0" w:space="0" w:color="auto"/>
                                <w:right w:val="none" w:sz="0" w:space="0" w:color="auto"/>
                              </w:divBdr>
                              <w:divsChild>
                                <w:div w:id="1112088890">
                                  <w:marLeft w:val="0"/>
                                  <w:marRight w:val="0"/>
                                  <w:marTop w:val="0"/>
                                  <w:marBottom w:val="0"/>
                                  <w:divBdr>
                                    <w:top w:val="none" w:sz="0" w:space="0" w:color="auto"/>
                                    <w:left w:val="none" w:sz="0" w:space="0" w:color="auto"/>
                                    <w:bottom w:val="none" w:sz="0" w:space="0" w:color="auto"/>
                                    <w:right w:val="none" w:sz="0" w:space="0" w:color="auto"/>
                                  </w:divBdr>
                                </w:div>
                              </w:divsChild>
                            </w:div>
                            <w:div w:id="1273244898">
                              <w:marLeft w:val="0"/>
                              <w:marRight w:val="0"/>
                              <w:marTop w:val="0"/>
                              <w:marBottom w:val="0"/>
                              <w:divBdr>
                                <w:top w:val="none" w:sz="0" w:space="0" w:color="auto"/>
                                <w:left w:val="none" w:sz="0" w:space="0" w:color="auto"/>
                                <w:bottom w:val="none" w:sz="0" w:space="0" w:color="auto"/>
                                <w:right w:val="none" w:sz="0" w:space="0" w:color="auto"/>
                              </w:divBdr>
                              <w:divsChild>
                                <w:div w:id="1404790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9065448">
      <w:bodyDiv w:val="1"/>
      <w:marLeft w:val="0"/>
      <w:marRight w:val="0"/>
      <w:marTop w:val="0"/>
      <w:marBottom w:val="0"/>
      <w:divBdr>
        <w:top w:val="none" w:sz="0" w:space="0" w:color="auto"/>
        <w:left w:val="none" w:sz="0" w:space="0" w:color="auto"/>
        <w:bottom w:val="none" w:sz="0" w:space="0" w:color="auto"/>
        <w:right w:val="none" w:sz="0" w:space="0" w:color="auto"/>
      </w:divBdr>
    </w:div>
    <w:div w:id="1055206062">
      <w:bodyDiv w:val="1"/>
      <w:marLeft w:val="0"/>
      <w:marRight w:val="0"/>
      <w:marTop w:val="0"/>
      <w:marBottom w:val="0"/>
      <w:divBdr>
        <w:top w:val="none" w:sz="0" w:space="0" w:color="auto"/>
        <w:left w:val="none" w:sz="0" w:space="0" w:color="auto"/>
        <w:bottom w:val="none" w:sz="0" w:space="0" w:color="auto"/>
        <w:right w:val="none" w:sz="0" w:space="0" w:color="auto"/>
      </w:divBdr>
    </w:div>
    <w:div w:id="1141313585">
      <w:bodyDiv w:val="1"/>
      <w:marLeft w:val="0"/>
      <w:marRight w:val="0"/>
      <w:marTop w:val="0"/>
      <w:marBottom w:val="0"/>
      <w:divBdr>
        <w:top w:val="none" w:sz="0" w:space="0" w:color="auto"/>
        <w:left w:val="none" w:sz="0" w:space="0" w:color="auto"/>
        <w:bottom w:val="none" w:sz="0" w:space="0" w:color="auto"/>
        <w:right w:val="none" w:sz="0" w:space="0" w:color="auto"/>
      </w:divBdr>
    </w:div>
    <w:div w:id="1170218291">
      <w:bodyDiv w:val="1"/>
      <w:marLeft w:val="0"/>
      <w:marRight w:val="0"/>
      <w:marTop w:val="0"/>
      <w:marBottom w:val="0"/>
      <w:divBdr>
        <w:top w:val="none" w:sz="0" w:space="0" w:color="auto"/>
        <w:left w:val="none" w:sz="0" w:space="0" w:color="auto"/>
        <w:bottom w:val="none" w:sz="0" w:space="0" w:color="auto"/>
        <w:right w:val="none" w:sz="0" w:space="0" w:color="auto"/>
      </w:divBdr>
    </w:div>
    <w:div w:id="1438796487">
      <w:bodyDiv w:val="1"/>
      <w:marLeft w:val="0"/>
      <w:marRight w:val="0"/>
      <w:marTop w:val="0"/>
      <w:marBottom w:val="0"/>
      <w:divBdr>
        <w:top w:val="none" w:sz="0" w:space="0" w:color="auto"/>
        <w:left w:val="none" w:sz="0" w:space="0" w:color="auto"/>
        <w:bottom w:val="none" w:sz="0" w:space="0" w:color="auto"/>
        <w:right w:val="none" w:sz="0" w:space="0" w:color="auto"/>
      </w:divBdr>
    </w:div>
    <w:div w:id="1442844619">
      <w:bodyDiv w:val="1"/>
      <w:marLeft w:val="0"/>
      <w:marRight w:val="0"/>
      <w:marTop w:val="0"/>
      <w:marBottom w:val="0"/>
      <w:divBdr>
        <w:top w:val="none" w:sz="0" w:space="0" w:color="auto"/>
        <w:left w:val="none" w:sz="0" w:space="0" w:color="auto"/>
        <w:bottom w:val="none" w:sz="0" w:space="0" w:color="auto"/>
        <w:right w:val="none" w:sz="0" w:space="0" w:color="auto"/>
      </w:divBdr>
    </w:div>
    <w:div w:id="1504514723">
      <w:bodyDiv w:val="1"/>
      <w:marLeft w:val="0"/>
      <w:marRight w:val="0"/>
      <w:marTop w:val="0"/>
      <w:marBottom w:val="0"/>
      <w:divBdr>
        <w:top w:val="none" w:sz="0" w:space="0" w:color="auto"/>
        <w:left w:val="none" w:sz="0" w:space="0" w:color="auto"/>
        <w:bottom w:val="none" w:sz="0" w:space="0" w:color="auto"/>
        <w:right w:val="none" w:sz="0" w:space="0" w:color="auto"/>
      </w:divBdr>
    </w:div>
    <w:div w:id="1615674591">
      <w:bodyDiv w:val="1"/>
      <w:marLeft w:val="0"/>
      <w:marRight w:val="0"/>
      <w:marTop w:val="0"/>
      <w:marBottom w:val="0"/>
      <w:divBdr>
        <w:top w:val="none" w:sz="0" w:space="0" w:color="auto"/>
        <w:left w:val="none" w:sz="0" w:space="0" w:color="auto"/>
        <w:bottom w:val="none" w:sz="0" w:space="0" w:color="auto"/>
        <w:right w:val="none" w:sz="0" w:space="0" w:color="auto"/>
      </w:divBdr>
    </w:div>
    <w:div w:id="1745031066">
      <w:bodyDiv w:val="1"/>
      <w:marLeft w:val="0"/>
      <w:marRight w:val="0"/>
      <w:marTop w:val="0"/>
      <w:marBottom w:val="0"/>
      <w:divBdr>
        <w:top w:val="none" w:sz="0" w:space="0" w:color="auto"/>
        <w:left w:val="none" w:sz="0" w:space="0" w:color="auto"/>
        <w:bottom w:val="none" w:sz="0" w:space="0" w:color="auto"/>
        <w:right w:val="none" w:sz="0" w:space="0" w:color="auto"/>
      </w:divBdr>
    </w:div>
    <w:div w:id="1830056140">
      <w:bodyDiv w:val="1"/>
      <w:marLeft w:val="0"/>
      <w:marRight w:val="0"/>
      <w:marTop w:val="0"/>
      <w:marBottom w:val="0"/>
      <w:divBdr>
        <w:top w:val="none" w:sz="0" w:space="0" w:color="auto"/>
        <w:left w:val="none" w:sz="0" w:space="0" w:color="auto"/>
        <w:bottom w:val="none" w:sz="0" w:space="0" w:color="auto"/>
        <w:right w:val="none" w:sz="0" w:space="0" w:color="auto"/>
      </w:divBdr>
    </w:div>
    <w:div w:id="1834105367">
      <w:bodyDiv w:val="1"/>
      <w:marLeft w:val="0"/>
      <w:marRight w:val="0"/>
      <w:marTop w:val="0"/>
      <w:marBottom w:val="0"/>
      <w:divBdr>
        <w:top w:val="none" w:sz="0" w:space="0" w:color="auto"/>
        <w:left w:val="none" w:sz="0" w:space="0" w:color="auto"/>
        <w:bottom w:val="none" w:sz="0" w:space="0" w:color="auto"/>
        <w:right w:val="none" w:sz="0" w:space="0" w:color="auto"/>
      </w:divBdr>
    </w:div>
    <w:div w:id="1924216545">
      <w:bodyDiv w:val="1"/>
      <w:marLeft w:val="0"/>
      <w:marRight w:val="0"/>
      <w:marTop w:val="0"/>
      <w:marBottom w:val="0"/>
      <w:divBdr>
        <w:top w:val="none" w:sz="0" w:space="0" w:color="auto"/>
        <w:left w:val="none" w:sz="0" w:space="0" w:color="auto"/>
        <w:bottom w:val="none" w:sz="0" w:space="0" w:color="auto"/>
        <w:right w:val="none" w:sz="0" w:space="0" w:color="auto"/>
      </w:divBdr>
    </w:div>
    <w:div w:id="1973753685">
      <w:bodyDiv w:val="1"/>
      <w:marLeft w:val="0"/>
      <w:marRight w:val="0"/>
      <w:marTop w:val="0"/>
      <w:marBottom w:val="0"/>
      <w:divBdr>
        <w:top w:val="none" w:sz="0" w:space="0" w:color="auto"/>
        <w:left w:val="none" w:sz="0" w:space="0" w:color="auto"/>
        <w:bottom w:val="none" w:sz="0" w:space="0" w:color="auto"/>
        <w:right w:val="none" w:sz="0" w:space="0" w:color="auto"/>
      </w:divBdr>
    </w:div>
    <w:div w:id="2094351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0.jpeg"/><Relationship Id="rId26" Type="http://schemas.openxmlformats.org/officeDocument/2006/relationships/image" Target="media/image18.jpeg"/><Relationship Id="rId21" Type="http://schemas.openxmlformats.org/officeDocument/2006/relationships/image" Target="media/image13.png"/><Relationship Id="rId34" Type="http://schemas.openxmlformats.org/officeDocument/2006/relationships/image" Target="media/image25.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mailto:lenka.pesavka@seznam.cz" TargetMode="External"/><Relationship Id="rId25" Type="http://schemas.openxmlformats.org/officeDocument/2006/relationships/image" Target="media/image17.png"/><Relationship Id="rId33" Type="http://schemas.openxmlformats.org/officeDocument/2006/relationships/image" Target="media/image24.jpe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2.jpeg"/><Relationship Id="rId29" Type="http://schemas.openxmlformats.org/officeDocument/2006/relationships/image" Target="media/image2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6.png"/><Relationship Id="rId32" Type="http://schemas.openxmlformats.org/officeDocument/2006/relationships/hyperlink" Target="https://fotbalsobinov.unas.cz/"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5.jpg"/><Relationship Id="rId28" Type="http://schemas.openxmlformats.org/officeDocument/2006/relationships/image" Target="media/image20.jpeg"/><Relationship Id="rId36" Type="http://schemas.openxmlformats.org/officeDocument/2006/relationships/image" Target="media/image27.gif"/><Relationship Id="rId10" Type="http://schemas.openxmlformats.org/officeDocument/2006/relationships/image" Target="media/image3.jpeg"/><Relationship Id="rId19" Type="http://schemas.openxmlformats.org/officeDocument/2006/relationships/image" Target="media/image11.jpeg"/><Relationship Id="rId31" Type="http://schemas.openxmlformats.org/officeDocument/2006/relationships/image" Target="media/image2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4.png"/><Relationship Id="rId27" Type="http://schemas.openxmlformats.org/officeDocument/2006/relationships/image" Target="media/image19.jpeg"/><Relationship Id="rId30" Type="http://schemas.openxmlformats.org/officeDocument/2006/relationships/image" Target="media/image22.png"/><Relationship Id="rId35" Type="http://schemas.openxmlformats.org/officeDocument/2006/relationships/image" Target="media/image26.jpeg"/><Relationship Id="rId8" Type="http://schemas.openxmlformats.org/officeDocument/2006/relationships/image" Target="media/image1.jpeg"/><Relationship Id="rId3" Type="http://schemas.openxmlformats.org/officeDocument/2006/relationships/styles" Target="style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0AF7E9-83FC-461E-A82F-631624415C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3611</Words>
  <Characters>21310</Characters>
  <Application>Microsoft Office Word</Application>
  <DocSecurity>0</DocSecurity>
  <Lines>177</Lines>
  <Paragraphs>49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24872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OU Sobíňov</dc:creator>
  <cp:lastModifiedBy>OU Sobíňov</cp:lastModifiedBy>
  <cp:revision>4</cp:revision>
  <cp:lastPrinted>2025-03-24T06:50:00Z</cp:lastPrinted>
  <dcterms:created xsi:type="dcterms:W3CDTF">2026-03-16T10:54:00Z</dcterms:created>
  <dcterms:modified xsi:type="dcterms:W3CDTF">2026-03-17T12:05:00Z</dcterms:modified>
</cp:coreProperties>
</file>