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E9CF3" w14:textId="64244B17" w:rsidR="00482560" w:rsidRDefault="00482560" w:rsidP="00482560">
      <w:pPr>
        <w:pStyle w:val="Nadpis91"/>
        <w:outlineLvl w:val="9"/>
        <w:rPr>
          <w:sz w:val="80"/>
          <w:szCs w:val="80"/>
        </w:rPr>
      </w:pPr>
      <w:r>
        <w:rPr>
          <w:noProof/>
          <w:lang w:bidi="ar-SA"/>
        </w:rPr>
        <w:drawing>
          <wp:anchor distT="0" distB="0" distL="114300" distR="114300" simplePos="0" relativeHeight="251658240" behindDoc="1" locked="0" layoutInCell="1" allowOverlap="1" wp14:anchorId="0BE3D7E8" wp14:editId="4EEDFD98">
            <wp:simplePos x="0" y="0"/>
            <wp:positionH relativeFrom="column">
              <wp:posOffset>4548505</wp:posOffset>
            </wp:positionH>
            <wp:positionV relativeFrom="paragraph">
              <wp:posOffset>-71120</wp:posOffset>
            </wp:positionV>
            <wp:extent cx="1104900" cy="1266825"/>
            <wp:effectExtent l="0" t="0" r="0" b="9525"/>
            <wp:wrapTight wrapText="bothSides">
              <wp:wrapPolygon edited="0">
                <wp:start x="0" y="0"/>
                <wp:lineTo x="0" y="21438"/>
                <wp:lineTo x="21228" y="21438"/>
                <wp:lineTo x="21228" y="0"/>
                <wp:lineTo x="0" y="0"/>
              </wp:wrapPolygon>
            </wp:wrapTight>
            <wp:docPr id="1" name="Obrázek 1" descr="Sobinov-znak 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Sobinov-znak malý.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4900" cy="1266825"/>
                    </a:xfrm>
                    <a:prstGeom prst="rect">
                      <a:avLst/>
                    </a:prstGeom>
                    <a:noFill/>
                  </pic:spPr>
                </pic:pic>
              </a:graphicData>
            </a:graphic>
            <wp14:sizeRelH relativeFrom="page">
              <wp14:pctWidth>0</wp14:pctWidth>
            </wp14:sizeRelH>
            <wp14:sizeRelV relativeFrom="page">
              <wp14:pctHeight>0</wp14:pctHeight>
            </wp14:sizeRelV>
          </wp:anchor>
        </w:drawing>
      </w:r>
      <w:r>
        <w:rPr>
          <w:sz w:val="80"/>
          <w:szCs w:val="80"/>
        </w:rPr>
        <w:t xml:space="preserve">SOBÍŇOVSKÉ  </w:t>
      </w:r>
    </w:p>
    <w:p w14:paraId="7D37DC8F" w14:textId="77777777" w:rsidR="00482560" w:rsidRDefault="00482560" w:rsidP="00482560">
      <w:pPr>
        <w:pStyle w:val="Nadpis91"/>
        <w:tabs>
          <w:tab w:val="num" w:pos="3048"/>
        </w:tabs>
        <w:ind w:left="2124" w:firstLine="708"/>
        <w:outlineLvl w:val="9"/>
        <w:rPr>
          <w:sz w:val="80"/>
          <w:szCs w:val="80"/>
        </w:rPr>
      </w:pPr>
      <w:r>
        <w:rPr>
          <w:sz w:val="80"/>
          <w:szCs w:val="80"/>
        </w:rPr>
        <w:t xml:space="preserve"> NOVINKY</w:t>
      </w:r>
    </w:p>
    <w:p w14:paraId="63154253" w14:textId="77777777" w:rsidR="00482560" w:rsidRDefault="00482560" w:rsidP="00482560">
      <w:pPr>
        <w:rPr>
          <w:rFonts w:ascii="Times New Roman" w:hAnsi="Times New Roman"/>
          <w:lang w:bidi="cs-CZ"/>
        </w:rPr>
      </w:pPr>
    </w:p>
    <w:p w14:paraId="419E450A" w14:textId="77777777" w:rsidR="00482560" w:rsidRDefault="00482560" w:rsidP="00482560">
      <w:pPr>
        <w:pStyle w:val="Standard"/>
        <w:rPr>
          <w:b/>
        </w:rPr>
      </w:pPr>
      <w:r>
        <w:rPr>
          <w:b/>
        </w:rPr>
        <w:t>___________________________________________________________________________</w:t>
      </w:r>
    </w:p>
    <w:p w14:paraId="6BA63FC5" w14:textId="3FD8BD6B" w:rsidR="00482560" w:rsidRDefault="00482560" w:rsidP="00482560">
      <w:pPr>
        <w:pStyle w:val="Standard"/>
        <w:rPr>
          <w:b/>
        </w:rPr>
      </w:pPr>
      <w:r>
        <w:rPr>
          <w:b/>
        </w:rPr>
        <w:t xml:space="preserve">Místní zpravodaj obce Sobíňov </w:t>
      </w:r>
      <w:r>
        <w:rPr>
          <w:b/>
        </w:rPr>
        <w:tab/>
        <w:t xml:space="preserve">        číslo </w:t>
      </w:r>
      <w:r w:rsidR="0036756F">
        <w:rPr>
          <w:b/>
        </w:rPr>
        <w:t>2</w:t>
      </w:r>
      <w:r w:rsidR="00D57964">
        <w:rPr>
          <w:b/>
        </w:rPr>
        <w:t xml:space="preserve"> </w:t>
      </w:r>
      <w:r>
        <w:rPr>
          <w:b/>
        </w:rPr>
        <w:t xml:space="preserve">       ročník 2</w:t>
      </w:r>
      <w:r w:rsidR="00D57964">
        <w:rPr>
          <w:b/>
        </w:rPr>
        <w:t>7</w:t>
      </w:r>
      <w:r>
        <w:rPr>
          <w:b/>
        </w:rPr>
        <w:tab/>
        <w:t xml:space="preserve">    </w:t>
      </w:r>
      <w:r w:rsidR="0036756F">
        <w:rPr>
          <w:b/>
        </w:rPr>
        <w:t>2</w:t>
      </w:r>
      <w:r>
        <w:rPr>
          <w:b/>
        </w:rPr>
        <w:t>/202</w:t>
      </w:r>
      <w:r w:rsidR="0036756F">
        <w:rPr>
          <w:b/>
        </w:rPr>
        <w:t>5</w:t>
      </w:r>
      <w:r>
        <w:rPr>
          <w:b/>
        </w:rPr>
        <w:t xml:space="preserve">    </w:t>
      </w:r>
      <w:r>
        <w:rPr>
          <w:b/>
        </w:rPr>
        <w:tab/>
        <w:t>ZDARMA</w:t>
      </w:r>
    </w:p>
    <w:p w14:paraId="202D812B" w14:textId="77777777" w:rsidR="00482560" w:rsidRDefault="00482560" w:rsidP="00482560">
      <w:pPr>
        <w:pStyle w:val="Standard"/>
        <w:spacing w:line="0" w:lineRule="atLeast"/>
        <w:rPr>
          <w:rFonts w:cs="Times New Roman"/>
          <w:b/>
          <w:sz w:val="28"/>
          <w:szCs w:val="28"/>
        </w:rPr>
      </w:pPr>
    </w:p>
    <w:p w14:paraId="644F012F" w14:textId="48AC080A" w:rsidR="00482560" w:rsidRDefault="00482560" w:rsidP="00482560">
      <w:pPr>
        <w:pStyle w:val="Standard"/>
        <w:spacing w:line="0" w:lineRule="atLeast"/>
        <w:rPr>
          <w:rFonts w:cs="Times New Roman"/>
          <w:b/>
          <w:sz w:val="28"/>
          <w:szCs w:val="28"/>
        </w:rPr>
      </w:pPr>
    </w:p>
    <w:p w14:paraId="63E96279" w14:textId="55DB9754" w:rsidR="00482560" w:rsidRDefault="00482560" w:rsidP="00482560">
      <w:pPr>
        <w:pStyle w:val="Standard"/>
        <w:spacing w:line="0" w:lineRule="atLeast"/>
        <w:rPr>
          <w:rFonts w:cs="Times New Roman"/>
          <w:b/>
          <w:sz w:val="28"/>
          <w:szCs w:val="28"/>
        </w:rPr>
      </w:pPr>
      <w:r>
        <w:rPr>
          <w:rFonts w:cs="Times New Roman"/>
          <w:b/>
          <w:sz w:val="28"/>
          <w:szCs w:val="28"/>
        </w:rPr>
        <w:t>Slovo starosty</w:t>
      </w:r>
    </w:p>
    <w:p w14:paraId="3A3FFD18" w14:textId="2FEB578B" w:rsidR="00482560" w:rsidRDefault="00482560" w:rsidP="00482560">
      <w:pPr>
        <w:spacing w:after="0" w:line="240" w:lineRule="auto"/>
        <w:rPr>
          <w:rFonts w:ascii="Times New Roman" w:hAnsi="Times New Roman"/>
          <w:b/>
          <w:sz w:val="24"/>
          <w:szCs w:val="24"/>
        </w:rPr>
      </w:pPr>
    </w:p>
    <w:p w14:paraId="6F54619A" w14:textId="64494BF4" w:rsidR="00482560" w:rsidRDefault="00482560" w:rsidP="00482560">
      <w:pPr>
        <w:spacing w:after="0" w:line="240" w:lineRule="auto"/>
        <w:rPr>
          <w:rFonts w:ascii="Times New Roman" w:hAnsi="Times New Roman"/>
          <w:b/>
          <w:sz w:val="24"/>
          <w:szCs w:val="24"/>
        </w:rPr>
      </w:pPr>
      <w:r>
        <w:rPr>
          <w:rFonts w:ascii="Times New Roman" w:hAnsi="Times New Roman"/>
          <w:b/>
          <w:sz w:val="24"/>
          <w:szCs w:val="24"/>
        </w:rPr>
        <w:t>Vážení spoluobčané, milí čtenáři</w:t>
      </w:r>
    </w:p>
    <w:p w14:paraId="6AF3B2B2" w14:textId="02C006A3" w:rsidR="00D57964" w:rsidRDefault="00D57964" w:rsidP="00482560">
      <w:pPr>
        <w:spacing w:after="0" w:line="240" w:lineRule="auto"/>
        <w:rPr>
          <w:rFonts w:ascii="Times New Roman" w:hAnsi="Times New Roman"/>
          <w:bCs/>
          <w:sz w:val="24"/>
          <w:szCs w:val="24"/>
        </w:rPr>
      </w:pPr>
      <w:r>
        <w:rPr>
          <w:rFonts w:ascii="Times New Roman" w:hAnsi="Times New Roman"/>
          <w:bCs/>
          <w:sz w:val="24"/>
          <w:szCs w:val="24"/>
        </w:rPr>
        <w:tab/>
      </w:r>
      <w:r w:rsidR="0036756F">
        <w:rPr>
          <w:rFonts w:ascii="Times New Roman" w:hAnsi="Times New Roman"/>
          <w:bCs/>
          <w:sz w:val="24"/>
          <w:szCs w:val="24"/>
        </w:rPr>
        <w:t xml:space="preserve">v jarním čísle novinek jsem vás informoval o plánované uzavírce hlavní silnice II/345 mezi Sobíňovem a Ždírcem nad Doubravou. Původně plánovaný termín začátek května se kvůli administrativním komplikacím posunul. Nyní je situace jiná. Silnice bude obousměrně  uzavřena pro veškerý provoz </w:t>
      </w:r>
      <w:r w:rsidR="008A31DB">
        <w:rPr>
          <w:rFonts w:ascii="Times New Roman" w:hAnsi="Times New Roman"/>
          <w:bCs/>
          <w:sz w:val="24"/>
          <w:szCs w:val="24"/>
        </w:rPr>
        <w:t>od července do září</w:t>
      </w:r>
      <w:r w:rsidR="0036756F">
        <w:rPr>
          <w:rFonts w:ascii="Times New Roman" w:hAnsi="Times New Roman"/>
          <w:bCs/>
          <w:sz w:val="24"/>
          <w:szCs w:val="24"/>
        </w:rPr>
        <w:t xml:space="preserve">. </w:t>
      </w:r>
      <w:r w:rsidR="004A4716">
        <w:rPr>
          <w:rFonts w:ascii="Times New Roman" w:hAnsi="Times New Roman"/>
          <w:bCs/>
          <w:sz w:val="24"/>
          <w:szCs w:val="24"/>
        </w:rPr>
        <w:t xml:space="preserve">V těchto dnech se diskutuje o objízdných trasách a dopravní obslužnosti naší obce autobusy. Jakmile získáme přesné informace, budete včas informováni. Doufám, že to bude na delší dobu již poslední velká uzavírka silnice, která se bezprostředně dotýká naší obce. </w:t>
      </w:r>
    </w:p>
    <w:p w14:paraId="3EB31BF6" w14:textId="5C1CA347" w:rsidR="007C5A61" w:rsidRDefault="004A4716" w:rsidP="00482560">
      <w:pPr>
        <w:spacing w:after="0" w:line="240" w:lineRule="auto"/>
        <w:rPr>
          <w:rFonts w:ascii="Times New Roman" w:hAnsi="Times New Roman"/>
          <w:bCs/>
          <w:sz w:val="24"/>
          <w:szCs w:val="24"/>
        </w:rPr>
      </w:pPr>
      <w:r>
        <w:rPr>
          <w:rFonts w:ascii="Times New Roman" w:hAnsi="Times New Roman"/>
          <w:bCs/>
          <w:sz w:val="24"/>
          <w:szCs w:val="24"/>
        </w:rPr>
        <w:tab/>
        <w:t>Po několika le</w:t>
      </w:r>
      <w:r w:rsidR="00A61782">
        <w:rPr>
          <w:rFonts w:ascii="Times New Roman" w:hAnsi="Times New Roman"/>
          <w:bCs/>
          <w:sz w:val="24"/>
          <w:szCs w:val="24"/>
        </w:rPr>
        <w:t>te</w:t>
      </w:r>
      <w:r>
        <w:rPr>
          <w:rFonts w:ascii="Times New Roman" w:hAnsi="Times New Roman"/>
          <w:bCs/>
          <w:sz w:val="24"/>
          <w:szCs w:val="24"/>
        </w:rPr>
        <w:t>ch příprav projektu na cyklostezku mezi Sobíňovem a Ždírcem nad Doubravou se nám povedlo získat stavební povolení. Pozemky jsou již vlastnicky vypořádané</w:t>
      </w:r>
      <w:r w:rsidR="00A61782">
        <w:rPr>
          <w:rFonts w:ascii="Times New Roman" w:hAnsi="Times New Roman"/>
          <w:bCs/>
          <w:sz w:val="24"/>
          <w:szCs w:val="24"/>
        </w:rPr>
        <w:t>. T</w:t>
      </w:r>
      <w:r>
        <w:rPr>
          <w:rFonts w:ascii="Times New Roman" w:hAnsi="Times New Roman"/>
          <w:bCs/>
          <w:sz w:val="24"/>
          <w:szCs w:val="24"/>
        </w:rPr>
        <w:t>outo cestou bych chtěl poděkovat všem majitelům pozemků</w:t>
      </w:r>
      <w:r w:rsidR="00A61782">
        <w:rPr>
          <w:rFonts w:ascii="Times New Roman" w:hAnsi="Times New Roman"/>
          <w:bCs/>
          <w:sz w:val="24"/>
          <w:szCs w:val="24"/>
        </w:rPr>
        <w:t xml:space="preserve"> (</w:t>
      </w:r>
      <w:r>
        <w:rPr>
          <w:rFonts w:ascii="Times New Roman" w:hAnsi="Times New Roman"/>
          <w:bCs/>
          <w:sz w:val="24"/>
          <w:szCs w:val="24"/>
        </w:rPr>
        <w:t>které bylo třeba pro tento projekt</w:t>
      </w:r>
      <w:r w:rsidR="00A61782">
        <w:rPr>
          <w:rFonts w:ascii="Times New Roman" w:hAnsi="Times New Roman"/>
          <w:bCs/>
          <w:sz w:val="24"/>
          <w:szCs w:val="24"/>
        </w:rPr>
        <w:t>)</w:t>
      </w:r>
      <w:r>
        <w:rPr>
          <w:rFonts w:ascii="Times New Roman" w:hAnsi="Times New Roman"/>
          <w:bCs/>
          <w:sz w:val="24"/>
          <w:szCs w:val="24"/>
        </w:rPr>
        <w:t xml:space="preserve"> za rychlé, slušné a bezproblémové jednání. Řada takovýchto projektů končí právě proto, že se nepodaří </w:t>
      </w:r>
      <w:r w:rsidR="007C5A61">
        <w:rPr>
          <w:rFonts w:ascii="Times New Roman" w:hAnsi="Times New Roman"/>
          <w:bCs/>
          <w:sz w:val="24"/>
          <w:szCs w:val="24"/>
        </w:rPr>
        <w:t>majetkově vypořádat pozemky. Nyní vstupujeme do fáze, kdy budeme společně s městem Ždírec nad Doubravou žádat o dotaci na vlastní realizaci. Celkové náklady se pohybují okolo 22 miliónu korun</w:t>
      </w:r>
      <w:r w:rsidR="00A61782">
        <w:rPr>
          <w:rFonts w:ascii="Times New Roman" w:hAnsi="Times New Roman"/>
          <w:bCs/>
          <w:sz w:val="24"/>
          <w:szCs w:val="24"/>
        </w:rPr>
        <w:t>,</w:t>
      </w:r>
      <w:r w:rsidR="007C5A61">
        <w:rPr>
          <w:rFonts w:ascii="Times New Roman" w:hAnsi="Times New Roman"/>
          <w:bCs/>
          <w:sz w:val="24"/>
          <w:szCs w:val="24"/>
        </w:rPr>
        <w:t xml:space="preserve"> z čehož víc jak 14 miliónu by měla tvořit dotace ze Státního fondu dopravní infrastruktury. Další významnou položkou je výstavba nového železničního přejezdu pro cyklostezku, který vybuduje Správa železnic na své náklady. Bez této stavby by nebylo ekonomicky reálné cyklostezku začít budovat.</w:t>
      </w:r>
    </w:p>
    <w:p w14:paraId="7EB2F546" w14:textId="07CB85F4" w:rsidR="00B702FF" w:rsidRDefault="007C5A61" w:rsidP="0036756F">
      <w:pPr>
        <w:spacing w:after="0" w:line="240" w:lineRule="auto"/>
        <w:rPr>
          <w:rFonts w:ascii="Times New Roman" w:hAnsi="Times New Roman"/>
          <w:bCs/>
          <w:sz w:val="24"/>
          <w:szCs w:val="24"/>
        </w:rPr>
      </w:pPr>
      <w:r>
        <w:rPr>
          <w:rFonts w:ascii="Times New Roman" w:hAnsi="Times New Roman"/>
          <w:bCs/>
          <w:sz w:val="24"/>
          <w:szCs w:val="24"/>
        </w:rPr>
        <w:tab/>
      </w:r>
      <w:r w:rsidR="005623EE">
        <w:rPr>
          <w:rFonts w:ascii="Times New Roman" w:hAnsi="Times New Roman"/>
          <w:bCs/>
          <w:sz w:val="24"/>
          <w:szCs w:val="24"/>
        </w:rPr>
        <w:t>Na konci dubna byla dokončena 3. etapa revitalizace zeleně v Sobíňově. Na různých místech po naší obci bylo ošetřeno 83 vzrostlých stromů, vysázeno 145 kusů stromů, 2712 kusů keřů</w:t>
      </w:r>
      <w:r w:rsidR="00635B08">
        <w:rPr>
          <w:rFonts w:ascii="Times New Roman" w:hAnsi="Times New Roman"/>
          <w:bCs/>
          <w:sz w:val="24"/>
          <w:szCs w:val="24"/>
        </w:rPr>
        <w:t xml:space="preserve"> (z toho je 414 kusů rododendronů)</w:t>
      </w:r>
      <w:r w:rsidR="005623EE">
        <w:rPr>
          <w:rFonts w:ascii="Times New Roman" w:hAnsi="Times New Roman"/>
          <w:bCs/>
          <w:sz w:val="24"/>
          <w:szCs w:val="24"/>
        </w:rPr>
        <w:t xml:space="preserve">, 200 kusů růží, 361 kusů trvalek a bylo založeno 1742 metrů čtverečních trávníků. </w:t>
      </w:r>
      <w:r w:rsidR="00635B08">
        <w:rPr>
          <w:rFonts w:ascii="Times New Roman" w:hAnsi="Times New Roman"/>
          <w:bCs/>
          <w:sz w:val="24"/>
          <w:szCs w:val="24"/>
        </w:rPr>
        <w:t xml:space="preserve">Mimo těchto výsadeb se nám podařily vybudovat na </w:t>
      </w:r>
      <w:proofErr w:type="spellStart"/>
      <w:r w:rsidR="00635B08">
        <w:rPr>
          <w:rFonts w:ascii="Times New Roman" w:hAnsi="Times New Roman"/>
          <w:bCs/>
          <w:sz w:val="24"/>
          <w:szCs w:val="24"/>
        </w:rPr>
        <w:t>sobíňovské</w:t>
      </w:r>
      <w:proofErr w:type="spellEnd"/>
      <w:r w:rsidR="00635B08">
        <w:rPr>
          <w:rFonts w:ascii="Times New Roman" w:hAnsi="Times New Roman"/>
          <w:bCs/>
          <w:sz w:val="24"/>
          <w:szCs w:val="24"/>
        </w:rPr>
        <w:t xml:space="preserve"> návsi také zpevněné pěšiny. Celé dílo </w:t>
      </w:r>
      <w:r w:rsidR="00B702FF">
        <w:rPr>
          <w:rFonts w:ascii="Times New Roman" w:hAnsi="Times New Roman"/>
          <w:bCs/>
          <w:sz w:val="24"/>
          <w:szCs w:val="24"/>
        </w:rPr>
        <w:t>vyšlo na 3,8 miliónu korun českých včetně DPH</w:t>
      </w:r>
      <w:r w:rsidR="00A61782">
        <w:rPr>
          <w:rFonts w:ascii="Times New Roman" w:hAnsi="Times New Roman"/>
          <w:bCs/>
          <w:sz w:val="24"/>
          <w:szCs w:val="24"/>
        </w:rPr>
        <w:t>,</w:t>
      </w:r>
      <w:r w:rsidR="00B702FF">
        <w:rPr>
          <w:rFonts w:ascii="Times New Roman" w:hAnsi="Times New Roman"/>
          <w:bCs/>
          <w:sz w:val="24"/>
          <w:szCs w:val="24"/>
        </w:rPr>
        <w:t xml:space="preserve"> z čehož dotace od Agentury ochrany přírody a krajiny činí skoro 2,8 miliónu.</w:t>
      </w:r>
    </w:p>
    <w:p w14:paraId="5342E2BC" w14:textId="50C6A248" w:rsidR="00B702FF" w:rsidRDefault="00B702FF" w:rsidP="0036756F">
      <w:pPr>
        <w:spacing w:after="0" w:line="240" w:lineRule="auto"/>
        <w:rPr>
          <w:rFonts w:ascii="Times New Roman" w:hAnsi="Times New Roman"/>
          <w:bCs/>
          <w:sz w:val="24"/>
          <w:szCs w:val="24"/>
        </w:rPr>
      </w:pPr>
      <w:r>
        <w:rPr>
          <w:rFonts w:ascii="Times New Roman" w:hAnsi="Times New Roman"/>
          <w:bCs/>
          <w:sz w:val="24"/>
          <w:szCs w:val="24"/>
        </w:rPr>
        <w:tab/>
        <w:t>Začátkem prázdnin začneme budovat v Sopotech nové veřejné osvětlení včetně rozvodů optických kabelů. Práce bude provádět firma Matějka ze Ždírce nad Doubravou. Celé dílo by mělo být hotové do konce prázdnin tak</w:t>
      </w:r>
      <w:r w:rsidR="00A61782">
        <w:rPr>
          <w:rFonts w:ascii="Times New Roman" w:hAnsi="Times New Roman"/>
          <w:bCs/>
          <w:sz w:val="24"/>
          <w:szCs w:val="24"/>
        </w:rPr>
        <w:t>,</w:t>
      </w:r>
      <w:r>
        <w:rPr>
          <w:rFonts w:ascii="Times New Roman" w:hAnsi="Times New Roman"/>
          <w:bCs/>
          <w:sz w:val="24"/>
          <w:szCs w:val="24"/>
        </w:rPr>
        <w:t xml:space="preserve"> aby</w:t>
      </w:r>
      <w:r w:rsidR="0032675E">
        <w:rPr>
          <w:rFonts w:ascii="Times New Roman" w:hAnsi="Times New Roman"/>
          <w:bCs/>
          <w:sz w:val="24"/>
          <w:szCs w:val="24"/>
        </w:rPr>
        <w:t xml:space="preserve"> byl</w:t>
      </w:r>
      <w:r>
        <w:rPr>
          <w:rFonts w:ascii="Times New Roman" w:hAnsi="Times New Roman"/>
          <w:bCs/>
          <w:sz w:val="24"/>
          <w:szCs w:val="24"/>
        </w:rPr>
        <w:t xml:space="preserve"> co nejméně </w:t>
      </w:r>
      <w:r w:rsidR="0032675E">
        <w:rPr>
          <w:rFonts w:ascii="Times New Roman" w:hAnsi="Times New Roman"/>
          <w:bCs/>
          <w:sz w:val="24"/>
          <w:szCs w:val="24"/>
        </w:rPr>
        <w:t>omezen provoz školy.</w:t>
      </w:r>
    </w:p>
    <w:p w14:paraId="29DCD97B" w14:textId="6F4C7C6B" w:rsidR="0032675E" w:rsidRDefault="00BF2EB0" w:rsidP="0032675E">
      <w:pPr>
        <w:spacing w:after="0"/>
        <w:rPr>
          <w:rFonts w:ascii="Times New Roman" w:hAnsi="Times New Roman"/>
          <w:sz w:val="24"/>
          <w:szCs w:val="24"/>
        </w:rPr>
      </w:pPr>
      <w:r>
        <w:rPr>
          <w:rFonts w:ascii="Times New Roman" w:hAnsi="Times New Roman"/>
          <w:noProof/>
          <w:sz w:val="24"/>
          <w:szCs w:val="24"/>
        </w:rPr>
        <w:drawing>
          <wp:anchor distT="0" distB="0" distL="114300" distR="114300" simplePos="0" relativeHeight="251695104" behindDoc="0" locked="0" layoutInCell="1" allowOverlap="1" wp14:anchorId="35DB4DC7" wp14:editId="24872FA2">
            <wp:simplePos x="0" y="0"/>
            <wp:positionH relativeFrom="column">
              <wp:posOffset>5424805</wp:posOffset>
            </wp:positionH>
            <wp:positionV relativeFrom="paragraph">
              <wp:posOffset>6985</wp:posOffset>
            </wp:positionV>
            <wp:extent cx="1028700" cy="1234440"/>
            <wp:effectExtent l="0" t="0" r="0" b="3810"/>
            <wp:wrapThrough wrapText="bothSides">
              <wp:wrapPolygon edited="0">
                <wp:start x="0" y="0"/>
                <wp:lineTo x="0" y="21333"/>
                <wp:lineTo x="21200" y="21333"/>
                <wp:lineTo x="21200" y="0"/>
                <wp:lineTo x="0" y="0"/>
              </wp:wrapPolygon>
            </wp:wrapThrough>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ek 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8700" cy="1234440"/>
                    </a:xfrm>
                    <a:prstGeom prst="rect">
                      <a:avLst/>
                    </a:prstGeom>
                  </pic:spPr>
                </pic:pic>
              </a:graphicData>
            </a:graphic>
            <wp14:sizeRelH relativeFrom="margin">
              <wp14:pctWidth>0</wp14:pctWidth>
            </wp14:sizeRelH>
            <wp14:sizeRelV relativeFrom="margin">
              <wp14:pctHeight>0</wp14:pctHeight>
            </wp14:sizeRelV>
          </wp:anchor>
        </w:drawing>
      </w:r>
      <w:r w:rsidR="0032675E">
        <w:rPr>
          <w:rFonts w:ascii="Times New Roman" w:hAnsi="Times New Roman"/>
          <w:bCs/>
          <w:sz w:val="24"/>
          <w:szCs w:val="24"/>
        </w:rPr>
        <w:tab/>
        <w:t xml:space="preserve">Čeká nás léto, období dovolených a prázdnin. </w:t>
      </w:r>
      <w:r w:rsidR="0032675E">
        <w:rPr>
          <w:rFonts w:ascii="Times New Roman" w:hAnsi="Times New Roman"/>
          <w:sz w:val="24"/>
          <w:szCs w:val="24"/>
        </w:rPr>
        <w:t>Chtěl bych Vás požádat, abyste se trochu zamysleli nad nedělním a svátečním používáním motorových sekaček, pil, křovinořezů a podobných zařízení vytvářejících hluk. Myslím, že během týdne máme všichni dostatek času na tyto pracovní činnosti.</w:t>
      </w:r>
    </w:p>
    <w:p w14:paraId="3DF76C58" w14:textId="68907477" w:rsidR="0032675E" w:rsidRDefault="0032675E" w:rsidP="0032675E">
      <w:pPr>
        <w:spacing w:after="0" w:line="240" w:lineRule="auto"/>
        <w:rPr>
          <w:rFonts w:ascii="Times New Roman" w:hAnsi="Times New Roman"/>
          <w:sz w:val="24"/>
          <w:szCs w:val="24"/>
        </w:rPr>
      </w:pPr>
      <w:r>
        <w:rPr>
          <w:rFonts w:ascii="Times New Roman" w:hAnsi="Times New Roman"/>
          <w:sz w:val="24"/>
          <w:szCs w:val="24"/>
        </w:rPr>
        <w:tab/>
        <w:t>Přeji Vám krásné letní dny, plné pohody a odpočinku.</w:t>
      </w:r>
    </w:p>
    <w:p w14:paraId="08D0F278" w14:textId="52F29506" w:rsidR="0032675E" w:rsidRDefault="0032675E" w:rsidP="0032675E">
      <w:pPr>
        <w:spacing w:after="0" w:line="240" w:lineRule="auto"/>
        <w:rPr>
          <w:rFonts w:ascii="Times New Roman" w:hAnsi="Times New Roman"/>
          <w:sz w:val="24"/>
          <w:szCs w:val="24"/>
        </w:rPr>
      </w:pPr>
    </w:p>
    <w:p w14:paraId="2706C5B9" w14:textId="77BD6602" w:rsidR="0032675E" w:rsidRDefault="0032675E" w:rsidP="0032675E">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Miloš Starý</w:t>
      </w:r>
    </w:p>
    <w:p w14:paraId="37FF4D98" w14:textId="2199DD87" w:rsidR="0032675E" w:rsidRDefault="0032675E" w:rsidP="0032675E">
      <w:pPr>
        <w:spacing w:after="0" w:line="240" w:lineRule="auto"/>
        <w:jc w:val="center"/>
        <w:rPr>
          <w:rFonts w:ascii="Times New Roman" w:hAnsi="Times New Roman"/>
          <w:sz w:val="24"/>
          <w:szCs w:val="24"/>
        </w:rPr>
      </w:pPr>
      <w:r>
        <w:rPr>
          <w:rFonts w:ascii="Times New Roman" w:hAnsi="Times New Roman"/>
          <w:sz w:val="24"/>
          <w:szCs w:val="24"/>
        </w:rPr>
        <w:t>-1-</w:t>
      </w:r>
    </w:p>
    <w:p w14:paraId="19C58BCA" w14:textId="77777777" w:rsidR="0032675E" w:rsidRDefault="0032675E" w:rsidP="0032675E">
      <w:pPr>
        <w:jc w:val="both"/>
        <w:rPr>
          <w:rFonts w:ascii="Times New Roman" w:hAnsi="Times New Roman"/>
          <w:b/>
          <w:sz w:val="28"/>
          <w:szCs w:val="28"/>
        </w:rPr>
      </w:pPr>
      <w:r>
        <w:rPr>
          <w:rFonts w:ascii="Times New Roman" w:hAnsi="Times New Roman"/>
          <w:b/>
          <w:sz w:val="28"/>
          <w:szCs w:val="28"/>
        </w:rPr>
        <w:lastRenderedPageBreak/>
        <w:t>Zastupitelstvo obce</w:t>
      </w:r>
    </w:p>
    <w:p w14:paraId="4A907D7A" w14:textId="77777777" w:rsidR="0032675E" w:rsidRPr="0032675E" w:rsidRDefault="0032675E" w:rsidP="0032675E">
      <w:pPr>
        <w:rPr>
          <w:rFonts w:ascii="Times New Roman" w:hAnsi="Times New Roman"/>
          <w:b/>
          <w:sz w:val="24"/>
          <w:szCs w:val="24"/>
        </w:rPr>
      </w:pPr>
      <w:r w:rsidRPr="0032675E">
        <w:rPr>
          <w:rFonts w:ascii="Times New Roman" w:hAnsi="Times New Roman"/>
          <w:b/>
          <w:sz w:val="24"/>
          <w:szCs w:val="24"/>
        </w:rPr>
        <w:t>Zasedání zastupitelstva obce 1. 4. 2025</w:t>
      </w:r>
    </w:p>
    <w:p w14:paraId="242A9AE5" w14:textId="77777777" w:rsidR="0032675E" w:rsidRPr="0032675E" w:rsidRDefault="0032675E" w:rsidP="0032675E">
      <w:pPr>
        <w:pStyle w:val="Bezmezer"/>
        <w:rPr>
          <w:rFonts w:ascii="Times New Roman" w:hAnsi="Times New Roman" w:cs="Times New Roman"/>
          <w:b/>
          <w:sz w:val="24"/>
          <w:szCs w:val="24"/>
        </w:rPr>
      </w:pPr>
      <w:r w:rsidRPr="0032675E">
        <w:rPr>
          <w:rFonts w:ascii="Times New Roman" w:hAnsi="Times New Roman" w:cs="Times New Roman"/>
          <w:sz w:val="24"/>
          <w:szCs w:val="24"/>
        </w:rPr>
        <w:t xml:space="preserve">K bodu 1) </w:t>
      </w:r>
      <w:r w:rsidRPr="0032675E">
        <w:rPr>
          <w:rFonts w:ascii="Times New Roman" w:hAnsi="Times New Roman" w:cs="Times New Roman"/>
          <w:b/>
          <w:sz w:val="24"/>
          <w:szCs w:val="24"/>
        </w:rPr>
        <w:t>Kontrola usnesení z minulého zastupitelstva</w:t>
      </w:r>
    </w:p>
    <w:p w14:paraId="11851A69"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Úkoly jsou průběžně plněny</w:t>
      </w:r>
    </w:p>
    <w:p w14:paraId="3A52F21B" w14:textId="77777777" w:rsidR="0032675E" w:rsidRPr="0032675E" w:rsidRDefault="0032675E" w:rsidP="0032675E">
      <w:pPr>
        <w:pStyle w:val="Bezmezer"/>
        <w:rPr>
          <w:rFonts w:ascii="Times New Roman" w:hAnsi="Times New Roman" w:cs="Times New Roman"/>
          <w:sz w:val="24"/>
          <w:szCs w:val="24"/>
        </w:rPr>
      </w:pPr>
    </w:p>
    <w:p w14:paraId="1B1EC5FC"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K bodu 2)</w:t>
      </w:r>
      <w:r w:rsidRPr="0032675E">
        <w:rPr>
          <w:rFonts w:ascii="Times New Roman" w:hAnsi="Times New Roman" w:cs="Times New Roman"/>
          <w:b/>
          <w:sz w:val="24"/>
          <w:szCs w:val="24"/>
        </w:rPr>
        <w:t xml:space="preserve"> Rozpočtová opatření č. 1, 2</w:t>
      </w:r>
    </w:p>
    <w:p w14:paraId="069E15AA" w14:textId="44F7896C" w:rsidR="0032675E" w:rsidRPr="0032675E" w:rsidRDefault="0032675E" w:rsidP="0032675E">
      <w:pPr>
        <w:pStyle w:val="Bezmezer"/>
        <w:ind w:left="360"/>
        <w:rPr>
          <w:rFonts w:ascii="Times New Roman" w:hAnsi="Times New Roman" w:cs="Times New Roman"/>
          <w:sz w:val="24"/>
          <w:szCs w:val="24"/>
        </w:rPr>
      </w:pPr>
      <w:r>
        <w:rPr>
          <w:rFonts w:ascii="Times New Roman" w:hAnsi="Times New Roman" w:cs="Times New Roman"/>
          <w:sz w:val="24"/>
          <w:szCs w:val="24"/>
        </w:rPr>
        <w:tab/>
      </w:r>
      <w:r w:rsidRPr="0032675E">
        <w:rPr>
          <w:rFonts w:ascii="Times New Roman" w:hAnsi="Times New Roman" w:cs="Times New Roman"/>
          <w:sz w:val="24"/>
          <w:szCs w:val="24"/>
        </w:rPr>
        <w:t xml:space="preserve">Zastupitelstvo obce Sobíňov bere na vědomí rozpočtová opatření č. 1. </w:t>
      </w:r>
      <w:r>
        <w:rPr>
          <w:rFonts w:ascii="Times New Roman" w:hAnsi="Times New Roman" w:cs="Times New Roman"/>
          <w:sz w:val="24"/>
          <w:szCs w:val="24"/>
        </w:rPr>
        <w:t xml:space="preserve">a </w:t>
      </w:r>
      <w:r w:rsidRPr="0032675E">
        <w:rPr>
          <w:rFonts w:ascii="Times New Roman" w:hAnsi="Times New Roman" w:cs="Times New Roman"/>
          <w:sz w:val="24"/>
          <w:szCs w:val="24"/>
        </w:rPr>
        <w:t>2</w:t>
      </w:r>
      <w:r>
        <w:rPr>
          <w:rFonts w:ascii="Times New Roman" w:hAnsi="Times New Roman" w:cs="Times New Roman"/>
          <w:sz w:val="24"/>
          <w:szCs w:val="24"/>
        </w:rPr>
        <w:t>.</w:t>
      </w:r>
    </w:p>
    <w:p w14:paraId="79B1C850" w14:textId="77777777" w:rsidR="0032675E" w:rsidRPr="0032675E" w:rsidRDefault="0032675E" w:rsidP="0032675E">
      <w:pPr>
        <w:pStyle w:val="Bezmezer"/>
        <w:ind w:left="360"/>
        <w:rPr>
          <w:rFonts w:ascii="Times New Roman" w:hAnsi="Times New Roman" w:cs="Times New Roman"/>
          <w:sz w:val="24"/>
          <w:szCs w:val="24"/>
        </w:rPr>
      </w:pPr>
    </w:p>
    <w:p w14:paraId="345E8FB0"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K bodu 3)</w:t>
      </w:r>
      <w:r w:rsidRPr="0032675E">
        <w:rPr>
          <w:rFonts w:ascii="Times New Roman" w:hAnsi="Times New Roman" w:cs="Times New Roman"/>
          <w:b/>
          <w:sz w:val="24"/>
          <w:szCs w:val="24"/>
        </w:rPr>
        <w:t xml:space="preserve"> Zpráva o přezkoumání hospodaření obce Sobíňov</w:t>
      </w:r>
    </w:p>
    <w:p w14:paraId="2ABB18B3"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Zprávu o výsledku přezkoumání hospodaření obce Sobíňov za rok 2024 s výhradou a schvaluje opatření k nápravě zjištěné chyby.</w:t>
      </w:r>
    </w:p>
    <w:p w14:paraId="66AF429F"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6C9BC56B" w14:textId="77777777" w:rsidR="0032675E" w:rsidRPr="0032675E" w:rsidRDefault="0032675E" w:rsidP="0032675E">
      <w:pPr>
        <w:pStyle w:val="Bezmezer"/>
        <w:rPr>
          <w:rFonts w:ascii="Times New Roman" w:hAnsi="Times New Roman" w:cs="Times New Roman"/>
          <w:sz w:val="24"/>
          <w:szCs w:val="24"/>
        </w:rPr>
      </w:pPr>
    </w:p>
    <w:p w14:paraId="2EF19D26" w14:textId="77777777" w:rsidR="0032675E" w:rsidRPr="0032675E" w:rsidRDefault="0032675E" w:rsidP="0032675E">
      <w:pPr>
        <w:pStyle w:val="Bezmezer"/>
        <w:rPr>
          <w:rFonts w:ascii="Times New Roman" w:hAnsi="Times New Roman" w:cs="Times New Roman"/>
          <w:b/>
          <w:sz w:val="24"/>
          <w:szCs w:val="24"/>
        </w:rPr>
      </w:pPr>
      <w:r w:rsidRPr="0032675E">
        <w:rPr>
          <w:rFonts w:ascii="Times New Roman" w:hAnsi="Times New Roman" w:cs="Times New Roman"/>
          <w:sz w:val="24"/>
          <w:szCs w:val="24"/>
        </w:rPr>
        <w:t xml:space="preserve">K bodu 4) </w:t>
      </w:r>
      <w:r w:rsidRPr="0032675E">
        <w:rPr>
          <w:rFonts w:ascii="Times New Roman" w:hAnsi="Times New Roman" w:cs="Times New Roman"/>
          <w:b/>
          <w:sz w:val="24"/>
          <w:szCs w:val="24"/>
        </w:rPr>
        <w:t>Schválení závěrečného účtu obce za rok 2024</w:t>
      </w:r>
    </w:p>
    <w:p w14:paraId="06267747"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závěrečný účet obce za rok 2024 bez výhrad.</w:t>
      </w:r>
    </w:p>
    <w:p w14:paraId="0CBA8250"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6A25EE48" w14:textId="77777777" w:rsidR="0032675E" w:rsidRPr="0032675E" w:rsidRDefault="0032675E" w:rsidP="0032675E">
      <w:pPr>
        <w:pStyle w:val="Bezmezer"/>
        <w:rPr>
          <w:rFonts w:ascii="Times New Roman" w:hAnsi="Times New Roman" w:cs="Times New Roman"/>
          <w:sz w:val="24"/>
          <w:szCs w:val="24"/>
        </w:rPr>
      </w:pPr>
    </w:p>
    <w:p w14:paraId="4C333B57"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K bodu 5) </w:t>
      </w:r>
      <w:r w:rsidRPr="0032675E">
        <w:rPr>
          <w:rFonts w:ascii="Times New Roman" w:hAnsi="Times New Roman" w:cs="Times New Roman"/>
          <w:b/>
          <w:sz w:val="24"/>
          <w:szCs w:val="24"/>
        </w:rPr>
        <w:t>Schválení účetní závěrky obce a školy za rok 2024</w:t>
      </w:r>
    </w:p>
    <w:p w14:paraId="647843C2"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účetní závěrku obce za rok 2024.</w:t>
      </w:r>
    </w:p>
    <w:p w14:paraId="74CC4A6E"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5C505FCF" w14:textId="77777777" w:rsidR="0032675E" w:rsidRPr="0032675E" w:rsidRDefault="0032675E" w:rsidP="0032675E">
      <w:pPr>
        <w:pStyle w:val="Bezmezer"/>
        <w:rPr>
          <w:rFonts w:ascii="Times New Roman" w:hAnsi="Times New Roman" w:cs="Times New Roman"/>
          <w:sz w:val="24"/>
          <w:szCs w:val="24"/>
        </w:rPr>
      </w:pPr>
    </w:p>
    <w:p w14:paraId="1278802A"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účetní závěrku příspěvkové organizace ZŠ a MŠ Sobíňov za rok 2024.</w:t>
      </w:r>
    </w:p>
    <w:p w14:paraId="33D97751"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38C330C6" w14:textId="77777777" w:rsidR="0032675E" w:rsidRPr="0032675E" w:rsidRDefault="0032675E" w:rsidP="0032675E">
      <w:pPr>
        <w:pStyle w:val="Bezmezer"/>
        <w:rPr>
          <w:rFonts w:ascii="Times New Roman" w:hAnsi="Times New Roman" w:cs="Times New Roman"/>
          <w:sz w:val="24"/>
          <w:szCs w:val="24"/>
        </w:rPr>
      </w:pPr>
    </w:p>
    <w:p w14:paraId="3332E74F"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K bodu 6) </w:t>
      </w:r>
      <w:r w:rsidRPr="0032675E">
        <w:rPr>
          <w:rFonts w:ascii="Times New Roman" w:hAnsi="Times New Roman" w:cs="Times New Roman"/>
          <w:b/>
          <w:sz w:val="24"/>
          <w:szCs w:val="24"/>
        </w:rPr>
        <w:t>Schválení inventarizační zprávy obce a školy za rok 2024</w:t>
      </w:r>
    </w:p>
    <w:p w14:paraId="42E09133"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inventarizační zprávu obce za rok 2024.</w:t>
      </w:r>
    </w:p>
    <w:p w14:paraId="3C2F20A7"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77047950" w14:textId="77777777" w:rsidR="0032675E" w:rsidRPr="0032675E" w:rsidRDefault="0032675E" w:rsidP="0032675E">
      <w:pPr>
        <w:pStyle w:val="Bezmezer"/>
        <w:rPr>
          <w:rFonts w:ascii="Times New Roman" w:hAnsi="Times New Roman" w:cs="Times New Roman"/>
          <w:sz w:val="24"/>
          <w:szCs w:val="24"/>
        </w:rPr>
      </w:pPr>
    </w:p>
    <w:p w14:paraId="01AED951"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inventarizační zprávu příspěvkové organizace ZŠ a MŠ Sobíňov za rok 2024.</w:t>
      </w:r>
    </w:p>
    <w:p w14:paraId="2BD3B798"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7436FA6A" w14:textId="77777777" w:rsidR="0032675E" w:rsidRPr="0032675E" w:rsidRDefault="0032675E" w:rsidP="0032675E">
      <w:pPr>
        <w:pStyle w:val="Bezmezer"/>
        <w:rPr>
          <w:rFonts w:ascii="Times New Roman" w:hAnsi="Times New Roman" w:cs="Times New Roman"/>
          <w:sz w:val="24"/>
          <w:szCs w:val="24"/>
        </w:rPr>
      </w:pPr>
    </w:p>
    <w:p w14:paraId="7C31AE30"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K bodu 7) </w:t>
      </w:r>
      <w:r w:rsidRPr="0032675E">
        <w:rPr>
          <w:rFonts w:ascii="Times New Roman" w:hAnsi="Times New Roman" w:cs="Times New Roman"/>
          <w:b/>
          <w:sz w:val="24"/>
          <w:szCs w:val="24"/>
        </w:rPr>
        <w:t>Hospodářský výsledek příspěvkové organizace ZŠ a MŠ Sobíňov za rok 2024.</w:t>
      </w:r>
      <w:r w:rsidRPr="0032675E">
        <w:rPr>
          <w:rFonts w:ascii="Times New Roman" w:hAnsi="Times New Roman" w:cs="Times New Roman"/>
          <w:sz w:val="24"/>
          <w:szCs w:val="24"/>
        </w:rPr>
        <w:t xml:space="preserve">     </w:t>
      </w:r>
    </w:p>
    <w:p w14:paraId="18F4670B"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Starosta seznámil zastupitele s hospodářským výsledkem ZŠ MŠ Sobíňov za rok 2024 ve     výši  - 1.468,72 Kč.</w:t>
      </w:r>
    </w:p>
    <w:p w14:paraId="7321D15B"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hospodářský výsledek příspěvkové organizace ZŠ a MŠ                 Sobíňov za rok 2024 ve výši – 1.468,72 Kč a rozhodlo dorovnat ztrátu z rozpočtu obce Sobíňov.</w:t>
      </w:r>
    </w:p>
    <w:p w14:paraId="73699162"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33FB4A39" w14:textId="77777777" w:rsidR="0032675E" w:rsidRPr="0032675E" w:rsidRDefault="0032675E" w:rsidP="0032675E">
      <w:pPr>
        <w:pStyle w:val="Bezmezer"/>
        <w:rPr>
          <w:rFonts w:ascii="Times New Roman" w:hAnsi="Times New Roman" w:cs="Times New Roman"/>
          <w:sz w:val="24"/>
          <w:szCs w:val="24"/>
        </w:rPr>
      </w:pPr>
    </w:p>
    <w:p w14:paraId="4A5B3CA8"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K bodu 8) </w:t>
      </w:r>
      <w:r w:rsidRPr="0032675E">
        <w:rPr>
          <w:rFonts w:ascii="Times New Roman" w:hAnsi="Times New Roman" w:cs="Times New Roman"/>
          <w:b/>
          <w:bCs/>
          <w:sz w:val="24"/>
          <w:szCs w:val="24"/>
        </w:rPr>
        <w:t>Různé</w:t>
      </w:r>
    </w:p>
    <w:p w14:paraId="2932CB9B" w14:textId="77777777" w:rsidR="0032675E" w:rsidRPr="0032675E" w:rsidRDefault="0032675E" w:rsidP="0032675E">
      <w:pPr>
        <w:pStyle w:val="Bezmezer"/>
        <w:ind w:left="720"/>
        <w:rPr>
          <w:rFonts w:ascii="Times New Roman" w:hAnsi="Times New Roman" w:cs="Times New Roman"/>
          <w:b/>
          <w:bCs/>
          <w:sz w:val="24"/>
          <w:szCs w:val="24"/>
        </w:rPr>
      </w:pPr>
      <w:r w:rsidRPr="0032675E">
        <w:rPr>
          <w:rFonts w:ascii="Times New Roman" w:hAnsi="Times New Roman" w:cs="Times New Roman"/>
          <w:b/>
          <w:bCs/>
          <w:sz w:val="24"/>
          <w:szCs w:val="24"/>
        </w:rPr>
        <w:t>Schválení směnné smlouvy v podílovém spoluvlastnictví LDO Přibyslav a Městem Žďár nad Sázavou</w:t>
      </w:r>
    </w:p>
    <w:p w14:paraId="3374B05D" w14:textId="1E9EA5D8" w:rsidR="009213EF"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 xml:space="preserve">Zastupitelstvo obce Sobíňov schvaluje směnu nově vytvořeného pozemku p. č. 2365/4 o výměře 1190 m², lesní pozemek, v k. </w:t>
      </w:r>
      <w:proofErr w:type="spellStart"/>
      <w:r w:rsidRPr="0032675E">
        <w:rPr>
          <w:rFonts w:ascii="Times New Roman" w:hAnsi="Times New Roman" w:cs="Times New Roman"/>
          <w:sz w:val="24"/>
          <w:szCs w:val="24"/>
        </w:rPr>
        <w:t>ú.</w:t>
      </w:r>
      <w:proofErr w:type="spellEnd"/>
      <w:r w:rsidRPr="0032675E">
        <w:rPr>
          <w:rFonts w:ascii="Times New Roman" w:hAnsi="Times New Roman" w:cs="Times New Roman"/>
          <w:sz w:val="24"/>
          <w:szCs w:val="24"/>
        </w:rPr>
        <w:t xml:space="preserve"> Jámy, oddělený geometrickým plánem č. 820-57/2024od pozemku 2365/1, v podílovém spoluvlastnictví obcí Lesního družstva </w:t>
      </w:r>
    </w:p>
    <w:p w14:paraId="474D22F0" w14:textId="2ABB20E9" w:rsidR="009213EF" w:rsidRDefault="009213EF" w:rsidP="009213EF">
      <w:pPr>
        <w:pStyle w:val="Bezmezer"/>
        <w:ind w:left="720"/>
        <w:jc w:val="center"/>
        <w:rPr>
          <w:rFonts w:ascii="Times New Roman" w:hAnsi="Times New Roman" w:cs="Times New Roman"/>
          <w:sz w:val="24"/>
          <w:szCs w:val="24"/>
        </w:rPr>
      </w:pPr>
      <w:r>
        <w:rPr>
          <w:rFonts w:ascii="Times New Roman" w:hAnsi="Times New Roman" w:cs="Times New Roman"/>
          <w:sz w:val="24"/>
          <w:szCs w:val="24"/>
        </w:rPr>
        <w:t>-2-</w:t>
      </w:r>
    </w:p>
    <w:p w14:paraId="1CB9B33B" w14:textId="6C9F39AE"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lastRenderedPageBreak/>
        <w:t xml:space="preserve">obcí Přibyslav za pozemky p. č. 2282/8 o výměře 637 m², ostatní plocha, jiná plocha,  a p. č. 2282/9 o výměře 603 m², ostatní plocha, jiná plocha, v k. </w:t>
      </w:r>
      <w:proofErr w:type="spellStart"/>
      <w:r w:rsidRPr="0032675E">
        <w:rPr>
          <w:rFonts w:ascii="Times New Roman" w:hAnsi="Times New Roman" w:cs="Times New Roman"/>
          <w:sz w:val="24"/>
          <w:szCs w:val="24"/>
        </w:rPr>
        <w:t>ú.</w:t>
      </w:r>
      <w:proofErr w:type="spellEnd"/>
      <w:r w:rsidRPr="0032675E">
        <w:rPr>
          <w:rFonts w:ascii="Times New Roman" w:hAnsi="Times New Roman" w:cs="Times New Roman"/>
          <w:sz w:val="24"/>
          <w:szCs w:val="24"/>
        </w:rPr>
        <w:t xml:space="preserve"> Jámy ve vlastnictví Města Žďár nad Sázavou, Žižkova 227/1, Žďár nad Sázavou, IČO: 00295841 a pověřuje starostu podpisem směnné smlouvy.</w:t>
      </w:r>
    </w:p>
    <w:p w14:paraId="1B1DA192"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5ACC2E49" w14:textId="77777777" w:rsidR="0032675E" w:rsidRPr="0032675E" w:rsidRDefault="0032675E" w:rsidP="0032675E">
      <w:pPr>
        <w:pStyle w:val="Bezmezer"/>
        <w:rPr>
          <w:rFonts w:ascii="Times New Roman" w:hAnsi="Times New Roman" w:cs="Times New Roman"/>
          <w:sz w:val="24"/>
          <w:szCs w:val="24"/>
        </w:rPr>
      </w:pPr>
    </w:p>
    <w:p w14:paraId="661894F6"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b/>
          <w:bCs/>
          <w:sz w:val="24"/>
          <w:szCs w:val="24"/>
        </w:rPr>
        <w:t>Výběrové řízení na stavební akci „Orientační osvětlení Sobíňov“</w:t>
      </w:r>
    </w:p>
    <w:p w14:paraId="58179787"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vypsání výběrového řízení pro akci „Orientační osvětlení Sobíňov“ a stanovuje firmy, které budou vyzvány k podání nabídky :</w:t>
      </w:r>
    </w:p>
    <w:p w14:paraId="1C1D010B"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Matějka s.r.o. Ždírec nad Doubravou, IČ: 199 07 702</w:t>
      </w:r>
    </w:p>
    <w:p w14:paraId="1FBDC529"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Stavby Toman s. r. o., IČ: 088 95 716</w:t>
      </w:r>
    </w:p>
    <w:p w14:paraId="4E417848"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Zdeněk Brabec, Okrouhlice,  IČ: 110 03 537</w:t>
      </w:r>
    </w:p>
    <w:p w14:paraId="40B03973"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PRO    9      PROTI     0       ZDRŽEL SE    0</w:t>
      </w:r>
    </w:p>
    <w:p w14:paraId="4398BBB5" w14:textId="77777777" w:rsidR="0032675E" w:rsidRPr="0032675E" w:rsidRDefault="0032675E" w:rsidP="0032675E">
      <w:pPr>
        <w:pStyle w:val="Bezmezer"/>
        <w:ind w:left="720"/>
        <w:rPr>
          <w:rFonts w:ascii="Times New Roman" w:hAnsi="Times New Roman" w:cs="Times New Roman"/>
          <w:sz w:val="24"/>
          <w:szCs w:val="24"/>
        </w:rPr>
      </w:pPr>
    </w:p>
    <w:p w14:paraId="5565DACE"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hodnotící komisi pro akci „Orientační osvětlení Sobíňov“ ve složení Miloš Starý, Rudolf Adamec, Dita Benáková + náhradníky Zdeněk Vytiska a Marek Ondráček.</w:t>
      </w:r>
    </w:p>
    <w:p w14:paraId="3F87F8B0"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PRO    9      PROTI     0       ZDRŽEL SE    0</w:t>
      </w:r>
    </w:p>
    <w:p w14:paraId="5E5C4856" w14:textId="77777777" w:rsidR="0032675E" w:rsidRPr="0032675E" w:rsidRDefault="0032675E" w:rsidP="0032675E">
      <w:pPr>
        <w:pStyle w:val="Bezmezer"/>
        <w:ind w:left="720"/>
        <w:rPr>
          <w:rFonts w:ascii="Times New Roman" w:hAnsi="Times New Roman" w:cs="Times New Roman"/>
          <w:sz w:val="24"/>
          <w:szCs w:val="24"/>
        </w:rPr>
      </w:pPr>
    </w:p>
    <w:p w14:paraId="154FE143" w14:textId="77777777" w:rsidR="0032675E" w:rsidRPr="0032675E" w:rsidRDefault="0032675E" w:rsidP="009213EF">
      <w:pPr>
        <w:pStyle w:val="Bezmezer"/>
        <w:ind w:left="720"/>
        <w:rPr>
          <w:rFonts w:ascii="Times New Roman" w:hAnsi="Times New Roman" w:cs="Times New Roman"/>
          <w:b/>
          <w:bCs/>
          <w:sz w:val="24"/>
          <w:szCs w:val="24"/>
        </w:rPr>
      </w:pPr>
      <w:r w:rsidRPr="0032675E">
        <w:rPr>
          <w:rFonts w:ascii="Times New Roman" w:hAnsi="Times New Roman" w:cs="Times New Roman"/>
          <w:b/>
          <w:bCs/>
          <w:sz w:val="24"/>
          <w:szCs w:val="24"/>
        </w:rPr>
        <w:t>Nabídka projektových prací pro veřejné osvětlení</w:t>
      </w:r>
    </w:p>
    <w:p w14:paraId="34818EE6"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cenovou nabídku společnosti Osvětlení a energetické systémy, a.s. Novodvorská 1010/14, 142 00 Praha 4, IČ: 250 88 092 na vypracování projektové dokumentace ve spodní části obce za cenu 182 000,- Kč bez DPH.</w:t>
      </w:r>
    </w:p>
    <w:p w14:paraId="6953D2F0"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PRO    9      PROTI     0       ZDRŽEL SE    0</w:t>
      </w:r>
    </w:p>
    <w:p w14:paraId="4FD022AB" w14:textId="77777777" w:rsidR="0032675E" w:rsidRPr="0032675E" w:rsidRDefault="0032675E" w:rsidP="0032675E">
      <w:pPr>
        <w:pStyle w:val="Bezmezer"/>
        <w:ind w:left="720"/>
        <w:rPr>
          <w:rFonts w:ascii="Times New Roman" w:hAnsi="Times New Roman" w:cs="Times New Roman"/>
          <w:sz w:val="24"/>
          <w:szCs w:val="24"/>
        </w:rPr>
      </w:pPr>
    </w:p>
    <w:p w14:paraId="7ECEE005"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b/>
          <w:bCs/>
          <w:sz w:val="24"/>
          <w:szCs w:val="24"/>
        </w:rPr>
        <w:t>Žádost o dar Společnost pro ranou péči, pobočka Brno</w:t>
      </w:r>
    </w:p>
    <w:p w14:paraId="61752137"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dar pro Společnost pro ranou péči ve výši 1.000,- Kč</w:t>
      </w:r>
    </w:p>
    <w:p w14:paraId="65882F7E"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3492DFEC" w14:textId="77777777" w:rsidR="0032675E" w:rsidRPr="0032675E" w:rsidRDefault="0032675E" w:rsidP="0032675E">
      <w:pPr>
        <w:pStyle w:val="Bezmezer"/>
        <w:rPr>
          <w:rFonts w:ascii="Times New Roman" w:hAnsi="Times New Roman" w:cs="Times New Roman"/>
          <w:sz w:val="24"/>
          <w:szCs w:val="24"/>
        </w:rPr>
      </w:pPr>
    </w:p>
    <w:p w14:paraId="01A530D6"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b/>
          <w:bCs/>
          <w:sz w:val="24"/>
          <w:szCs w:val="24"/>
        </w:rPr>
        <w:t>Žádost o dar Krajská Záchranná stanice Pavlov o. p. s.</w:t>
      </w:r>
    </w:p>
    <w:p w14:paraId="394F3BE3"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dar pro Záchrannou stanici Pavlov o. p. s. ve výši 1.000,- Kč</w:t>
      </w:r>
    </w:p>
    <w:p w14:paraId="2FB94B82"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8      PROTI       1      ZDRŽEL SE    0</w:t>
      </w:r>
    </w:p>
    <w:p w14:paraId="72928993"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b/>
          <w:bCs/>
          <w:sz w:val="24"/>
          <w:szCs w:val="24"/>
        </w:rPr>
        <w:t>Žádost o dar Linka bezpečí, z. s.</w:t>
      </w:r>
    </w:p>
    <w:p w14:paraId="7AB4B3F3"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dar pro Linku bezpečí, z .s. ve výši 1.000,- Kč</w:t>
      </w:r>
    </w:p>
    <w:p w14:paraId="016872AF"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1F044B5D" w14:textId="77777777" w:rsidR="0032675E" w:rsidRPr="0032675E" w:rsidRDefault="0032675E" w:rsidP="0032675E">
      <w:pPr>
        <w:pStyle w:val="Bezmezer"/>
        <w:rPr>
          <w:rFonts w:ascii="Times New Roman" w:hAnsi="Times New Roman" w:cs="Times New Roman"/>
          <w:sz w:val="24"/>
          <w:szCs w:val="24"/>
        </w:rPr>
      </w:pPr>
    </w:p>
    <w:p w14:paraId="02CBF393"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b/>
          <w:bCs/>
          <w:sz w:val="24"/>
          <w:szCs w:val="24"/>
        </w:rPr>
        <w:t>Projekty, dotace</w:t>
      </w:r>
      <w:r w:rsidRPr="0032675E">
        <w:rPr>
          <w:rFonts w:ascii="Times New Roman" w:hAnsi="Times New Roman" w:cs="Times New Roman"/>
          <w:sz w:val="24"/>
          <w:szCs w:val="24"/>
        </w:rPr>
        <w:t>: sběrný dvůr, zeleň, rybníky, cyklostezka, zahradní traktor, dopravní automobil</w:t>
      </w:r>
    </w:p>
    <w:p w14:paraId="6C13059D" w14:textId="77777777" w:rsidR="009213EF" w:rsidRDefault="009213EF" w:rsidP="009213EF">
      <w:pPr>
        <w:spacing w:line="240" w:lineRule="auto"/>
        <w:rPr>
          <w:rFonts w:ascii="Times New Roman" w:hAnsi="Times New Roman"/>
          <w:b/>
          <w:sz w:val="24"/>
          <w:szCs w:val="24"/>
        </w:rPr>
      </w:pPr>
    </w:p>
    <w:p w14:paraId="30347360" w14:textId="00F2577D" w:rsidR="0032675E" w:rsidRPr="0032675E" w:rsidRDefault="0032675E" w:rsidP="0032675E">
      <w:pPr>
        <w:rPr>
          <w:rFonts w:ascii="Times New Roman" w:hAnsi="Times New Roman"/>
          <w:b/>
          <w:sz w:val="24"/>
          <w:szCs w:val="24"/>
        </w:rPr>
      </w:pPr>
      <w:r w:rsidRPr="0032675E">
        <w:rPr>
          <w:rFonts w:ascii="Times New Roman" w:hAnsi="Times New Roman"/>
          <w:b/>
          <w:sz w:val="24"/>
          <w:szCs w:val="24"/>
        </w:rPr>
        <w:t>Zasedání zastupitelstva obce 6. 5. 2025</w:t>
      </w:r>
    </w:p>
    <w:p w14:paraId="673AF2EE" w14:textId="77777777" w:rsidR="0032675E" w:rsidRPr="0032675E" w:rsidRDefault="0032675E" w:rsidP="0032675E">
      <w:pPr>
        <w:pStyle w:val="Bezmezer"/>
        <w:rPr>
          <w:rFonts w:ascii="Times New Roman" w:hAnsi="Times New Roman" w:cs="Times New Roman"/>
          <w:b/>
          <w:sz w:val="24"/>
          <w:szCs w:val="24"/>
        </w:rPr>
      </w:pPr>
      <w:r w:rsidRPr="0032675E">
        <w:rPr>
          <w:rFonts w:ascii="Times New Roman" w:hAnsi="Times New Roman" w:cs="Times New Roman"/>
          <w:sz w:val="24"/>
          <w:szCs w:val="24"/>
        </w:rPr>
        <w:t xml:space="preserve">K bodu 1) </w:t>
      </w:r>
      <w:r w:rsidRPr="0032675E">
        <w:rPr>
          <w:rFonts w:ascii="Times New Roman" w:hAnsi="Times New Roman" w:cs="Times New Roman"/>
          <w:b/>
          <w:sz w:val="24"/>
          <w:szCs w:val="24"/>
        </w:rPr>
        <w:t>Kontrola usnesení z minulého zastupitelstva</w:t>
      </w:r>
    </w:p>
    <w:p w14:paraId="5B86721F"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sz w:val="24"/>
          <w:szCs w:val="24"/>
        </w:rPr>
        <w:t>Úkoly jsou průběžně plněny</w:t>
      </w:r>
    </w:p>
    <w:p w14:paraId="4FD4EB0C" w14:textId="77777777" w:rsidR="0032675E" w:rsidRPr="0032675E" w:rsidRDefault="0032675E" w:rsidP="0032675E">
      <w:pPr>
        <w:pStyle w:val="Bezmezer"/>
        <w:rPr>
          <w:rFonts w:ascii="Times New Roman" w:hAnsi="Times New Roman" w:cs="Times New Roman"/>
          <w:sz w:val="24"/>
          <w:szCs w:val="24"/>
        </w:rPr>
      </w:pPr>
    </w:p>
    <w:p w14:paraId="364A18C1"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K bodu 2)</w:t>
      </w:r>
      <w:r w:rsidRPr="0032675E">
        <w:rPr>
          <w:rFonts w:ascii="Times New Roman" w:hAnsi="Times New Roman" w:cs="Times New Roman"/>
          <w:b/>
          <w:sz w:val="24"/>
          <w:szCs w:val="24"/>
        </w:rPr>
        <w:t xml:space="preserve"> Rozpočtová opatření č. 3</w:t>
      </w:r>
    </w:p>
    <w:p w14:paraId="05D0BB00" w14:textId="30CB4283" w:rsidR="009213EF"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bere na vědomí rozpočtová opatření č. 3</w:t>
      </w:r>
    </w:p>
    <w:p w14:paraId="00C35EF4" w14:textId="21F88563" w:rsidR="009213EF" w:rsidRPr="0032675E" w:rsidRDefault="009213EF" w:rsidP="009213EF">
      <w:pPr>
        <w:pStyle w:val="Bezmezer"/>
        <w:ind w:left="720"/>
        <w:jc w:val="center"/>
        <w:rPr>
          <w:rFonts w:ascii="Times New Roman" w:hAnsi="Times New Roman" w:cs="Times New Roman"/>
          <w:sz w:val="24"/>
          <w:szCs w:val="24"/>
        </w:rPr>
      </w:pPr>
      <w:r>
        <w:rPr>
          <w:rFonts w:ascii="Times New Roman" w:hAnsi="Times New Roman" w:cs="Times New Roman"/>
          <w:sz w:val="24"/>
          <w:szCs w:val="24"/>
        </w:rPr>
        <w:t>-3-</w:t>
      </w:r>
    </w:p>
    <w:p w14:paraId="69A03E61" w14:textId="77777777" w:rsidR="0032675E" w:rsidRPr="0032675E" w:rsidRDefault="0032675E" w:rsidP="0032675E">
      <w:pPr>
        <w:pStyle w:val="Bezmezer"/>
        <w:ind w:left="360"/>
        <w:rPr>
          <w:rFonts w:ascii="Times New Roman" w:hAnsi="Times New Roman" w:cs="Times New Roman"/>
          <w:sz w:val="24"/>
          <w:szCs w:val="24"/>
        </w:rPr>
      </w:pPr>
    </w:p>
    <w:p w14:paraId="4385F285"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K bodu 3) </w:t>
      </w:r>
      <w:r w:rsidRPr="0032675E">
        <w:rPr>
          <w:rFonts w:ascii="Times New Roman" w:hAnsi="Times New Roman" w:cs="Times New Roman"/>
          <w:b/>
          <w:bCs/>
          <w:sz w:val="24"/>
          <w:szCs w:val="24"/>
        </w:rPr>
        <w:t>Výběrové řízení na stavební akci „Orientační osvětlení Sobíňov“</w:t>
      </w:r>
    </w:p>
    <w:p w14:paraId="04B5A5A5"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vítěze výběrového řízení „Orientační osvětlení Sobíňov“, kterým se stala firma Matějka s.r.o., Průmyslová 513, 582 63 Ždírec nad Doubravou, IČO:199 07 702 za cenu 1.306.161,37 včetně DPH.</w:t>
      </w:r>
    </w:p>
    <w:p w14:paraId="47A06FCD"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70EDE289" w14:textId="77777777" w:rsidR="0032675E" w:rsidRPr="0032675E" w:rsidRDefault="0032675E" w:rsidP="0032675E">
      <w:pPr>
        <w:pStyle w:val="Bezmezer"/>
        <w:rPr>
          <w:rFonts w:ascii="Times New Roman" w:hAnsi="Times New Roman" w:cs="Times New Roman"/>
          <w:sz w:val="24"/>
          <w:szCs w:val="24"/>
        </w:rPr>
      </w:pPr>
    </w:p>
    <w:p w14:paraId="7118A484"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K bodu 4) </w:t>
      </w:r>
      <w:r w:rsidRPr="0032675E">
        <w:rPr>
          <w:rFonts w:ascii="Times New Roman" w:hAnsi="Times New Roman" w:cs="Times New Roman"/>
          <w:b/>
          <w:bCs/>
          <w:sz w:val="24"/>
          <w:szCs w:val="24"/>
        </w:rPr>
        <w:t>Schválení propachtování pozemků ve vlastnictví obce Sobíňov</w:t>
      </w:r>
    </w:p>
    <w:p w14:paraId="596C5ACE"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propachtování pozemků dle záměru o propachtování číslo 2/2025 společnosti CHOCA s.r.o., Pivovarská 162, 582 23 Havlíčkova Borová, IČO: 252 97 031 za cenu 6.300,- Kč/ha.</w:t>
      </w:r>
    </w:p>
    <w:p w14:paraId="2CE47E9B"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54D9DE1E" w14:textId="77777777" w:rsidR="0032675E" w:rsidRPr="0032675E" w:rsidRDefault="0032675E" w:rsidP="0032675E">
      <w:pPr>
        <w:pStyle w:val="Bezmezer"/>
        <w:rPr>
          <w:rFonts w:ascii="Times New Roman" w:hAnsi="Times New Roman" w:cs="Times New Roman"/>
          <w:sz w:val="24"/>
          <w:szCs w:val="24"/>
        </w:rPr>
      </w:pPr>
    </w:p>
    <w:p w14:paraId="452B0E9F" w14:textId="77777777" w:rsidR="0032675E" w:rsidRPr="0032675E" w:rsidRDefault="0032675E" w:rsidP="0032675E">
      <w:pPr>
        <w:pStyle w:val="Bezmezer"/>
        <w:rPr>
          <w:rFonts w:ascii="Times New Roman" w:hAnsi="Times New Roman" w:cs="Times New Roman"/>
          <w:b/>
          <w:bCs/>
          <w:sz w:val="24"/>
          <w:szCs w:val="24"/>
        </w:rPr>
      </w:pPr>
      <w:r w:rsidRPr="0032675E">
        <w:rPr>
          <w:rFonts w:ascii="Times New Roman" w:hAnsi="Times New Roman" w:cs="Times New Roman"/>
          <w:sz w:val="24"/>
          <w:szCs w:val="24"/>
        </w:rPr>
        <w:t xml:space="preserve">K bodu 5) </w:t>
      </w:r>
      <w:r w:rsidRPr="0032675E">
        <w:rPr>
          <w:rFonts w:ascii="Times New Roman" w:hAnsi="Times New Roman" w:cs="Times New Roman"/>
          <w:b/>
          <w:bCs/>
          <w:sz w:val="24"/>
          <w:szCs w:val="24"/>
        </w:rPr>
        <w:t>Různé</w:t>
      </w:r>
    </w:p>
    <w:p w14:paraId="1FDCCEEB" w14:textId="77777777" w:rsidR="0032675E" w:rsidRPr="0032675E" w:rsidRDefault="0032675E" w:rsidP="009213EF">
      <w:pPr>
        <w:pStyle w:val="Bezmezer"/>
        <w:ind w:left="720"/>
        <w:rPr>
          <w:rFonts w:ascii="Times New Roman" w:hAnsi="Times New Roman" w:cs="Times New Roman"/>
          <w:b/>
          <w:bCs/>
          <w:sz w:val="24"/>
          <w:szCs w:val="24"/>
        </w:rPr>
      </w:pPr>
      <w:r w:rsidRPr="0032675E">
        <w:rPr>
          <w:rFonts w:ascii="Times New Roman" w:hAnsi="Times New Roman" w:cs="Times New Roman"/>
          <w:b/>
          <w:bCs/>
          <w:sz w:val="24"/>
          <w:szCs w:val="24"/>
        </w:rPr>
        <w:t>Dotace, projekty:  - S</w:t>
      </w:r>
      <w:r w:rsidRPr="0032675E">
        <w:rPr>
          <w:rFonts w:ascii="Times New Roman" w:hAnsi="Times New Roman" w:cs="Times New Roman"/>
          <w:sz w:val="24"/>
          <w:szCs w:val="24"/>
        </w:rPr>
        <w:t>chválena dotace na rodinnou a seniorskou politiku</w:t>
      </w:r>
    </w:p>
    <w:p w14:paraId="74FAC916" w14:textId="77777777" w:rsidR="0032675E" w:rsidRPr="0032675E" w:rsidRDefault="0032675E" w:rsidP="0032675E">
      <w:pPr>
        <w:pStyle w:val="Bezmezer"/>
        <w:numPr>
          <w:ilvl w:val="3"/>
          <w:numId w:val="3"/>
        </w:numPr>
        <w:rPr>
          <w:rFonts w:ascii="Times New Roman" w:hAnsi="Times New Roman" w:cs="Times New Roman"/>
          <w:sz w:val="24"/>
          <w:szCs w:val="24"/>
        </w:rPr>
      </w:pPr>
      <w:r w:rsidRPr="0032675E">
        <w:rPr>
          <w:rFonts w:ascii="Times New Roman" w:hAnsi="Times New Roman" w:cs="Times New Roman"/>
          <w:sz w:val="24"/>
          <w:szCs w:val="24"/>
        </w:rPr>
        <w:t>Podaná dotace na velkoobjemové kontejnery</w:t>
      </w:r>
    </w:p>
    <w:p w14:paraId="54014847" w14:textId="77777777" w:rsidR="0032675E" w:rsidRPr="0032675E" w:rsidRDefault="0032675E" w:rsidP="0032675E">
      <w:pPr>
        <w:pStyle w:val="Bezmezer"/>
        <w:numPr>
          <w:ilvl w:val="3"/>
          <w:numId w:val="3"/>
        </w:numPr>
        <w:rPr>
          <w:rFonts w:ascii="Times New Roman" w:hAnsi="Times New Roman" w:cs="Times New Roman"/>
          <w:sz w:val="24"/>
          <w:szCs w:val="24"/>
        </w:rPr>
      </w:pPr>
      <w:r w:rsidRPr="0032675E">
        <w:rPr>
          <w:rFonts w:ascii="Times New Roman" w:hAnsi="Times New Roman" w:cs="Times New Roman"/>
          <w:sz w:val="24"/>
          <w:szCs w:val="24"/>
        </w:rPr>
        <w:t>Dokončená zeleň</w:t>
      </w:r>
    </w:p>
    <w:p w14:paraId="503EAC3A" w14:textId="77777777" w:rsidR="0032675E" w:rsidRPr="0032675E" w:rsidRDefault="0032675E" w:rsidP="0032675E">
      <w:pPr>
        <w:pStyle w:val="Bezmezer"/>
        <w:numPr>
          <w:ilvl w:val="3"/>
          <w:numId w:val="3"/>
        </w:numPr>
        <w:rPr>
          <w:rFonts w:ascii="Times New Roman" w:hAnsi="Times New Roman" w:cs="Times New Roman"/>
          <w:sz w:val="24"/>
          <w:szCs w:val="24"/>
        </w:rPr>
      </w:pPr>
      <w:r w:rsidRPr="0032675E">
        <w:rPr>
          <w:rFonts w:ascii="Times New Roman" w:hAnsi="Times New Roman" w:cs="Times New Roman"/>
          <w:sz w:val="24"/>
          <w:szCs w:val="24"/>
        </w:rPr>
        <w:t>Zapsány pozemky pro cyklostezku – možnost dotace</w:t>
      </w:r>
    </w:p>
    <w:p w14:paraId="0F61FE25" w14:textId="77777777" w:rsidR="0032675E" w:rsidRPr="0032675E" w:rsidRDefault="0032675E" w:rsidP="0032675E">
      <w:pPr>
        <w:pStyle w:val="Bezmezer"/>
        <w:ind w:left="2520"/>
        <w:rPr>
          <w:rFonts w:ascii="Times New Roman" w:hAnsi="Times New Roman" w:cs="Times New Roman"/>
          <w:sz w:val="24"/>
          <w:szCs w:val="24"/>
        </w:rPr>
      </w:pPr>
    </w:p>
    <w:p w14:paraId="3D5F9973"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b/>
          <w:bCs/>
          <w:sz w:val="24"/>
          <w:szCs w:val="24"/>
        </w:rPr>
        <w:t xml:space="preserve">Zásilkovna </w:t>
      </w:r>
      <w:r w:rsidRPr="0032675E">
        <w:rPr>
          <w:rFonts w:ascii="Times New Roman" w:hAnsi="Times New Roman" w:cs="Times New Roman"/>
          <w:sz w:val="24"/>
          <w:szCs w:val="24"/>
        </w:rPr>
        <w:t>: zrušení Z-boxu</w:t>
      </w:r>
    </w:p>
    <w:p w14:paraId="178E999C" w14:textId="77777777" w:rsidR="0032675E" w:rsidRPr="0032675E" w:rsidRDefault="0032675E" w:rsidP="0032675E">
      <w:pPr>
        <w:pStyle w:val="Bezmezer"/>
        <w:ind w:left="360"/>
        <w:rPr>
          <w:rFonts w:ascii="Times New Roman" w:hAnsi="Times New Roman" w:cs="Times New Roman"/>
          <w:sz w:val="24"/>
          <w:szCs w:val="24"/>
        </w:rPr>
      </w:pPr>
    </w:p>
    <w:p w14:paraId="5CD0E2A8"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b/>
          <w:bCs/>
          <w:sz w:val="24"/>
          <w:szCs w:val="24"/>
        </w:rPr>
        <w:t>Delegace člena zastupitelstva na valnou hromadu společnosti VAK HB</w:t>
      </w:r>
      <w:r w:rsidRPr="0032675E">
        <w:rPr>
          <w:rFonts w:ascii="Times New Roman" w:hAnsi="Times New Roman" w:cs="Times New Roman"/>
          <w:sz w:val="24"/>
          <w:szCs w:val="24"/>
        </w:rPr>
        <w:t>.</w:t>
      </w:r>
    </w:p>
    <w:p w14:paraId="549432ED"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delegaci pana Miloše Starého na valnou hromadu společnosti VAK HB, která proběhne 5. 6. 2025 od 9:00 v Havlíčkově Brodě.</w:t>
      </w:r>
    </w:p>
    <w:p w14:paraId="54729D84"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4C11AE9D"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w:t>
      </w:r>
    </w:p>
    <w:p w14:paraId="5D6498D2" w14:textId="77777777" w:rsidR="0032675E" w:rsidRPr="0032675E" w:rsidRDefault="0032675E" w:rsidP="0032675E">
      <w:pPr>
        <w:rPr>
          <w:rFonts w:ascii="Times New Roman" w:hAnsi="Times New Roman"/>
          <w:b/>
          <w:sz w:val="24"/>
          <w:szCs w:val="24"/>
        </w:rPr>
      </w:pPr>
      <w:r w:rsidRPr="0032675E">
        <w:rPr>
          <w:rFonts w:ascii="Times New Roman" w:hAnsi="Times New Roman"/>
          <w:b/>
          <w:sz w:val="24"/>
          <w:szCs w:val="24"/>
        </w:rPr>
        <w:t>Zasedání zastupitelstva obce 3. 6. 2025</w:t>
      </w:r>
    </w:p>
    <w:p w14:paraId="77479DAE" w14:textId="77777777" w:rsidR="0032675E" w:rsidRPr="0032675E" w:rsidRDefault="0032675E" w:rsidP="0032675E">
      <w:pPr>
        <w:pStyle w:val="Bezmezer"/>
        <w:rPr>
          <w:rFonts w:ascii="Times New Roman" w:hAnsi="Times New Roman" w:cs="Times New Roman"/>
          <w:b/>
          <w:sz w:val="24"/>
          <w:szCs w:val="24"/>
        </w:rPr>
      </w:pPr>
      <w:r w:rsidRPr="0032675E">
        <w:rPr>
          <w:rFonts w:ascii="Times New Roman" w:hAnsi="Times New Roman" w:cs="Times New Roman"/>
          <w:sz w:val="24"/>
          <w:szCs w:val="24"/>
        </w:rPr>
        <w:t xml:space="preserve">K bodu 1) </w:t>
      </w:r>
      <w:r w:rsidRPr="0032675E">
        <w:rPr>
          <w:rFonts w:ascii="Times New Roman" w:hAnsi="Times New Roman" w:cs="Times New Roman"/>
          <w:b/>
          <w:sz w:val="24"/>
          <w:szCs w:val="24"/>
        </w:rPr>
        <w:t>Kontrola usnesení z minulého zastupitelstva</w:t>
      </w:r>
    </w:p>
    <w:p w14:paraId="117923E9"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sz w:val="24"/>
          <w:szCs w:val="24"/>
        </w:rPr>
        <w:t>Smlouva na VO podepsána s firmou Matějka</w:t>
      </w:r>
    </w:p>
    <w:p w14:paraId="6F635352"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sz w:val="24"/>
          <w:szCs w:val="24"/>
        </w:rPr>
        <w:t>Zrušení Z-BOXU k 30. 11. 2025</w:t>
      </w:r>
    </w:p>
    <w:p w14:paraId="50805B09" w14:textId="77777777" w:rsidR="0032675E" w:rsidRPr="0032675E" w:rsidRDefault="0032675E" w:rsidP="0032675E">
      <w:pPr>
        <w:pStyle w:val="Bezmezer"/>
        <w:rPr>
          <w:rFonts w:ascii="Times New Roman" w:hAnsi="Times New Roman" w:cs="Times New Roman"/>
          <w:sz w:val="24"/>
          <w:szCs w:val="24"/>
        </w:rPr>
      </w:pPr>
    </w:p>
    <w:p w14:paraId="673157FC"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K bodu 2)</w:t>
      </w:r>
      <w:r w:rsidRPr="0032675E">
        <w:rPr>
          <w:rFonts w:ascii="Times New Roman" w:hAnsi="Times New Roman" w:cs="Times New Roman"/>
          <w:b/>
          <w:sz w:val="24"/>
          <w:szCs w:val="24"/>
        </w:rPr>
        <w:t xml:space="preserve"> Rozpočtová opatření č. 4</w:t>
      </w:r>
    </w:p>
    <w:p w14:paraId="6B095814"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bere na vědomí rozpočtová opatření č. 4</w:t>
      </w:r>
    </w:p>
    <w:p w14:paraId="6084E8EE" w14:textId="77777777" w:rsidR="0032675E" w:rsidRPr="0032675E" w:rsidRDefault="0032675E" w:rsidP="0032675E">
      <w:pPr>
        <w:pStyle w:val="Bezmezer"/>
        <w:rPr>
          <w:rFonts w:ascii="Times New Roman" w:hAnsi="Times New Roman" w:cs="Times New Roman"/>
          <w:sz w:val="24"/>
          <w:szCs w:val="24"/>
        </w:rPr>
      </w:pPr>
    </w:p>
    <w:p w14:paraId="65E8E16E"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K bodu 3) </w:t>
      </w:r>
      <w:r w:rsidRPr="0032675E">
        <w:rPr>
          <w:rFonts w:ascii="Times New Roman" w:hAnsi="Times New Roman" w:cs="Times New Roman"/>
          <w:b/>
          <w:bCs/>
          <w:sz w:val="24"/>
          <w:szCs w:val="24"/>
        </w:rPr>
        <w:t>Žádost o udělení výjimky z počtu dětí ve třídě mateřské školy</w:t>
      </w:r>
    </w:p>
    <w:p w14:paraId="321D132D"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výjimku z počtu dětí ve třídě mateřské školy pro Základní a Mateřskou školu Sobíňov, okres Havlíčkův Brod, příspěvkovou organizaci z 24 dětí na 28 dětí.</w:t>
      </w:r>
    </w:p>
    <w:p w14:paraId="20757380"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54DCBA49" w14:textId="77777777" w:rsidR="0032675E" w:rsidRPr="0032675E" w:rsidRDefault="0032675E" w:rsidP="0032675E">
      <w:pPr>
        <w:pStyle w:val="Bezmezer"/>
        <w:rPr>
          <w:rFonts w:ascii="Times New Roman" w:hAnsi="Times New Roman" w:cs="Times New Roman"/>
          <w:sz w:val="24"/>
          <w:szCs w:val="24"/>
        </w:rPr>
      </w:pPr>
    </w:p>
    <w:p w14:paraId="32E3529E"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K bodu 4) </w:t>
      </w:r>
      <w:r w:rsidRPr="0032675E">
        <w:rPr>
          <w:rFonts w:ascii="Times New Roman" w:hAnsi="Times New Roman" w:cs="Times New Roman"/>
          <w:b/>
          <w:bCs/>
          <w:sz w:val="24"/>
          <w:szCs w:val="24"/>
        </w:rPr>
        <w:t>Cyklostezka Sobíňov – Ždírec nad Doubravou</w:t>
      </w:r>
    </w:p>
    <w:p w14:paraId="55E557E8"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projekt „Stezka pro cyklisty a chodce podél II/345 Sobíňov – Ždírec nad Doubravou“ k podání žádosti o dotaci na SFDI. Financování projektu bude před zahájením prací smluvně ošetřeno mezi městem Ždírec nad Doubravou a obcí Sobíňov.</w:t>
      </w:r>
    </w:p>
    <w:p w14:paraId="5A6A3752" w14:textId="1275CC84" w:rsid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4C33AC09" w14:textId="755BA511" w:rsidR="009213EF" w:rsidRDefault="009213EF" w:rsidP="0032675E">
      <w:pPr>
        <w:pStyle w:val="Bezmezer"/>
        <w:rPr>
          <w:rFonts w:ascii="Times New Roman" w:hAnsi="Times New Roman" w:cs="Times New Roman"/>
          <w:sz w:val="24"/>
          <w:szCs w:val="24"/>
        </w:rPr>
      </w:pPr>
    </w:p>
    <w:p w14:paraId="2BE78BFA" w14:textId="7CBD4D48" w:rsidR="009213EF" w:rsidRPr="0032675E" w:rsidRDefault="009213EF" w:rsidP="009213EF">
      <w:pPr>
        <w:pStyle w:val="Bezmezer"/>
        <w:jc w:val="center"/>
        <w:rPr>
          <w:rFonts w:ascii="Times New Roman" w:hAnsi="Times New Roman" w:cs="Times New Roman"/>
          <w:sz w:val="24"/>
          <w:szCs w:val="24"/>
        </w:rPr>
      </w:pPr>
      <w:r>
        <w:rPr>
          <w:rFonts w:ascii="Times New Roman" w:hAnsi="Times New Roman" w:cs="Times New Roman"/>
          <w:sz w:val="24"/>
          <w:szCs w:val="24"/>
        </w:rPr>
        <w:t>-4-</w:t>
      </w:r>
    </w:p>
    <w:p w14:paraId="37D92F0A" w14:textId="77777777" w:rsidR="0032675E" w:rsidRPr="0032675E" w:rsidRDefault="0032675E" w:rsidP="0032675E">
      <w:pPr>
        <w:pStyle w:val="Bezmezer"/>
        <w:rPr>
          <w:rFonts w:ascii="Times New Roman" w:hAnsi="Times New Roman" w:cs="Times New Roman"/>
          <w:sz w:val="24"/>
          <w:szCs w:val="24"/>
        </w:rPr>
      </w:pPr>
    </w:p>
    <w:p w14:paraId="21EE5BD7"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K bodu 5) </w:t>
      </w:r>
      <w:r w:rsidRPr="0032675E">
        <w:rPr>
          <w:rFonts w:ascii="Times New Roman" w:hAnsi="Times New Roman" w:cs="Times New Roman"/>
          <w:b/>
          <w:bCs/>
          <w:sz w:val="24"/>
          <w:szCs w:val="24"/>
        </w:rPr>
        <w:t xml:space="preserve">Nákup části pozemku </w:t>
      </w:r>
      <w:proofErr w:type="spellStart"/>
      <w:r w:rsidRPr="0032675E">
        <w:rPr>
          <w:rFonts w:ascii="Times New Roman" w:hAnsi="Times New Roman" w:cs="Times New Roman"/>
          <w:b/>
          <w:bCs/>
          <w:sz w:val="24"/>
          <w:szCs w:val="24"/>
        </w:rPr>
        <w:t>parc</w:t>
      </w:r>
      <w:proofErr w:type="spellEnd"/>
      <w:r w:rsidRPr="0032675E">
        <w:rPr>
          <w:rFonts w:ascii="Times New Roman" w:hAnsi="Times New Roman" w:cs="Times New Roman"/>
          <w:b/>
          <w:bCs/>
          <w:sz w:val="24"/>
          <w:szCs w:val="24"/>
        </w:rPr>
        <w:t xml:space="preserve">. č. 1417 v k. </w:t>
      </w:r>
      <w:proofErr w:type="spellStart"/>
      <w:r w:rsidRPr="0032675E">
        <w:rPr>
          <w:rFonts w:ascii="Times New Roman" w:hAnsi="Times New Roman" w:cs="Times New Roman"/>
          <w:b/>
          <w:bCs/>
          <w:sz w:val="24"/>
          <w:szCs w:val="24"/>
        </w:rPr>
        <w:t>ú.</w:t>
      </w:r>
      <w:proofErr w:type="spellEnd"/>
      <w:r w:rsidRPr="0032675E">
        <w:rPr>
          <w:rFonts w:ascii="Times New Roman" w:hAnsi="Times New Roman" w:cs="Times New Roman"/>
          <w:b/>
          <w:bCs/>
          <w:sz w:val="24"/>
          <w:szCs w:val="24"/>
        </w:rPr>
        <w:t xml:space="preserve"> Sobíňov</w:t>
      </w:r>
    </w:p>
    <w:p w14:paraId="50460C57" w14:textId="309EF305"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sz w:val="24"/>
          <w:szCs w:val="24"/>
        </w:rPr>
        <w:t>Zastupitelstvo obce Sobíňov schvaluje nákup části pozemku z </w:t>
      </w:r>
      <w:proofErr w:type="spellStart"/>
      <w:r w:rsidRPr="0032675E">
        <w:rPr>
          <w:rFonts w:ascii="Times New Roman" w:hAnsi="Times New Roman" w:cs="Times New Roman"/>
          <w:sz w:val="24"/>
          <w:szCs w:val="24"/>
        </w:rPr>
        <w:t>parc</w:t>
      </w:r>
      <w:proofErr w:type="spellEnd"/>
      <w:r w:rsidRPr="0032675E">
        <w:rPr>
          <w:rFonts w:ascii="Times New Roman" w:hAnsi="Times New Roman" w:cs="Times New Roman"/>
          <w:sz w:val="24"/>
          <w:szCs w:val="24"/>
        </w:rPr>
        <w:t xml:space="preserve">. č. 1417 o výměře 4893 m² v k. </w:t>
      </w:r>
      <w:proofErr w:type="spellStart"/>
      <w:r w:rsidRPr="0032675E">
        <w:rPr>
          <w:rFonts w:ascii="Times New Roman" w:hAnsi="Times New Roman" w:cs="Times New Roman"/>
          <w:sz w:val="24"/>
          <w:szCs w:val="24"/>
        </w:rPr>
        <w:t>ú.</w:t>
      </w:r>
      <w:proofErr w:type="spellEnd"/>
      <w:r w:rsidRPr="0032675E">
        <w:rPr>
          <w:rFonts w:ascii="Times New Roman" w:hAnsi="Times New Roman" w:cs="Times New Roman"/>
          <w:sz w:val="24"/>
          <w:szCs w:val="24"/>
        </w:rPr>
        <w:t xml:space="preserve"> Sobíňov, které bude odděleno geometrickým plánem, za cenu 40,-Kč/m².</w:t>
      </w:r>
    </w:p>
    <w:p w14:paraId="2A543927"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7C2154F2" w14:textId="77777777" w:rsidR="0032675E" w:rsidRPr="0032675E" w:rsidRDefault="0032675E" w:rsidP="0032675E">
      <w:pPr>
        <w:pStyle w:val="Bezmezer"/>
        <w:rPr>
          <w:rFonts w:ascii="Times New Roman" w:hAnsi="Times New Roman" w:cs="Times New Roman"/>
          <w:sz w:val="24"/>
          <w:szCs w:val="24"/>
        </w:rPr>
      </w:pPr>
    </w:p>
    <w:p w14:paraId="25C4C891"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K bodu 6) </w:t>
      </w:r>
      <w:r w:rsidRPr="0032675E">
        <w:rPr>
          <w:rFonts w:ascii="Times New Roman" w:hAnsi="Times New Roman" w:cs="Times New Roman"/>
          <w:b/>
          <w:bCs/>
          <w:sz w:val="24"/>
          <w:szCs w:val="24"/>
        </w:rPr>
        <w:t xml:space="preserve">Nákup pozemku </w:t>
      </w:r>
      <w:proofErr w:type="spellStart"/>
      <w:r w:rsidRPr="0032675E">
        <w:rPr>
          <w:rFonts w:ascii="Times New Roman" w:hAnsi="Times New Roman" w:cs="Times New Roman"/>
          <w:b/>
          <w:bCs/>
          <w:sz w:val="24"/>
          <w:szCs w:val="24"/>
        </w:rPr>
        <w:t>parc</w:t>
      </w:r>
      <w:proofErr w:type="spellEnd"/>
      <w:r w:rsidRPr="0032675E">
        <w:rPr>
          <w:rFonts w:ascii="Times New Roman" w:hAnsi="Times New Roman" w:cs="Times New Roman"/>
          <w:b/>
          <w:bCs/>
          <w:sz w:val="24"/>
          <w:szCs w:val="24"/>
        </w:rPr>
        <w:t xml:space="preserve">. č. 400/4 v k. </w:t>
      </w:r>
      <w:proofErr w:type="spellStart"/>
      <w:r w:rsidRPr="0032675E">
        <w:rPr>
          <w:rFonts w:ascii="Times New Roman" w:hAnsi="Times New Roman" w:cs="Times New Roman"/>
          <w:b/>
          <w:bCs/>
          <w:sz w:val="24"/>
          <w:szCs w:val="24"/>
        </w:rPr>
        <w:t>ú.</w:t>
      </w:r>
      <w:proofErr w:type="spellEnd"/>
      <w:r w:rsidRPr="0032675E">
        <w:rPr>
          <w:rFonts w:ascii="Times New Roman" w:hAnsi="Times New Roman" w:cs="Times New Roman"/>
          <w:b/>
          <w:bCs/>
          <w:sz w:val="24"/>
          <w:szCs w:val="24"/>
        </w:rPr>
        <w:t xml:space="preserve"> Sobíňov</w:t>
      </w:r>
    </w:p>
    <w:p w14:paraId="094F37DF" w14:textId="3593DC2E"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sz w:val="24"/>
          <w:szCs w:val="24"/>
        </w:rPr>
        <w:t xml:space="preserve">Zastupitelstvo obce Sobíňov schvaluje nákup pozemku </w:t>
      </w:r>
      <w:proofErr w:type="spellStart"/>
      <w:r w:rsidRPr="0032675E">
        <w:rPr>
          <w:rFonts w:ascii="Times New Roman" w:hAnsi="Times New Roman" w:cs="Times New Roman"/>
          <w:sz w:val="24"/>
          <w:szCs w:val="24"/>
        </w:rPr>
        <w:t>parc</w:t>
      </w:r>
      <w:proofErr w:type="spellEnd"/>
      <w:r w:rsidRPr="0032675E">
        <w:rPr>
          <w:rFonts w:ascii="Times New Roman" w:hAnsi="Times New Roman" w:cs="Times New Roman"/>
          <w:sz w:val="24"/>
          <w:szCs w:val="24"/>
        </w:rPr>
        <w:t xml:space="preserve">. č. 400/4 zahrada o výměře 247 m² v k. </w:t>
      </w:r>
      <w:proofErr w:type="spellStart"/>
      <w:r w:rsidRPr="0032675E">
        <w:rPr>
          <w:rFonts w:ascii="Times New Roman" w:hAnsi="Times New Roman" w:cs="Times New Roman"/>
          <w:sz w:val="24"/>
          <w:szCs w:val="24"/>
        </w:rPr>
        <w:t>ú.</w:t>
      </w:r>
      <w:proofErr w:type="spellEnd"/>
      <w:r w:rsidRPr="0032675E">
        <w:rPr>
          <w:rFonts w:ascii="Times New Roman" w:hAnsi="Times New Roman" w:cs="Times New Roman"/>
          <w:sz w:val="24"/>
          <w:szCs w:val="24"/>
        </w:rPr>
        <w:t xml:space="preserve"> Sobíňov za cenu 4940,- Kč.</w:t>
      </w:r>
    </w:p>
    <w:p w14:paraId="3F1F2DA5" w14:textId="77777777" w:rsidR="0032675E" w:rsidRPr="0032675E" w:rsidRDefault="0032675E" w:rsidP="0032675E">
      <w:pPr>
        <w:pStyle w:val="Bezmezer"/>
        <w:rPr>
          <w:rFonts w:ascii="Times New Roman" w:hAnsi="Times New Roman" w:cs="Times New Roman"/>
          <w:sz w:val="24"/>
          <w:szCs w:val="24"/>
        </w:rPr>
      </w:pPr>
      <w:r w:rsidRPr="0032675E">
        <w:rPr>
          <w:rFonts w:ascii="Times New Roman" w:hAnsi="Times New Roman" w:cs="Times New Roman"/>
          <w:sz w:val="24"/>
          <w:szCs w:val="24"/>
        </w:rPr>
        <w:t xml:space="preserve">               PRO    9       PROTI     0      ZDRŽEL SE    0</w:t>
      </w:r>
    </w:p>
    <w:p w14:paraId="2A26DF4C" w14:textId="77777777" w:rsidR="0032675E" w:rsidRPr="0032675E" w:rsidRDefault="0032675E" w:rsidP="0032675E">
      <w:pPr>
        <w:pStyle w:val="Bezmezer"/>
        <w:ind w:left="360"/>
        <w:rPr>
          <w:rFonts w:ascii="Times New Roman" w:hAnsi="Times New Roman" w:cs="Times New Roman"/>
          <w:sz w:val="24"/>
          <w:szCs w:val="24"/>
        </w:rPr>
      </w:pPr>
    </w:p>
    <w:p w14:paraId="30511D9C" w14:textId="77777777" w:rsidR="0032675E" w:rsidRPr="0032675E" w:rsidRDefault="0032675E" w:rsidP="0032675E">
      <w:pPr>
        <w:pStyle w:val="Bezmezer"/>
        <w:rPr>
          <w:rFonts w:ascii="Times New Roman" w:hAnsi="Times New Roman" w:cs="Times New Roman"/>
          <w:sz w:val="24"/>
          <w:szCs w:val="24"/>
        </w:rPr>
      </w:pPr>
    </w:p>
    <w:p w14:paraId="32E9A996" w14:textId="77777777" w:rsidR="0032675E" w:rsidRPr="0032675E" w:rsidRDefault="0032675E" w:rsidP="0032675E">
      <w:pPr>
        <w:pStyle w:val="Bezmezer"/>
        <w:rPr>
          <w:rFonts w:ascii="Times New Roman" w:hAnsi="Times New Roman" w:cs="Times New Roman"/>
          <w:b/>
          <w:bCs/>
          <w:sz w:val="24"/>
          <w:szCs w:val="24"/>
        </w:rPr>
      </w:pPr>
      <w:r w:rsidRPr="0032675E">
        <w:rPr>
          <w:rFonts w:ascii="Times New Roman" w:hAnsi="Times New Roman" w:cs="Times New Roman"/>
          <w:sz w:val="24"/>
          <w:szCs w:val="24"/>
        </w:rPr>
        <w:t xml:space="preserve">K bodu 7) </w:t>
      </w:r>
      <w:r w:rsidRPr="0032675E">
        <w:rPr>
          <w:rFonts w:ascii="Times New Roman" w:hAnsi="Times New Roman" w:cs="Times New Roman"/>
          <w:b/>
          <w:bCs/>
          <w:sz w:val="24"/>
          <w:szCs w:val="24"/>
        </w:rPr>
        <w:t>Různé</w:t>
      </w:r>
    </w:p>
    <w:p w14:paraId="491BB702" w14:textId="77777777" w:rsidR="0032675E" w:rsidRPr="0032675E" w:rsidRDefault="0032675E" w:rsidP="0032675E">
      <w:pPr>
        <w:pStyle w:val="Bezmezer"/>
        <w:rPr>
          <w:rFonts w:ascii="Times New Roman" w:hAnsi="Times New Roman" w:cs="Times New Roman"/>
          <w:b/>
          <w:bCs/>
          <w:sz w:val="24"/>
          <w:szCs w:val="24"/>
        </w:rPr>
      </w:pPr>
    </w:p>
    <w:p w14:paraId="4748A78F" w14:textId="74E9FD72"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b/>
          <w:bCs/>
          <w:sz w:val="24"/>
          <w:szCs w:val="24"/>
        </w:rPr>
        <w:t>Žádost o koupi části pozemku</w:t>
      </w:r>
      <w:r w:rsidRPr="0032675E">
        <w:rPr>
          <w:rFonts w:ascii="Times New Roman" w:hAnsi="Times New Roman" w:cs="Times New Roman"/>
          <w:sz w:val="24"/>
          <w:szCs w:val="24"/>
        </w:rPr>
        <w:t xml:space="preserve"> </w:t>
      </w:r>
    </w:p>
    <w:p w14:paraId="4950FF00" w14:textId="60F1385C" w:rsidR="0032675E" w:rsidRPr="0032675E" w:rsidRDefault="0032675E" w:rsidP="0032675E">
      <w:pPr>
        <w:pStyle w:val="Bezmezer"/>
        <w:ind w:left="360"/>
        <w:rPr>
          <w:rFonts w:ascii="Times New Roman" w:hAnsi="Times New Roman" w:cs="Times New Roman"/>
          <w:sz w:val="24"/>
          <w:szCs w:val="24"/>
        </w:rPr>
      </w:pPr>
      <w:r w:rsidRPr="0032675E">
        <w:rPr>
          <w:rFonts w:ascii="Times New Roman" w:hAnsi="Times New Roman" w:cs="Times New Roman"/>
          <w:sz w:val="24"/>
          <w:szCs w:val="24"/>
        </w:rPr>
        <w:t xml:space="preserve">       Žádost o koupi části pozemku z </w:t>
      </w:r>
      <w:proofErr w:type="spellStart"/>
      <w:r w:rsidRPr="0032675E">
        <w:rPr>
          <w:rFonts w:ascii="Times New Roman" w:hAnsi="Times New Roman" w:cs="Times New Roman"/>
          <w:sz w:val="24"/>
          <w:szCs w:val="24"/>
        </w:rPr>
        <w:t>parc</w:t>
      </w:r>
      <w:proofErr w:type="spellEnd"/>
      <w:r w:rsidRPr="0032675E">
        <w:rPr>
          <w:rFonts w:ascii="Times New Roman" w:hAnsi="Times New Roman" w:cs="Times New Roman"/>
          <w:sz w:val="24"/>
          <w:szCs w:val="24"/>
        </w:rPr>
        <w:t xml:space="preserve">. č. 821/43 v k. </w:t>
      </w:r>
      <w:proofErr w:type="spellStart"/>
      <w:r w:rsidRPr="0032675E">
        <w:rPr>
          <w:rFonts w:ascii="Times New Roman" w:hAnsi="Times New Roman" w:cs="Times New Roman"/>
          <w:sz w:val="24"/>
          <w:szCs w:val="24"/>
        </w:rPr>
        <w:t>ú.</w:t>
      </w:r>
      <w:proofErr w:type="spellEnd"/>
      <w:r w:rsidRPr="0032675E">
        <w:rPr>
          <w:rFonts w:ascii="Times New Roman" w:hAnsi="Times New Roman" w:cs="Times New Roman"/>
          <w:sz w:val="24"/>
          <w:szCs w:val="24"/>
        </w:rPr>
        <w:t xml:space="preserve"> Sobíňov bude řešena na příštím </w:t>
      </w:r>
    </w:p>
    <w:p w14:paraId="43538BFA" w14:textId="2A5E8AC5" w:rsidR="0032675E" w:rsidRPr="0032675E" w:rsidRDefault="0032675E" w:rsidP="0032675E">
      <w:pPr>
        <w:pStyle w:val="Bezmezer"/>
        <w:ind w:left="360"/>
        <w:rPr>
          <w:rFonts w:ascii="Times New Roman" w:hAnsi="Times New Roman" w:cs="Times New Roman"/>
          <w:sz w:val="24"/>
          <w:szCs w:val="24"/>
        </w:rPr>
      </w:pPr>
      <w:r w:rsidRPr="0032675E">
        <w:rPr>
          <w:rFonts w:ascii="Times New Roman" w:hAnsi="Times New Roman" w:cs="Times New Roman"/>
          <w:sz w:val="24"/>
          <w:szCs w:val="24"/>
        </w:rPr>
        <w:t xml:space="preserve">       zasedání ZO 2. 9. 2025</w:t>
      </w:r>
    </w:p>
    <w:p w14:paraId="772DBBA7" w14:textId="77777777" w:rsidR="0032675E" w:rsidRPr="0032675E" w:rsidRDefault="0032675E" w:rsidP="0032675E">
      <w:pPr>
        <w:pStyle w:val="Bezmezer"/>
        <w:ind w:left="360"/>
        <w:rPr>
          <w:rFonts w:ascii="Times New Roman" w:hAnsi="Times New Roman" w:cs="Times New Roman"/>
          <w:sz w:val="24"/>
          <w:szCs w:val="24"/>
        </w:rPr>
      </w:pPr>
    </w:p>
    <w:p w14:paraId="3084DA99" w14:textId="77777777" w:rsidR="0032675E" w:rsidRPr="0032675E" w:rsidRDefault="0032675E" w:rsidP="009213EF">
      <w:pPr>
        <w:pStyle w:val="Bezmezer"/>
        <w:ind w:left="720"/>
        <w:rPr>
          <w:rFonts w:ascii="Times New Roman" w:hAnsi="Times New Roman" w:cs="Times New Roman"/>
          <w:sz w:val="24"/>
          <w:szCs w:val="24"/>
        </w:rPr>
      </w:pPr>
      <w:r w:rsidRPr="0032675E">
        <w:rPr>
          <w:rFonts w:ascii="Times New Roman" w:hAnsi="Times New Roman" w:cs="Times New Roman"/>
          <w:b/>
          <w:bCs/>
          <w:sz w:val="24"/>
          <w:szCs w:val="24"/>
        </w:rPr>
        <w:t>Pozvánky</w:t>
      </w:r>
    </w:p>
    <w:p w14:paraId="73C2ECD5" w14:textId="0C4BB3C8"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14. 6. 2025 od 13:00 hod. 20 let Naučné stezky Sobíňov</w:t>
      </w:r>
    </w:p>
    <w:p w14:paraId="18048BA3"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21. 6. 2025 – Pohádková stezka</w:t>
      </w:r>
    </w:p>
    <w:p w14:paraId="016DA131"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23. 6. – 13. 7. 2025 Výstava na OÚ</w:t>
      </w:r>
    </w:p>
    <w:p w14:paraId="65CD9862"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5. 7. 2025 Pouťová zábava</w:t>
      </w:r>
    </w:p>
    <w:p w14:paraId="1B5BE1AA" w14:textId="487FBB2B"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12. 7. 2025 Pouťová zábava</w:t>
      </w:r>
    </w:p>
    <w:p w14:paraId="2EECF194" w14:textId="77777777" w:rsidR="0032675E" w:rsidRPr="0032675E" w:rsidRDefault="0032675E" w:rsidP="0032675E">
      <w:pPr>
        <w:pStyle w:val="Bezmezer"/>
        <w:ind w:left="720"/>
        <w:rPr>
          <w:rFonts w:ascii="Times New Roman" w:hAnsi="Times New Roman" w:cs="Times New Roman"/>
          <w:sz w:val="24"/>
          <w:szCs w:val="24"/>
        </w:rPr>
      </w:pPr>
      <w:r w:rsidRPr="0032675E">
        <w:rPr>
          <w:rFonts w:ascii="Times New Roman" w:hAnsi="Times New Roman" w:cs="Times New Roman"/>
          <w:sz w:val="24"/>
          <w:szCs w:val="24"/>
        </w:rPr>
        <w:t>2. 8. 2025 Léto v Železných horách</w:t>
      </w:r>
    </w:p>
    <w:p w14:paraId="26D43D5D" w14:textId="77777777" w:rsidR="0032675E" w:rsidRPr="0032675E" w:rsidRDefault="0032675E" w:rsidP="0032675E">
      <w:pPr>
        <w:spacing w:after="0" w:line="240" w:lineRule="auto"/>
        <w:rPr>
          <w:rFonts w:ascii="Times New Roman" w:hAnsi="Times New Roman"/>
          <w:b/>
          <w:sz w:val="24"/>
          <w:szCs w:val="24"/>
        </w:rPr>
      </w:pPr>
    </w:p>
    <w:p w14:paraId="5AC1EE47" w14:textId="4F1EDE53" w:rsidR="009213EF" w:rsidRDefault="009213EF" w:rsidP="0036756F">
      <w:pPr>
        <w:spacing w:after="0" w:line="240" w:lineRule="auto"/>
      </w:pPr>
    </w:p>
    <w:p w14:paraId="5F9CC842" w14:textId="1ADC1E30" w:rsidR="00734734" w:rsidRDefault="009213EF" w:rsidP="00D57964">
      <w:pPr>
        <w:spacing w:after="0" w:line="240" w:lineRule="auto"/>
        <w:rPr>
          <w:rFonts w:ascii="Times New Roman" w:hAnsi="Times New Roman"/>
          <w:b/>
          <w:bCs/>
          <w:sz w:val="28"/>
          <w:szCs w:val="28"/>
        </w:rPr>
      </w:pPr>
      <w:r w:rsidRPr="009213EF">
        <w:rPr>
          <w:rFonts w:ascii="Times New Roman" w:hAnsi="Times New Roman"/>
          <w:b/>
          <w:bCs/>
          <w:sz w:val="28"/>
          <w:szCs w:val="28"/>
        </w:rPr>
        <w:t>20 let Naučné stezky Sobíňov</w:t>
      </w:r>
    </w:p>
    <w:p w14:paraId="2E99663A" w14:textId="3ECA06A4" w:rsidR="009213EF" w:rsidRDefault="009213EF" w:rsidP="00D57964">
      <w:pPr>
        <w:spacing w:after="0" w:line="240" w:lineRule="auto"/>
        <w:rPr>
          <w:rFonts w:ascii="Times New Roman" w:hAnsi="Times New Roman"/>
          <w:b/>
          <w:bCs/>
          <w:sz w:val="24"/>
          <w:szCs w:val="24"/>
        </w:rPr>
      </w:pPr>
    </w:p>
    <w:p w14:paraId="02E9A661" w14:textId="03487181" w:rsidR="009213EF" w:rsidRPr="009213EF" w:rsidRDefault="009213EF" w:rsidP="00D57964">
      <w:pPr>
        <w:spacing w:after="0" w:line="240" w:lineRule="auto"/>
        <w:rPr>
          <w:rFonts w:ascii="Times New Roman" w:hAnsi="Times New Roman"/>
          <w:sz w:val="24"/>
          <w:szCs w:val="24"/>
        </w:rPr>
      </w:pPr>
      <w:r>
        <w:rPr>
          <w:rFonts w:ascii="Times New Roman" w:hAnsi="Times New Roman"/>
          <w:b/>
          <w:bCs/>
          <w:sz w:val="24"/>
          <w:szCs w:val="24"/>
        </w:rPr>
        <w:tab/>
      </w:r>
      <w:r w:rsidRPr="009213EF">
        <w:rPr>
          <w:rFonts w:ascii="Times New Roman" w:hAnsi="Times New Roman"/>
          <w:sz w:val="24"/>
          <w:szCs w:val="24"/>
        </w:rPr>
        <w:t>V</w:t>
      </w:r>
      <w:r>
        <w:rPr>
          <w:rFonts w:ascii="Times New Roman" w:hAnsi="Times New Roman"/>
          <w:sz w:val="24"/>
          <w:szCs w:val="24"/>
        </w:rPr>
        <w:t> </w:t>
      </w:r>
      <w:r w:rsidRPr="009213EF">
        <w:rPr>
          <w:rFonts w:ascii="Times New Roman" w:hAnsi="Times New Roman"/>
          <w:sz w:val="24"/>
          <w:szCs w:val="24"/>
        </w:rPr>
        <w:t>sobotu</w:t>
      </w:r>
      <w:r>
        <w:rPr>
          <w:rFonts w:ascii="Times New Roman" w:hAnsi="Times New Roman"/>
          <w:sz w:val="24"/>
          <w:szCs w:val="24"/>
        </w:rPr>
        <w:t xml:space="preserve"> 14. června se uskutečnilo připomenutí 20-tého výročí od vybudování Naučné stezky v</w:t>
      </w:r>
      <w:r w:rsidR="00F86764">
        <w:rPr>
          <w:rFonts w:ascii="Times New Roman" w:hAnsi="Times New Roman"/>
          <w:sz w:val="24"/>
          <w:szCs w:val="24"/>
        </w:rPr>
        <w:t> </w:t>
      </w:r>
      <w:r>
        <w:rPr>
          <w:rFonts w:ascii="Times New Roman" w:hAnsi="Times New Roman"/>
          <w:sz w:val="24"/>
          <w:szCs w:val="24"/>
        </w:rPr>
        <w:t>Sobíňově</w:t>
      </w:r>
      <w:r w:rsidR="00F86764">
        <w:rPr>
          <w:rFonts w:ascii="Times New Roman" w:hAnsi="Times New Roman"/>
          <w:sz w:val="24"/>
          <w:szCs w:val="24"/>
        </w:rPr>
        <w:t xml:space="preserve"> z</w:t>
      </w:r>
      <w:r>
        <w:rPr>
          <w:rFonts w:ascii="Times New Roman" w:hAnsi="Times New Roman"/>
          <w:sz w:val="24"/>
          <w:szCs w:val="24"/>
        </w:rPr>
        <w:t>a účasti více jak sedmdesáti nejen místních občanů</w:t>
      </w:r>
      <w:r w:rsidR="00F86764">
        <w:rPr>
          <w:rFonts w:ascii="Times New Roman" w:hAnsi="Times New Roman"/>
          <w:sz w:val="24"/>
          <w:szCs w:val="24"/>
        </w:rPr>
        <w:t>. Společná vycházka začínala</w:t>
      </w:r>
      <w:r w:rsidR="00A61782">
        <w:rPr>
          <w:rFonts w:ascii="Times New Roman" w:hAnsi="Times New Roman"/>
          <w:sz w:val="24"/>
          <w:szCs w:val="24"/>
        </w:rPr>
        <w:t xml:space="preserve"> i</w:t>
      </w:r>
      <w:r w:rsidR="00F86764">
        <w:rPr>
          <w:rFonts w:ascii="Times New Roman" w:hAnsi="Times New Roman"/>
          <w:sz w:val="24"/>
          <w:szCs w:val="24"/>
        </w:rPr>
        <w:t xml:space="preserve"> končila na fotbalovém hřišti, kde bylo zajištěno občerstvení. V Sopotech byla u této příležitosti odhalena socha Poutníka, která je dílem místního řezbáře pana Pavla Švandy. Celou atmosféru doplňovalo krásné slunečné počasí. Děkujeme všem za krásně strávené sobotní odpoledne.</w:t>
      </w:r>
      <w:r>
        <w:rPr>
          <w:rFonts w:ascii="Times New Roman" w:hAnsi="Times New Roman"/>
          <w:sz w:val="24"/>
          <w:szCs w:val="24"/>
        </w:rPr>
        <w:t xml:space="preserve"> </w:t>
      </w:r>
    </w:p>
    <w:p w14:paraId="172A70EC" w14:textId="77FF97F2" w:rsidR="00E463BB" w:rsidRDefault="00F41D68" w:rsidP="00D57964">
      <w:pPr>
        <w:spacing w:after="0" w:line="240" w:lineRule="auto"/>
      </w:pPr>
      <w:r>
        <w:rPr>
          <w:noProof/>
        </w:rPr>
        <w:drawing>
          <wp:anchor distT="0" distB="0" distL="114300" distR="114300" simplePos="0" relativeHeight="251661312" behindDoc="0" locked="0" layoutInCell="1" allowOverlap="1" wp14:anchorId="18389F2F" wp14:editId="263CF3B6">
            <wp:simplePos x="0" y="0"/>
            <wp:positionH relativeFrom="margin">
              <wp:posOffset>3611245</wp:posOffset>
            </wp:positionH>
            <wp:positionV relativeFrom="paragraph">
              <wp:posOffset>5715</wp:posOffset>
            </wp:positionV>
            <wp:extent cx="1817370" cy="2423160"/>
            <wp:effectExtent l="0" t="0" r="0" b="0"/>
            <wp:wrapThrough wrapText="bothSides">
              <wp:wrapPolygon edited="0">
                <wp:start x="0" y="0"/>
                <wp:lineTo x="0" y="21396"/>
                <wp:lineTo x="21283" y="21396"/>
                <wp:lineTo x="21283"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7370" cy="2423160"/>
                    </a:xfrm>
                    <a:prstGeom prst="rect">
                      <a:avLst/>
                    </a:prstGeom>
                  </pic:spPr>
                </pic:pic>
              </a:graphicData>
            </a:graphic>
            <wp14:sizeRelH relativeFrom="margin">
              <wp14:pctWidth>0</wp14:pctWidth>
            </wp14:sizeRelH>
            <wp14:sizeRelV relativeFrom="margin">
              <wp14:pctHeight>0</wp14:pctHeight>
            </wp14:sizeRelV>
          </wp:anchor>
        </w:drawing>
      </w:r>
    </w:p>
    <w:p w14:paraId="40C2A099" w14:textId="50A36A6B" w:rsidR="003D02D8" w:rsidRDefault="00F41D68" w:rsidP="00D57964">
      <w:pPr>
        <w:spacing w:after="0" w:line="240" w:lineRule="auto"/>
      </w:pPr>
      <w:r>
        <w:rPr>
          <w:noProof/>
        </w:rPr>
        <w:drawing>
          <wp:anchor distT="0" distB="0" distL="114300" distR="114300" simplePos="0" relativeHeight="251660288" behindDoc="0" locked="0" layoutInCell="1" allowOverlap="1" wp14:anchorId="610014D9" wp14:editId="3F629252">
            <wp:simplePos x="0" y="0"/>
            <wp:positionH relativeFrom="margin">
              <wp:posOffset>45720</wp:posOffset>
            </wp:positionH>
            <wp:positionV relativeFrom="paragraph">
              <wp:posOffset>141605</wp:posOffset>
            </wp:positionV>
            <wp:extent cx="2407920" cy="1813560"/>
            <wp:effectExtent l="0" t="7620" r="3810" b="3810"/>
            <wp:wrapThrough wrapText="bothSides">
              <wp:wrapPolygon edited="0">
                <wp:start x="-68" y="21509"/>
                <wp:lineTo x="21463" y="21509"/>
                <wp:lineTo x="21463" y="182"/>
                <wp:lineTo x="-68" y="182"/>
                <wp:lineTo x="-68" y="21509"/>
              </wp:wrapPolygon>
            </wp:wrapThrough>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407920" cy="1813560"/>
                    </a:xfrm>
                    <a:prstGeom prst="rect">
                      <a:avLst/>
                    </a:prstGeom>
                  </pic:spPr>
                </pic:pic>
              </a:graphicData>
            </a:graphic>
            <wp14:sizeRelH relativeFrom="margin">
              <wp14:pctWidth>0</wp14:pctWidth>
            </wp14:sizeRelH>
            <wp14:sizeRelV relativeFrom="margin">
              <wp14:pctHeight>0</wp14:pctHeight>
            </wp14:sizeRelV>
          </wp:anchor>
        </w:drawing>
      </w:r>
    </w:p>
    <w:p w14:paraId="7AB78387" w14:textId="77777777" w:rsidR="00F41D68" w:rsidRDefault="00F41D68" w:rsidP="00A92967">
      <w:pPr>
        <w:spacing w:after="0" w:line="240" w:lineRule="auto"/>
        <w:rPr>
          <w:rFonts w:ascii="Times New Roman" w:hAnsi="Times New Roman"/>
          <w:sz w:val="24"/>
          <w:szCs w:val="24"/>
        </w:rPr>
      </w:pPr>
    </w:p>
    <w:p w14:paraId="79301BC3" w14:textId="77777777" w:rsidR="00F41D68" w:rsidRDefault="00F41D68" w:rsidP="00A92967">
      <w:pPr>
        <w:spacing w:after="0" w:line="240" w:lineRule="auto"/>
        <w:rPr>
          <w:rFonts w:ascii="Times New Roman" w:hAnsi="Times New Roman"/>
          <w:sz w:val="24"/>
          <w:szCs w:val="24"/>
        </w:rPr>
      </w:pPr>
    </w:p>
    <w:p w14:paraId="0F2D4D20" w14:textId="4E7267F1" w:rsidR="00F41D68" w:rsidRDefault="00F41D68" w:rsidP="00A92967">
      <w:pPr>
        <w:spacing w:after="0" w:line="240" w:lineRule="auto"/>
        <w:rPr>
          <w:rFonts w:ascii="Times New Roman" w:hAnsi="Times New Roman"/>
          <w:sz w:val="24"/>
          <w:szCs w:val="24"/>
        </w:rPr>
      </w:pPr>
    </w:p>
    <w:p w14:paraId="56F882E7" w14:textId="52D7614F" w:rsidR="00F41D68" w:rsidRDefault="00F41D68" w:rsidP="00A92967">
      <w:pPr>
        <w:spacing w:after="0" w:line="240" w:lineRule="auto"/>
        <w:rPr>
          <w:rFonts w:ascii="Times New Roman" w:hAnsi="Times New Roman"/>
          <w:sz w:val="24"/>
          <w:szCs w:val="24"/>
        </w:rPr>
      </w:pPr>
    </w:p>
    <w:p w14:paraId="4899F516" w14:textId="1A417A1A" w:rsidR="00F41D68" w:rsidRDefault="00F41D68" w:rsidP="00A92967">
      <w:pPr>
        <w:spacing w:after="0" w:line="240" w:lineRule="auto"/>
        <w:rPr>
          <w:rFonts w:ascii="Times New Roman" w:hAnsi="Times New Roman"/>
          <w:sz w:val="24"/>
          <w:szCs w:val="24"/>
        </w:rPr>
      </w:pPr>
    </w:p>
    <w:p w14:paraId="49704064" w14:textId="3389DFB9" w:rsidR="00F41D68" w:rsidRDefault="00F41D68" w:rsidP="00A92967">
      <w:pPr>
        <w:spacing w:after="0" w:line="240" w:lineRule="auto"/>
        <w:rPr>
          <w:rFonts w:ascii="Times New Roman" w:hAnsi="Times New Roman"/>
          <w:sz w:val="24"/>
          <w:szCs w:val="24"/>
        </w:rPr>
      </w:pPr>
    </w:p>
    <w:p w14:paraId="512AFD99" w14:textId="77777777" w:rsidR="00F41D68" w:rsidRDefault="00F41D68" w:rsidP="00A92967">
      <w:pPr>
        <w:spacing w:after="0" w:line="240" w:lineRule="auto"/>
        <w:rPr>
          <w:rFonts w:ascii="Times New Roman" w:hAnsi="Times New Roman"/>
          <w:sz w:val="24"/>
          <w:szCs w:val="24"/>
        </w:rPr>
      </w:pPr>
    </w:p>
    <w:p w14:paraId="024C841B" w14:textId="77777777" w:rsidR="00F41D68" w:rsidRDefault="00F41D68" w:rsidP="00A92967">
      <w:pPr>
        <w:spacing w:after="0" w:line="240" w:lineRule="auto"/>
        <w:rPr>
          <w:rFonts w:ascii="Times New Roman" w:hAnsi="Times New Roman"/>
          <w:sz w:val="24"/>
          <w:szCs w:val="24"/>
        </w:rPr>
      </w:pPr>
    </w:p>
    <w:p w14:paraId="3619F1A8" w14:textId="77777777" w:rsidR="00F41D68" w:rsidRDefault="00F41D68" w:rsidP="00A92967">
      <w:pPr>
        <w:spacing w:after="0" w:line="240" w:lineRule="auto"/>
        <w:rPr>
          <w:rFonts w:ascii="Times New Roman" w:hAnsi="Times New Roman"/>
          <w:sz w:val="24"/>
          <w:szCs w:val="24"/>
        </w:rPr>
      </w:pPr>
    </w:p>
    <w:p w14:paraId="0D64413B" w14:textId="6A3A2439" w:rsidR="00F41D68" w:rsidRDefault="00F41D68" w:rsidP="00A92967">
      <w:pPr>
        <w:spacing w:after="0" w:line="240" w:lineRule="auto"/>
        <w:rPr>
          <w:rFonts w:ascii="Times New Roman" w:hAnsi="Times New Roman"/>
          <w:sz w:val="24"/>
          <w:szCs w:val="24"/>
        </w:rPr>
      </w:pPr>
    </w:p>
    <w:p w14:paraId="538C81E9" w14:textId="5060B45D" w:rsidR="00F41D68" w:rsidRDefault="00F41D68" w:rsidP="00A92967">
      <w:pPr>
        <w:spacing w:after="0" w:line="240" w:lineRule="auto"/>
        <w:rPr>
          <w:rFonts w:ascii="Times New Roman" w:hAnsi="Times New Roman"/>
          <w:sz w:val="24"/>
          <w:szCs w:val="24"/>
        </w:rPr>
      </w:pPr>
    </w:p>
    <w:p w14:paraId="0E8C361F" w14:textId="0B5E598C" w:rsidR="00F41D68" w:rsidRDefault="00F41D68" w:rsidP="00F41D68">
      <w:pPr>
        <w:spacing w:after="0" w:line="240" w:lineRule="auto"/>
        <w:jc w:val="center"/>
        <w:rPr>
          <w:rFonts w:ascii="Times New Roman" w:hAnsi="Times New Roman"/>
          <w:sz w:val="24"/>
          <w:szCs w:val="24"/>
        </w:rPr>
      </w:pPr>
      <w:r>
        <w:rPr>
          <w:rFonts w:ascii="Times New Roman" w:hAnsi="Times New Roman"/>
          <w:sz w:val="24"/>
          <w:szCs w:val="24"/>
        </w:rPr>
        <w:t xml:space="preserve">     -5-</w:t>
      </w:r>
    </w:p>
    <w:p w14:paraId="3D9E0DD3" w14:textId="06769D07" w:rsidR="00F41D68" w:rsidRDefault="00F41D68" w:rsidP="00F41D68">
      <w:pPr>
        <w:spacing w:after="0" w:line="240" w:lineRule="auto"/>
        <w:rPr>
          <w:rFonts w:ascii="Times New Roman" w:hAnsi="Times New Roman"/>
          <w:b/>
          <w:bCs/>
          <w:sz w:val="28"/>
          <w:szCs w:val="28"/>
        </w:rPr>
      </w:pPr>
      <w:r w:rsidRPr="00F41D68">
        <w:rPr>
          <w:rFonts w:ascii="Times New Roman" w:hAnsi="Times New Roman"/>
          <w:b/>
          <w:bCs/>
          <w:sz w:val="28"/>
          <w:szCs w:val="28"/>
        </w:rPr>
        <w:lastRenderedPageBreak/>
        <w:t>Z naší školy</w:t>
      </w:r>
    </w:p>
    <w:p w14:paraId="085F8EE4" w14:textId="619ACF31" w:rsidR="00F41D68" w:rsidRDefault="00F41D68" w:rsidP="00F41D68">
      <w:pPr>
        <w:spacing w:after="0" w:line="240" w:lineRule="auto"/>
        <w:rPr>
          <w:rFonts w:ascii="Times New Roman" w:hAnsi="Times New Roman"/>
          <w:b/>
          <w:bCs/>
          <w:sz w:val="28"/>
          <w:szCs w:val="28"/>
        </w:rPr>
      </w:pPr>
    </w:p>
    <w:p w14:paraId="754B1963" w14:textId="7A620413" w:rsidR="00F41D68" w:rsidRPr="00F41D68" w:rsidRDefault="00F41D68" w:rsidP="00F41D68">
      <w:pPr>
        <w:spacing w:after="0" w:line="240" w:lineRule="auto"/>
        <w:outlineLvl w:val="2"/>
        <w:rPr>
          <w:rFonts w:ascii="Times New Roman" w:hAnsi="Times New Roman"/>
          <w:b/>
          <w:bCs/>
          <w:sz w:val="24"/>
          <w:szCs w:val="24"/>
        </w:rPr>
      </w:pPr>
      <w:r w:rsidRPr="00F41D68">
        <w:rPr>
          <w:rFonts w:ascii="Times New Roman" w:hAnsi="Times New Roman"/>
          <w:b/>
          <w:bCs/>
          <w:sz w:val="24"/>
          <w:szCs w:val="24"/>
        </w:rPr>
        <w:t>Ohlédnutí za posledními měsíci školního roku</w:t>
      </w:r>
    </w:p>
    <w:p w14:paraId="46A3306E" w14:textId="0F72C700" w:rsidR="00F41D68" w:rsidRDefault="00DB4CEA" w:rsidP="00F41D68">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63360" behindDoc="0" locked="0" layoutInCell="1" allowOverlap="1" wp14:anchorId="1B71D4F5" wp14:editId="174348FA">
            <wp:simplePos x="0" y="0"/>
            <wp:positionH relativeFrom="margin">
              <wp:posOffset>4457065</wp:posOffset>
            </wp:positionH>
            <wp:positionV relativeFrom="paragraph">
              <wp:posOffset>24765</wp:posOffset>
            </wp:positionV>
            <wp:extent cx="1645920" cy="2194560"/>
            <wp:effectExtent l="0" t="0" r="0" b="0"/>
            <wp:wrapThrough wrapText="bothSides">
              <wp:wrapPolygon edited="0">
                <wp:start x="0" y="0"/>
                <wp:lineTo x="0" y="21375"/>
                <wp:lineTo x="21250" y="21375"/>
                <wp:lineTo x="21250" y="0"/>
                <wp:lineTo x="0" y="0"/>
              </wp:wrapPolygon>
            </wp:wrapThrough>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5920" cy="2194560"/>
                    </a:xfrm>
                    <a:prstGeom prst="rect">
                      <a:avLst/>
                    </a:prstGeom>
                  </pic:spPr>
                </pic:pic>
              </a:graphicData>
            </a:graphic>
            <wp14:sizeRelH relativeFrom="margin">
              <wp14:pctWidth>0</wp14:pctWidth>
            </wp14:sizeRelH>
            <wp14:sizeRelV relativeFrom="margin">
              <wp14:pctHeight>0</wp14:pctHeight>
            </wp14:sizeRelV>
          </wp:anchor>
        </w:drawing>
      </w:r>
    </w:p>
    <w:p w14:paraId="5D19F129" w14:textId="7D85D681" w:rsidR="00F41D68" w:rsidRPr="00F41D68" w:rsidRDefault="00F41D68" w:rsidP="00F41D68">
      <w:pPr>
        <w:spacing w:after="0" w:line="240" w:lineRule="auto"/>
        <w:rPr>
          <w:rFonts w:ascii="Times New Roman" w:hAnsi="Times New Roman"/>
          <w:sz w:val="24"/>
          <w:szCs w:val="24"/>
        </w:rPr>
      </w:pPr>
      <w:r>
        <w:rPr>
          <w:rFonts w:ascii="Times New Roman" w:hAnsi="Times New Roman"/>
          <w:sz w:val="24"/>
          <w:szCs w:val="24"/>
        </w:rPr>
        <w:tab/>
      </w:r>
      <w:r w:rsidRPr="00F41D68">
        <w:rPr>
          <w:rFonts w:ascii="Times New Roman" w:hAnsi="Times New Roman"/>
          <w:sz w:val="24"/>
          <w:szCs w:val="24"/>
        </w:rPr>
        <w:t>Poslední čtvrtletí školního roku uteklo jako voda – a že bylo plné výletů a zážitků, na které budeme rádi vzpomínat.</w:t>
      </w:r>
    </w:p>
    <w:p w14:paraId="47459806" w14:textId="69B5B83C" w:rsidR="00F41D68" w:rsidRPr="00F41D68" w:rsidRDefault="00F41D68" w:rsidP="00F41D68">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62336" behindDoc="0" locked="0" layoutInCell="1" allowOverlap="1" wp14:anchorId="5BA4367B" wp14:editId="5B6BD19A">
            <wp:simplePos x="0" y="0"/>
            <wp:positionH relativeFrom="margin">
              <wp:posOffset>607695</wp:posOffset>
            </wp:positionH>
            <wp:positionV relativeFrom="paragraph">
              <wp:posOffset>2181225</wp:posOffset>
            </wp:positionV>
            <wp:extent cx="3820160" cy="2865120"/>
            <wp:effectExtent l="0" t="0" r="8890" b="0"/>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20160" cy="2865120"/>
                    </a:xfrm>
                    <a:prstGeom prst="rect">
                      <a:avLst/>
                    </a:prstGeom>
                  </pic:spPr>
                </pic:pic>
              </a:graphicData>
            </a:graphic>
          </wp:anchor>
        </w:drawing>
      </w:r>
      <w:r>
        <w:rPr>
          <w:rFonts w:ascii="Times New Roman" w:hAnsi="Times New Roman"/>
          <w:sz w:val="24"/>
          <w:szCs w:val="24"/>
        </w:rPr>
        <w:tab/>
      </w:r>
      <w:r w:rsidRPr="00F41D68">
        <w:rPr>
          <w:rFonts w:ascii="Times New Roman" w:hAnsi="Times New Roman"/>
          <w:sz w:val="24"/>
          <w:szCs w:val="24"/>
        </w:rPr>
        <w:t xml:space="preserve">Tak začněme hezky popořádku. Přípravná třída kromě pilné přípravy na první třídu stihla také plavecký kurz v hlineckém bazénu. Prvňáčci se zapojili do celorepublikového programu „Už jsem čtenář – Knížka pro prvňáčka“, který probíhal v Krajské knihovně Vysočiny. Za své čtenářské úspěchy si domů odnesli drobné dárky a knížku, která bude připomínkou jejich prvního školního roku. Žáci 2., 4. a 5. třídy se vydali na exkurzi do Planetária a Pavilonu Anthropos v Brně, kde si rozšířili obzory o vesmíru, pravěku a vývoji lidstva. Jedna z nejočekávanějších celoškolních akcí byla určitě Škola v přírodě na Seči, která se proměnila v kouzelný svět Harryho Pottera. Děti zažily týden plný her, magie a přátelství – rozdělené do kolejí, sbíraly body a plnily nejrůznější výzvy jako opravdoví studenti </w:t>
      </w:r>
      <w:proofErr w:type="spellStart"/>
      <w:r w:rsidRPr="00F41D68">
        <w:rPr>
          <w:rFonts w:ascii="Times New Roman" w:hAnsi="Times New Roman"/>
          <w:sz w:val="24"/>
          <w:szCs w:val="24"/>
        </w:rPr>
        <w:t>bradavické</w:t>
      </w:r>
      <w:proofErr w:type="spellEnd"/>
      <w:r w:rsidRPr="00F41D68">
        <w:rPr>
          <w:rFonts w:ascii="Times New Roman" w:hAnsi="Times New Roman"/>
          <w:sz w:val="24"/>
          <w:szCs w:val="24"/>
        </w:rPr>
        <w:t xml:space="preserve"> školy čar a kouzel.</w:t>
      </w:r>
    </w:p>
    <w:p w14:paraId="35F8E58E" w14:textId="4B2E7186" w:rsidR="00F41D68" w:rsidRPr="00F41D68" w:rsidRDefault="00F41D68" w:rsidP="00F41D68">
      <w:pPr>
        <w:spacing w:after="0" w:line="240" w:lineRule="auto"/>
        <w:rPr>
          <w:rFonts w:ascii="Times New Roman" w:hAnsi="Times New Roman"/>
          <w:sz w:val="24"/>
          <w:szCs w:val="24"/>
        </w:rPr>
      </w:pPr>
      <w:r>
        <w:rPr>
          <w:rFonts w:ascii="Times New Roman" w:hAnsi="Times New Roman"/>
          <w:sz w:val="24"/>
          <w:szCs w:val="24"/>
        </w:rPr>
        <w:tab/>
      </w:r>
      <w:r w:rsidRPr="00F41D68">
        <w:rPr>
          <w:rFonts w:ascii="Times New Roman" w:hAnsi="Times New Roman"/>
          <w:sz w:val="24"/>
          <w:szCs w:val="24"/>
        </w:rPr>
        <w:t>Školní rok slavnostně zakončíme Zahradní slavností, která bude jednak milým setkáním s rodiči, ale i důležitým rozloučením – s našimi páťáky, kteří opouštějí první stupeň, a také s předškoláky, kteří budou při slavnosti pasováni na školáky. O pestrý kulturní program se postarají samotní žáci, kteří se těší, až své vystoupení předvedou před zraky svých blízkých.</w:t>
      </w:r>
    </w:p>
    <w:p w14:paraId="7FDDFFB2" w14:textId="4FC5FDB1" w:rsidR="00F41D68" w:rsidRPr="00F41D68" w:rsidRDefault="00F41D68" w:rsidP="00F41D68">
      <w:pPr>
        <w:spacing w:after="0" w:line="240" w:lineRule="auto"/>
        <w:rPr>
          <w:sz w:val="24"/>
          <w:szCs w:val="24"/>
        </w:rPr>
      </w:pPr>
      <w:r>
        <w:rPr>
          <w:rFonts w:ascii="Times New Roman" w:hAnsi="Times New Roman"/>
          <w:sz w:val="24"/>
          <w:szCs w:val="24"/>
        </w:rPr>
        <w:tab/>
      </w:r>
      <w:r w:rsidRPr="00F41D68">
        <w:rPr>
          <w:rFonts w:ascii="Times New Roman" w:hAnsi="Times New Roman"/>
          <w:sz w:val="24"/>
          <w:szCs w:val="24"/>
        </w:rPr>
        <w:t>Na závěr ještě musíme doplnit radostnou zprávu o tom, jak se naše škola rozrůstá – do mateřské školy bylo přijato 10 nových dětí, do přípravné třídy jich v září nastoupí také 10 a do první třídy přibude 13 malých školáků. Už teď se těšíme, až je po prázdninách přivítáme.</w:t>
      </w:r>
    </w:p>
    <w:p w14:paraId="02A73EB6" w14:textId="77777777" w:rsidR="00F41D68" w:rsidRPr="00F41D68" w:rsidRDefault="00F41D68" w:rsidP="00F41D68">
      <w:pPr>
        <w:spacing w:after="0" w:line="240" w:lineRule="auto"/>
        <w:rPr>
          <w:rFonts w:ascii="Times New Roman" w:hAnsi="Times New Roman"/>
          <w:sz w:val="24"/>
          <w:szCs w:val="24"/>
        </w:rPr>
      </w:pPr>
      <w:r w:rsidRPr="00F41D68">
        <w:rPr>
          <w:rFonts w:ascii="Times New Roman" w:hAnsi="Times New Roman"/>
          <w:sz w:val="24"/>
          <w:szCs w:val="24"/>
        </w:rPr>
        <w:t xml:space="preserve">Teď už se všichni těšíme na zasloužené prázdniny. Přejeme všem krásné léto plné slunce a pohody. </w:t>
      </w:r>
    </w:p>
    <w:p w14:paraId="651D8715" w14:textId="5254F72E" w:rsidR="00F41D68" w:rsidRDefault="00F41D68" w:rsidP="00F41D68">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41D68">
        <w:rPr>
          <w:rFonts w:ascii="Times New Roman" w:hAnsi="Times New Roman"/>
          <w:sz w:val="24"/>
          <w:szCs w:val="24"/>
        </w:rPr>
        <w:t>Kolektiv ZŠ</w:t>
      </w:r>
    </w:p>
    <w:p w14:paraId="209B91AE" w14:textId="0B307E41" w:rsidR="00DB4CEA" w:rsidRDefault="00DB4CEA" w:rsidP="00F41D68">
      <w:pPr>
        <w:spacing w:after="0" w:line="240" w:lineRule="auto"/>
        <w:rPr>
          <w:rFonts w:ascii="Times New Roman" w:hAnsi="Times New Roman"/>
          <w:sz w:val="24"/>
          <w:szCs w:val="24"/>
        </w:rPr>
      </w:pPr>
    </w:p>
    <w:p w14:paraId="5E68465F" w14:textId="6160A4A5" w:rsidR="00DB4CEA" w:rsidRDefault="00DB4CEA" w:rsidP="00F41D68">
      <w:pPr>
        <w:spacing w:after="0" w:line="240" w:lineRule="auto"/>
        <w:rPr>
          <w:rFonts w:ascii="Times New Roman" w:hAnsi="Times New Roman"/>
          <w:sz w:val="24"/>
          <w:szCs w:val="24"/>
        </w:rPr>
      </w:pPr>
    </w:p>
    <w:p w14:paraId="53992AA0" w14:textId="3605306A" w:rsidR="00DB4CEA" w:rsidRDefault="00DB4CEA" w:rsidP="00F41D68">
      <w:pPr>
        <w:spacing w:after="0" w:line="240" w:lineRule="auto"/>
        <w:rPr>
          <w:rFonts w:ascii="Times New Roman" w:hAnsi="Times New Roman"/>
          <w:sz w:val="24"/>
          <w:szCs w:val="24"/>
        </w:rPr>
      </w:pPr>
    </w:p>
    <w:p w14:paraId="183F3901" w14:textId="3DEA3EE6" w:rsidR="00DB4CEA" w:rsidRPr="00F41D68" w:rsidRDefault="00DB4CEA" w:rsidP="00DB4CEA">
      <w:pPr>
        <w:spacing w:after="0" w:line="240" w:lineRule="auto"/>
        <w:jc w:val="center"/>
        <w:rPr>
          <w:rFonts w:ascii="Times New Roman" w:hAnsi="Times New Roman"/>
          <w:sz w:val="24"/>
          <w:szCs w:val="24"/>
        </w:rPr>
      </w:pPr>
      <w:r>
        <w:rPr>
          <w:rFonts w:ascii="Times New Roman" w:hAnsi="Times New Roman"/>
          <w:sz w:val="24"/>
          <w:szCs w:val="24"/>
        </w:rPr>
        <w:t>-6-</w:t>
      </w:r>
    </w:p>
    <w:p w14:paraId="6D17BF63" w14:textId="77777777" w:rsidR="00DB4CEA" w:rsidRPr="00B01854" w:rsidRDefault="00DB4CEA" w:rsidP="00B01854">
      <w:pPr>
        <w:spacing w:after="0" w:line="240" w:lineRule="auto"/>
        <w:rPr>
          <w:rFonts w:ascii="Times New Roman" w:hAnsi="Times New Roman"/>
          <w:color w:val="000000"/>
          <w:sz w:val="24"/>
          <w:szCs w:val="24"/>
        </w:rPr>
      </w:pPr>
      <w:r w:rsidRPr="00B01854">
        <w:rPr>
          <w:rFonts w:ascii="Times New Roman" w:hAnsi="Times New Roman"/>
          <w:b/>
          <w:bCs/>
          <w:color w:val="000000"/>
          <w:sz w:val="24"/>
          <w:szCs w:val="24"/>
        </w:rPr>
        <w:lastRenderedPageBreak/>
        <w:t>Závěrečné ohlédnutí za školním rokem v naší mateřské škole</w:t>
      </w:r>
    </w:p>
    <w:p w14:paraId="4A5619D2" w14:textId="2CC2681B" w:rsidR="00B01854" w:rsidRDefault="00B01854" w:rsidP="00B01854">
      <w:pPr>
        <w:spacing w:after="0" w:line="240" w:lineRule="auto"/>
        <w:rPr>
          <w:rFonts w:ascii="Times New Roman" w:hAnsi="Times New Roman"/>
          <w:color w:val="000000"/>
          <w:sz w:val="24"/>
          <w:szCs w:val="24"/>
        </w:rPr>
      </w:pPr>
      <w:r>
        <w:rPr>
          <w:rFonts w:ascii="Times New Roman" w:hAnsi="Times New Roman"/>
          <w:color w:val="000000"/>
          <w:sz w:val="24"/>
          <w:szCs w:val="24"/>
        </w:rPr>
        <w:tab/>
      </w:r>
    </w:p>
    <w:p w14:paraId="4316363F" w14:textId="64296853" w:rsidR="00DB4CEA" w:rsidRPr="00B01854" w:rsidRDefault="00B01854" w:rsidP="00B01854">
      <w:pPr>
        <w:spacing w:after="0" w:line="240" w:lineRule="auto"/>
        <w:rPr>
          <w:rFonts w:ascii="Times New Roman" w:hAnsi="Times New Roman"/>
          <w:color w:val="000000"/>
          <w:sz w:val="24"/>
          <w:szCs w:val="24"/>
        </w:rPr>
      </w:pPr>
      <w:r>
        <w:rPr>
          <w:rFonts w:ascii="Times New Roman" w:hAnsi="Times New Roman"/>
          <w:color w:val="000000"/>
          <w:sz w:val="24"/>
          <w:szCs w:val="24"/>
        </w:rPr>
        <w:tab/>
      </w:r>
      <w:r w:rsidR="00DB4CEA" w:rsidRPr="00B01854">
        <w:rPr>
          <w:rFonts w:ascii="Times New Roman" w:hAnsi="Times New Roman"/>
          <w:color w:val="000000"/>
          <w:sz w:val="24"/>
          <w:szCs w:val="24"/>
        </w:rPr>
        <w:t>Konec školního roku je pro naši mateřskou školu vždy příležitostí k zastavení, ohlédnutí a zhodnocení uplynulých měsíců. Rok, který jsme společně s dětmi a rodiči prožili, byl bohatý na zážitky, nové zkušenosti i radostné okamžiky.</w:t>
      </w:r>
    </w:p>
    <w:p w14:paraId="067F810A" w14:textId="77777777" w:rsidR="00B01854" w:rsidRDefault="00B01854" w:rsidP="00B01854">
      <w:pPr>
        <w:spacing w:after="0" w:line="240" w:lineRule="auto"/>
        <w:outlineLvl w:val="3"/>
        <w:rPr>
          <w:rFonts w:ascii="Times New Roman" w:hAnsi="Times New Roman"/>
          <w:b/>
          <w:bCs/>
          <w:color w:val="000000"/>
          <w:sz w:val="24"/>
          <w:szCs w:val="24"/>
        </w:rPr>
      </w:pPr>
    </w:p>
    <w:p w14:paraId="462BF46A" w14:textId="79773A84" w:rsidR="00DB4CEA" w:rsidRPr="00B01854" w:rsidRDefault="00DB4CEA" w:rsidP="00B01854">
      <w:pPr>
        <w:spacing w:after="0" w:line="240" w:lineRule="auto"/>
        <w:outlineLvl w:val="3"/>
        <w:rPr>
          <w:rFonts w:ascii="Times New Roman" w:hAnsi="Times New Roman"/>
          <w:b/>
          <w:bCs/>
          <w:color w:val="000000"/>
          <w:sz w:val="24"/>
          <w:szCs w:val="24"/>
        </w:rPr>
      </w:pPr>
      <w:r w:rsidRPr="00B01854">
        <w:rPr>
          <w:rFonts w:ascii="Times New Roman" w:hAnsi="Times New Roman"/>
          <w:b/>
          <w:bCs/>
          <w:color w:val="000000"/>
          <w:sz w:val="24"/>
          <w:szCs w:val="24"/>
        </w:rPr>
        <w:t>Každodenní radosti i pokroky</w:t>
      </w:r>
    </w:p>
    <w:p w14:paraId="1F4C6512" w14:textId="6A155E63" w:rsidR="00DB4CEA" w:rsidRPr="00B01854" w:rsidRDefault="00B01854" w:rsidP="00B01854">
      <w:pPr>
        <w:spacing w:after="0" w:line="240" w:lineRule="auto"/>
        <w:rPr>
          <w:rFonts w:ascii="Times New Roman" w:hAnsi="Times New Roman"/>
          <w:color w:val="000000"/>
          <w:sz w:val="24"/>
          <w:szCs w:val="24"/>
        </w:rPr>
      </w:pPr>
      <w:r>
        <w:rPr>
          <w:rFonts w:ascii="Times New Roman" w:hAnsi="Times New Roman"/>
          <w:color w:val="000000"/>
          <w:sz w:val="24"/>
          <w:szCs w:val="24"/>
        </w:rPr>
        <w:tab/>
      </w:r>
      <w:r w:rsidR="00DB4CEA" w:rsidRPr="00B01854">
        <w:rPr>
          <w:rFonts w:ascii="Times New Roman" w:hAnsi="Times New Roman"/>
          <w:color w:val="000000"/>
          <w:sz w:val="24"/>
          <w:szCs w:val="24"/>
        </w:rPr>
        <w:t>Naším hlavním cílem i letos bylo vytvářet bezpečné, podnětné a přívětivé prostředí, kde se děti cítí dobře a mají prostor rozvíjet své schopnosti. V průběhu školního roku jsme se věnovali nejen rozvoji předškolních dovedností, ale kladli jsme důraz také na přirozený pohyb, rozvoj řeči, tvořivosti, samostatnosti a kamarádských vztahů. Velkou radost nám dělaly pokroky jednotlivých dětí – ať už to byla první samostatně zavázaná tkanička, zvládnutý pobyt bez maminky, nebo radost z vystoupení před ostatními.</w:t>
      </w:r>
    </w:p>
    <w:p w14:paraId="2919ECF1" w14:textId="77777777" w:rsidR="00B01854" w:rsidRDefault="00B01854" w:rsidP="00B01854">
      <w:pPr>
        <w:spacing w:after="0" w:line="240" w:lineRule="auto"/>
        <w:outlineLvl w:val="3"/>
        <w:rPr>
          <w:rFonts w:ascii="Times New Roman" w:hAnsi="Times New Roman"/>
          <w:b/>
          <w:bCs/>
          <w:color w:val="000000"/>
          <w:sz w:val="24"/>
          <w:szCs w:val="24"/>
        </w:rPr>
      </w:pPr>
    </w:p>
    <w:p w14:paraId="50CE1FDB" w14:textId="27C3354D" w:rsidR="00DB4CEA" w:rsidRPr="00B01854" w:rsidRDefault="00DB4CEA" w:rsidP="00B01854">
      <w:pPr>
        <w:spacing w:after="0" w:line="240" w:lineRule="auto"/>
        <w:outlineLvl w:val="3"/>
        <w:rPr>
          <w:rFonts w:ascii="Times New Roman" w:hAnsi="Times New Roman"/>
          <w:b/>
          <w:bCs/>
          <w:color w:val="000000"/>
          <w:sz w:val="24"/>
          <w:szCs w:val="24"/>
        </w:rPr>
      </w:pPr>
      <w:r w:rsidRPr="00B01854">
        <w:rPr>
          <w:rFonts w:ascii="Times New Roman" w:hAnsi="Times New Roman"/>
          <w:b/>
          <w:bCs/>
          <w:color w:val="000000"/>
          <w:sz w:val="24"/>
          <w:szCs w:val="24"/>
        </w:rPr>
        <w:t>Tematické týdny, výlety i spolupráce</w:t>
      </w:r>
    </w:p>
    <w:p w14:paraId="0EA8F6DE" w14:textId="63BFCD01" w:rsidR="00DB4CEA" w:rsidRPr="00B01854" w:rsidRDefault="00B01854" w:rsidP="00B01854">
      <w:pPr>
        <w:spacing w:after="0" w:line="240" w:lineRule="auto"/>
        <w:rPr>
          <w:rFonts w:ascii="Times New Roman" w:hAnsi="Times New Roman"/>
          <w:color w:val="000000"/>
          <w:sz w:val="24"/>
          <w:szCs w:val="24"/>
        </w:rPr>
      </w:pPr>
      <w:r>
        <w:rPr>
          <w:rFonts w:ascii="Times New Roman" w:hAnsi="Times New Roman"/>
          <w:color w:val="000000"/>
          <w:sz w:val="24"/>
          <w:szCs w:val="24"/>
        </w:rPr>
        <w:tab/>
      </w:r>
      <w:r w:rsidR="00DB4CEA" w:rsidRPr="00B01854">
        <w:rPr>
          <w:rFonts w:ascii="Times New Roman" w:hAnsi="Times New Roman"/>
          <w:color w:val="000000"/>
          <w:sz w:val="24"/>
          <w:szCs w:val="24"/>
        </w:rPr>
        <w:t xml:space="preserve">Rok jsme protkali pestrou nabídkou akcí. Proběhly tematické dny a týdny ve spolupráci s Aničkou Stejskalovou. Společně se základní školou jsme uspořádali </w:t>
      </w:r>
      <w:proofErr w:type="spellStart"/>
      <w:r w:rsidR="00DB4CEA" w:rsidRPr="00B01854">
        <w:rPr>
          <w:rFonts w:ascii="Times New Roman" w:hAnsi="Times New Roman"/>
          <w:color w:val="000000"/>
          <w:sz w:val="24"/>
          <w:szCs w:val="24"/>
        </w:rPr>
        <w:t>haloweenský</w:t>
      </w:r>
      <w:proofErr w:type="spellEnd"/>
      <w:r w:rsidR="00DB4CEA" w:rsidRPr="00B01854">
        <w:rPr>
          <w:rFonts w:ascii="Times New Roman" w:hAnsi="Times New Roman"/>
          <w:color w:val="000000"/>
          <w:sz w:val="24"/>
          <w:szCs w:val="24"/>
        </w:rPr>
        <w:t xml:space="preserve"> karneval, mikulášskou nadílku, předvánoční posezení s tvořením, advent, Den pro maminky, Zahradní slavnost. Děti se zúčastnily divadelních představení, vzdělávacích programů i výletů, kurzů bruslení a plavání.</w:t>
      </w:r>
    </w:p>
    <w:p w14:paraId="0313621E" w14:textId="62A3A0F5" w:rsidR="00DB4CEA" w:rsidRPr="00B01854" w:rsidRDefault="00B01854" w:rsidP="00B01854">
      <w:pPr>
        <w:spacing w:after="0" w:line="240" w:lineRule="auto"/>
        <w:rPr>
          <w:rFonts w:ascii="Times New Roman" w:hAnsi="Times New Roman"/>
          <w:color w:val="000000"/>
          <w:sz w:val="24"/>
          <w:szCs w:val="24"/>
        </w:rPr>
      </w:pPr>
      <w:r>
        <w:rPr>
          <w:rFonts w:ascii="Times New Roman" w:hAnsi="Times New Roman"/>
          <w:color w:val="000000"/>
          <w:sz w:val="24"/>
          <w:szCs w:val="24"/>
        </w:rPr>
        <w:tab/>
      </w:r>
      <w:r w:rsidR="00DB4CEA" w:rsidRPr="00B01854">
        <w:rPr>
          <w:rFonts w:ascii="Times New Roman" w:hAnsi="Times New Roman"/>
          <w:color w:val="000000"/>
          <w:sz w:val="24"/>
          <w:szCs w:val="24"/>
        </w:rPr>
        <w:t>Nezapomínáme ani na důležitost spolupráce – s rodiči jsme během roku udržovali otevřenou komunikaci a společně jsme uspořádali několik příjemných setkání. Rovněž si vážíme podpory obce a místních organizací, které nám pomáhají zpestřit dětem program.</w:t>
      </w:r>
    </w:p>
    <w:p w14:paraId="19A7C69B" w14:textId="77777777" w:rsidR="00DB4CEA" w:rsidRPr="00B01854" w:rsidRDefault="00DB4CEA" w:rsidP="00B01854">
      <w:pPr>
        <w:spacing w:after="0" w:line="240" w:lineRule="auto"/>
        <w:rPr>
          <w:rFonts w:ascii="Times New Roman" w:hAnsi="Times New Roman"/>
          <w:color w:val="000000"/>
          <w:sz w:val="24"/>
          <w:szCs w:val="24"/>
        </w:rPr>
      </w:pPr>
      <w:r w:rsidRPr="00B01854">
        <w:rPr>
          <w:rFonts w:ascii="Times New Roman" w:hAnsi="Times New Roman"/>
          <w:color w:val="000000"/>
          <w:sz w:val="24"/>
          <w:szCs w:val="24"/>
        </w:rPr>
        <w:t>Před námi je nyní období prázdninového provozu a odpočinku. V září pak s radostí přivítáme nové děti a s těmi staršími se vydáme na další rok společného objevování a růstu.</w:t>
      </w:r>
    </w:p>
    <w:p w14:paraId="547AFA82" w14:textId="77777777" w:rsidR="00DB4CEA" w:rsidRPr="00B01854" w:rsidRDefault="00DB4CEA" w:rsidP="00B01854">
      <w:pPr>
        <w:spacing w:after="0" w:line="240" w:lineRule="auto"/>
        <w:rPr>
          <w:rFonts w:ascii="Times New Roman" w:hAnsi="Times New Roman"/>
          <w:color w:val="000000"/>
          <w:sz w:val="24"/>
          <w:szCs w:val="24"/>
        </w:rPr>
      </w:pPr>
      <w:r w:rsidRPr="00B01854">
        <w:rPr>
          <w:rFonts w:ascii="Times New Roman" w:hAnsi="Times New Roman"/>
          <w:color w:val="000000"/>
          <w:sz w:val="24"/>
          <w:szCs w:val="24"/>
        </w:rPr>
        <w:t>Děkujeme všem, kteří byli součástí našeho školního roku. Především dětem, které nám každý den připomínají, co znamená radost z maličkostí. Přejeme všem krásné léto plné pohody, slunce a společných chvil.</w:t>
      </w:r>
    </w:p>
    <w:p w14:paraId="0CE921AD" w14:textId="7F41C3A6" w:rsidR="00DB4CEA" w:rsidRDefault="00B01854" w:rsidP="00B01854">
      <w:pPr>
        <w:spacing w:after="0" w:line="240" w:lineRule="auto"/>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DB4CEA" w:rsidRPr="00B01854">
        <w:rPr>
          <w:rFonts w:ascii="Times New Roman" w:hAnsi="Times New Roman"/>
          <w:color w:val="000000"/>
          <w:sz w:val="24"/>
          <w:szCs w:val="24"/>
        </w:rPr>
        <w:t>Kolektiv MŠ</w:t>
      </w:r>
    </w:p>
    <w:p w14:paraId="18FBA29B" w14:textId="54FFE4C2" w:rsidR="00B01854" w:rsidRDefault="00B01854" w:rsidP="00B01854">
      <w:pPr>
        <w:spacing w:after="0" w:line="240" w:lineRule="auto"/>
        <w:rPr>
          <w:rFonts w:ascii="Times New Roman" w:hAnsi="Times New Roman"/>
          <w:color w:val="000000"/>
          <w:sz w:val="24"/>
          <w:szCs w:val="24"/>
        </w:rPr>
      </w:pPr>
    </w:p>
    <w:p w14:paraId="572A785E" w14:textId="13589062" w:rsidR="00B01854" w:rsidRDefault="00B01854" w:rsidP="00B01854">
      <w:pPr>
        <w:spacing w:after="0" w:line="240" w:lineRule="auto"/>
        <w:rPr>
          <w:rFonts w:ascii="Times New Roman" w:hAnsi="Times New Roman"/>
          <w:color w:val="000000"/>
          <w:sz w:val="24"/>
          <w:szCs w:val="24"/>
        </w:rPr>
      </w:pPr>
    </w:p>
    <w:p w14:paraId="47A7B819" w14:textId="77777777" w:rsidR="00B01854" w:rsidRDefault="00B01854" w:rsidP="00B01854">
      <w:pPr>
        <w:spacing w:after="0" w:line="240" w:lineRule="auto"/>
        <w:rPr>
          <w:rFonts w:ascii="Times New Roman" w:hAnsi="Times New Roman"/>
          <w:color w:val="000000"/>
          <w:sz w:val="24"/>
          <w:szCs w:val="24"/>
        </w:rPr>
      </w:pPr>
    </w:p>
    <w:p w14:paraId="77861141" w14:textId="51A6B85A" w:rsidR="00B01854" w:rsidRPr="00B01854" w:rsidRDefault="00B01854" w:rsidP="00B01854">
      <w:pPr>
        <w:spacing w:after="0" w:line="240" w:lineRule="auto"/>
        <w:rPr>
          <w:rFonts w:ascii="Times New Roman" w:hAnsi="Times New Roman"/>
          <w:b/>
          <w:bCs/>
          <w:sz w:val="28"/>
          <w:szCs w:val="28"/>
        </w:rPr>
      </w:pPr>
      <w:r w:rsidRPr="00B01854">
        <w:rPr>
          <w:rFonts w:ascii="Times New Roman" w:hAnsi="Times New Roman"/>
          <w:b/>
          <w:bCs/>
          <w:sz w:val="28"/>
          <w:szCs w:val="28"/>
        </w:rPr>
        <w:t>TJ Sokol Sobíňov – sezóna 2024/2025</w:t>
      </w:r>
    </w:p>
    <w:p w14:paraId="4B448154" w14:textId="77777777" w:rsidR="00B01854" w:rsidRDefault="00B01854" w:rsidP="00B01854">
      <w:pPr>
        <w:spacing w:after="0" w:line="240" w:lineRule="auto"/>
        <w:rPr>
          <w:rFonts w:ascii="Times New Roman" w:hAnsi="Times New Roman"/>
          <w:sz w:val="24"/>
          <w:szCs w:val="24"/>
        </w:rPr>
      </w:pPr>
    </w:p>
    <w:p w14:paraId="6D50E711" w14:textId="3100F57E" w:rsidR="00B01854" w:rsidRPr="00B01854" w:rsidRDefault="00B01854" w:rsidP="00B01854">
      <w:pPr>
        <w:spacing w:after="0" w:line="240" w:lineRule="auto"/>
        <w:rPr>
          <w:rFonts w:ascii="Times New Roman" w:hAnsi="Times New Roman"/>
          <w:sz w:val="24"/>
          <w:szCs w:val="24"/>
        </w:rPr>
      </w:pPr>
      <w:r>
        <w:rPr>
          <w:rFonts w:ascii="Times New Roman" w:hAnsi="Times New Roman"/>
          <w:sz w:val="24"/>
          <w:szCs w:val="24"/>
        </w:rPr>
        <w:tab/>
      </w:r>
      <w:proofErr w:type="spellStart"/>
      <w:r w:rsidRPr="00B01854">
        <w:rPr>
          <w:rFonts w:ascii="Times New Roman" w:hAnsi="Times New Roman"/>
          <w:sz w:val="24"/>
          <w:szCs w:val="24"/>
        </w:rPr>
        <w:t>Sobíňovští</w:t>
      </w:r>
      <w:proofErr w:type="spellEnd"/>
      <w:r w:rsidRPr="00B01854">
        <w:rPr>
          <w:rFonts w:ascii="Times New Roman" w:hAnsi="Times New Roman"/>
          <w:sz w:val="24"/>
          <w:szCs w:val="24"/>
        </w:rPr>
        <w:t xml:space="preserve"> fotbalisté se v sezóně 2024/2025 po dvanácti letech vrátili do Okresního přeboru, respektive do 8. ligy OFS Havlíčkův Brod, jak se tato soutěž nyní oficiálně nazývá. Sezóna proběhla se střídavými úspěchy – zejména závěr podzimu a celá jarní část byly poznamenány nedostatečnou šířkou kádru. Často jsme tak nastupovali pouze ve dvanácti či třinácti hráčích, což byl výrazný rozdíl oproti minulé, postupové sezóně.</w:t>
      </w:r>
    </w:p>
    <w:p w14:paraId="53BD6C23" w14:textId="2DCF4CB1" w:rsidR="00B01854" w:rsidRDefault="00B01854" w:rsidP="00B01854">
      <w:pPr>
        <w:spacing w:after="0" w:line="240" w:lineRule="auto"/>
        <w:rPr>
          <w:rFonts w:ascii="Times New Roman" w:hAnsi="Times New Roman"/>
          <w:sz w:val="24"/>
          <w:szCs w:val="24"/>
        </w:rPr>
      </w:pPr>
      <w:r>
        <w:rPr>
          <w:rFonts w:ascii="Times New Roman" w:hAnsi="Times New Roman"/>
          <w:sz w:val="24"/>
          <w:szCs w:val="24"/>
        </w:rPr>
        <w:tab/>
      </w:r>
      <w:r w:rsidRPr="00B01854">
        <w:rPr>
          <w:rFonts w:ascii="Times New Roman" w:hAnsi="Times New Roman"/>
          <w:sz w:val="24"/>
          <w:szCs w:val="24"/>
        </w:rPr>
        <w:t>V celkové tabulce jsme nakonec obsadili devátou příčku, což zhruba odpovídá našemu předsezónnímu očekávání – tedy umístění někde uprostřed. Získali jsme celkem 31 bodů, přičemž zajímavostí je, že z toho jen 15 bodů pochází z domácího hřiště. V tomto ohledu jsme se zařadili na předposlední místo celé soutěže. Sezónu nám tak „zachránily“ body získané venku – konkrétně 16 bodů za pět výher a jednu remízu.</w:t>
      </w:r>
    </w:p>
    <w:p w14:paraId="440FA240" w14:textId="50288CFC" w:rsidR="00B01854" w:rsidRDefault="00B01854" w:rsidP="00B01854">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64384" behindDoc="0" locked="0" layoutInCell="1" allowOverlap="1" wp14:anchorId="108507A2" wp14:editId="58D9BA6B">
            <wp:simplePos x="0" y="0"/>
            <wp:positionH relativeFrom="column">
              <wp:posOffset>4457065</wp:posOffset>
            </wp:positionH>
            <wp:positionV relativeFrom="paragraph">
              <wp:posOffset>130810</wp:posOffset>
            </wp:positionV>
            <wp:extent cx="2154555" cy="3016885"/>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pic:nvPicPr>
                  <pic:blipFill>
                    <a:blip r:embed="rId12">
                      <a:extLst>
                        <a:ext uri="{28A0092B-C50C-407E-A947-70E740481C1C}">
                          <a14:useLocalDpi xmlns:a14="http://schemas.microsoft.com/office/drawing/2010/main" val="0"/>
                        </a:ext>
                      </a:extLst>
                    </a:blip>
                    <a:stretch>
                      <a:fillRect/>
                    </a:stretch>
                  </pic:blipFill>
                  <pic:spPr>
                    <a:xfrm>
                      <a:off x="0" y="0"/>
                      <a:ext cx="2154555" cy="3016885"/>
                    </a:xfrm>
                    <a:prstGeom prst="rect">
                      <a:avLst/>
                    </a:prstGeom>
                  </pic:spPr>
                </pic:pic>
              </a:graphicData>
            </a:graphic>
          </wp:anchor>
        </w:drawing>
      </w:r>
    </w:p>
    <w:p w14:paraId="21E2EBC0" w14:textId="197AF141" w:rsidR="00B01854" w:rsidRDefault="00B01854" w:rsidP="00B01854">
      <w:pPr>
        <w:spacing w:after="0" w:line="240" w:lineRule="auto"/>
        <w:rPr>
          <w:rFonts w:ascii="Times New Roman" w:hAnsi="Times New Roman"/>
          <w:sz w:val="24"/>
          <w:szCs w:val="24"/>
        </w:rPr>
      </w:pPr>
    </w:p>
    <w:p w14:paraId="1C860F8D" w14:textId="5E0F4BE5" w:rsidR="00B01854" w:rsidRDefault="00B01854" w:rsidP="00B01854">
      <w:pPr>
        <w:spacing w:after="0" w:line="240" w:lineRule="auto"/>
        <w:rPr>
          <w:rFonts w:ascii="Times New Roman" w:hAnsi="Times New Roman"/>
          <w:sz w:val="24"/>
          <w:szCs w:val="24"/>
        </w:rPr>
      </w:pPr>
    </w:p>
    <w:p w14:paraId="0BDF6876" w14:textId="14B7294C" w:rsidR="00B01854" w:rsidRDefault="00B01854" w:rsidP="00B01854">
      <w:pPr>
        <w:spacing w:after="0" w:line="240" w:lineRule="auto"/>
        <w:rPr>
          <w:rFonts w:ascii="Times New Roman" w:hAnsi="Times New Roman"/>
          <w:sz w:val="24"/>
          <w:szCs w:val="24"/>
        </w:rPr>
      </w:pPr>
    </w:p>
    <w:p w14:paraId="51B80573" w14:textId="1BB5F980" w:rsidR="00B01854" w:rsidRDefault="00B01854" w:rsidP="00B01854">
      <w:pPr>
        <w:spacing w:after="0" w:line="240" w:lineRule="auto"/>
        <w:rPr>
          <w:rFonts w:ascii="Times New Roman" w:hAnsi="Times New Roman"/>
          <w:sz w:val="24"/>
          <w:szCs w:val="24"/>
        </w:rPr>
      </w:pPr>
    </w:p>
    <w:p w14:paraId="383F1FC9" w14:textId="0C7A149A" w:rsidR="00B01854" w:rsidRPr="00B01854" w:rsidRDefault="00B01854" w:rsidP="00B01854">
      <w:pPr>
        <w:spacing w:after="0" w:line="240" w:lineRule="auto"/>
        <w:jc w:val="center"/>
        <w:rPr>
          <w:rFonts w:ascii="Times New Roman" w:hAnsi="Times New Roman"/>
          <w:sz w:val="24"/>
          <w:szCs w:val="24"/>
        </w:rPr>
      </w:pPr>
      <w:r>
        <w:rPr>
          <w:rFonts w:ascii="Times New Roman" w:hAnsi="Times New Roman"/>
          <w:sz w:val="24"/>
          <w:szCs w:val="24"/>
        </w:rPr>
        <w:t>-7-</w:t>
      </w:r>
    </w:p>
    <w:p w14:paraId="24EA6963" w14:textId="77777777" w:rsidR="00B01854" w:rsidRPr="00B01854" w:rsidRDefault="00B01854" w:rsidP="00B01854">
      <w:pPr>
        <w:spacing w:after="0" w:line="240" w:lineRule="auto"/>
        <w:jc w:val="center"/>
        <w:rPr>
          <w:rFonts w:ascii="Times New Roman" w:hAnsi="Times New Roman"/>
          <w:sz w:val="24"/>
          <w:szCs w:val="24"/>
        </w:rPr>
      </w:pPr>
      <w:r w:rsidRPr="00B01854">
        <w:rPr>
          <w:rFonts w:ascii="Times New Roman" w:hAnsi="Times New Roman"/>
          <w:noProof/>
          <w:sz w:val="24"/>
          <w:szCs w:val="24"/>
        </w:rPr>
        <w:lastRenderedPageBreak/>
        <w:drawing>
          <wp:inline distT="0" distB="0" distL="0" distR="0" wp14:anchorId="589EE20A" wp14:editId="625270C6">
            <wp:extent cx="2809875" cy="2819241"/>
            <wp:effectExtent l="0" t="0" r="0" b="635"/>
            <wp:docPr id="24450421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4651" cy="2824033"/>
                    </a:xfrm>
                    <a:prstGeom prst="rect">
                      <a:avLst/>
                    </a:prstGeom>
                    <a:noFill/>
                    <a:ln>
                      <a:noFill/>
                    </a:ln>
                  </pic:spPr>
                </pic:pic>
              </a:graphicData>
            </a:graphic>
          </wp:inline>
        </w:drawing>
      </w:r>
    </w:p>
    <w:p w14:paraId="5165CFA0" w14:textId="77777777" w:rsidR="00B01854" w:rsidRDefault="00B01854" w:rsidP="00B01854">
      <w:pPr>
        <w:spacing w:after="0" w:line="240" w:lineRule="auto"/>
        <w:rPr>
          <w:rFonts w:ascii="Times New Roman" w:hAnsi="Times New Roman"/>
          <w:sz w:val="24"/>
          <w:szCs w:val="24"/>
        </w:rPr>
      </w:pPr>
      <w:r>
        <w:rPr>
          <w:rFonts w:ascii="Times New Roman" w:hAnsi="Times New Roman"/>
          <w:sz w:val="24"/>
          <w:szCs w:val="24"/>
        </w:rPr>
        <w:tab/>
      </w:r>
    </w:p>
    <w:p w14:paraId="4FD9B94E" w14:textId="49DB0876" w:rsidR="00B01854" w:rsidRPr="00B01854" w:rsidRDefault="00B01854" w:rsidP="00B01854">
      <w:pPr>
        <w:spacing w:after="0" w:line="240" w:lineRule="auto"/>
        <w:rPr>
          <w:rFonts w:ascii="Times New Roman" w:hAnsi="Times New Roman"/>
          <w:sz w:val="24"/>
          <w:szCs w:val="24"/>
        </w:rPr>
      </w:pPr>
      <w:r>
        <w:rPr>
          <w:rFonts w:ascii="Times New Roman" w:hAnsi="Times New Roman"/>
          <w:sz w:val="24"/>
          <w:szCs w:val="24"/>
        </w:rPr>
        <w:tab/>
      </w:r>
      <w:r w:rsidRPr="00B01854">
        <w:rPr>
          <w:rFonts w:ascii="Times New Roman" w:hAnsi="Times New Roman"/>
          <w:sz w:val="24"/>
          <w:szCs w:val="24"/>
        </w:rPr>
        <w:t xml:space="preserve">Ani statistiky vstřelených a obdržených branek pro nás tentokrát nevyznívají příliš příznivě. Méně branek než my vstřelily pouze sestupující Věžnice a předposlední </w:t>
      </w:r>
      <w:proofErr w:type="spellStart"/>
      <w:r w:rsidRPr="00B01854">
        <w:rPr>
          <w:rFonts w:ascii="Times New Roman" w:hAnsi="Times New Roman"/>
          <w:sz w:val="24"/>
          <w:szCs w:val="24"/>
        </w:rPr>
        <w:t>Šmolovy</w:t>
      </w:r>
      <w:proofErr w:type="spellEnd"/>
      <w:r w:rsidRPr="00B01854">
        <w:rPr>
          <w:rFonts w:ascii="Times New Roman" w:hAnsi="Times New Roman"/>
          <w:sz w:val="24"/>
          <w:szCs w:val="24"/>
        </w:rPr>
        <w:t xml:space="preserve">. A hned dvakrát jsme v sezóně utrpěli pořádný debakl – na podzim jsme podlehli Dlouhé Vsi 1:7 a v posledním zápase sezóny na jaře jsme prohráli s Novou Vsí u Světlé dokonce 2:11. </w:t>
      </w:r>
    </w:p>
    <w:p w14:paraId="6EA6C3F8" w14:textId="77777777" w:rsidR="00B01854" w:rsidRPr="00B01854" w:rsidRDefault="00B01854" w:rsidP="00B01854">
      <w:pPr>
        <w:spacing w:after="0" w:line="240" w:lineRule="auto"/>
        <w:rPr>
          <w:rFonts w:ascii="Times New Roman" w:hAnsi="Times New Roman"/>
          <w:sz w:val="24"/>
          <w:szCs w:val="24"/>
        </w:rPr>
      </w:pPr>
      <w:r w:rsidRPr="00B01854">
        <w:rPr>
          <w:rFonts w:ascii="Times New Roman" w:hAnsi="Times New Roman"/>
          <w:sz w:val="24"/>
          <w:szCs w:val="24"/>
        </w:rPr>
        <w:t xml:space="preserve">Dle informací, které máme dostupné k dnešnímu datu kdy článek vzniká (20. června), by od nás do krajských soutěží měli nakonec postupovat dva týmy – Golčův Jeníkov a Nová Ves u Světlé. Z I.B třídy k nám sestoupily Štoky. Od nás do třetí třídy sestoupila Věžnice. K nám by naopak měla postoupit Mírovka „B“ a také Chotěboř „C“. </w:t>
      </w:r>
    </w:p>
    <w:p w14:paraId="0EB8EABF" w14:textId="77777777" w:rsidR="00B01854" w:rsidRPr="00B01854" w:rsidRDefault="00B01854" w:rsidP="00B01854">
      <w:pPr>
        <w:spacing w:after="0" w:line="240" w:lineRule="auto"/>
        <w:rPr>
          <w:rFonts w:ascii="Times New Roman" w:hAnsi="Times New Roman"/>
          <w:b/>
          <w:bCs/>
          <w:sz w:val="24"/>
          <w:szCs w:val="24"/>
        </w:rPr>
      </w:pPr>
    </w:p>
    <w:p w14:paraId="6712595B" w14:textId="77777777" w:rsidR="00B01854" w:rsidRPr="00B01854" w:rsidRDefault="00B01854" w:rsidP="00B01854">
      <w:pPr>
        <w:spacing w:after="0" w:line="240" w:lineRule="auto"/>
        <w:rPr>
          <w:rFonts w:ascii="Times New Roman" w:hAnsi="Times New Roman"/>
          <w:b/>
          <w:bCs/>
          <w:sz w:val="24"/>
          <w:szCs w:val="24"/>
        </w:rPr>
      </w:pPr>
      <w:r w:rsidRPr="00B01854">
        <w:rPr>
          <w:rFonts w:ascii="Times New Roman" w:hAnsi="Times New Roman"/>
          <w:b/>
          <w:bCs/>
          <w:sz w:val="24"/>
          <w:szCs w:val="24"/>
        </w:rPr>
        <w:t>Starty:</w:t>
      </w:r>
    </w:p>
    <w:p w14:paraId="45FAEC33" w14:textId="72E080D0" w:rsidR="00B01854" w:rsidRPr="00B01854" w:rsidRDefault="00B01854" w:rsidP="00B01854">
      <w:pPr>
        <w:spacing w:after="0" w:line="240" w:lineRule="auto"/>
        <w:rPr>
          <w:rFonts w:ascii="Times New Roman" w:hAnsi="Times New Roman"/>
          <w:sz w:val="24"/>
          <w:szCs w:val="24"/>
        </w:rPr>
      </w:pPr>
      <w:r>
        <w:rPr>
          <w:rFonts w:ascii="Times New Roman" w:hAnsi="Times New Roman"/>
          <w:sz w:val="24"/>
          <w:szCs w:val="24"/>
        </w:rPr>
        <w:tab/>
      </w:r>
      <w:r w:rsidRPr="00B01854">
        <w:rPr>
          <w:rFonts w:ascii="Times New Roman" w:hAnsi="Times New Roman"/>
          <w:sz w:val="24"/>
          <w:szCs w:val="24"/>
        </w:rPr>
        <w:t>Dvacet čtyři zápasů sezóny odchytala stálice sestavy a zároveň naše velká opora – Petr Veselý. Dvakrát za něj při jeho absenci zaskočil veterán Zdeněk Wasserbauer.</w:t>
      </w:r>
    </w:p>
    <w:p w14:paraId="464428D5" w14:textId="77777777" w:rsidR="00B01854" w:rsidRPr="00B01854" w:rsidRDefault="00B01854" w:rsidP="00B01854">
      <w:pPr>
        <w:spacing w:after="0" w:line="240" w:lineRule="auto"/>
        <w:rPr>
          <w:rFonts w:ascii="Times New Roman" w:hAnsi="Times New Roman"/>
          <w:sz w:val="24"/>
          <w:szCs w:val="24"/>
        </w:rPr>
      </w:pPr>
      <w:r w:rsidRPr="00B01854">
        <w:rPr>
          <w:rFonts w:ascii="Times New Roman" w:hAnsi="Times New Roman"/>
          <w:sz w:val="24"/>
          <w:szCs w:val="24"/>
        </w:rPr>
        <w:t xml:space="preserve">Ve všech 26 zápasech sezóny se na trávníku objevila dvojice Tomáš Štěrba a Michal </w:t>
      </w:r>
      <w:proofErr w:type="spellStart"/>
      <w:r w:rsidRPr="00B01854">
        <w:rPr>
          <w:rFonts w:ascii="Times New Roman" w:hAnsi="Times New Roman"/>
          <w:sz w:val="24"/>
          <w:szCs w:val="24"/>
        </w:rPr>
        <w:t>Vopršal</w:t>
      </w:r>
      <w:proofErr w:type="spellEnd"/>
      <w:r w:rsidRPr="00B01854">
        <w:rPr>
          <w:rFonts w:ascii="Times New Roman" w:hAnsi="Times New Roman"/>
          <w:sz w:val="24"/>
          <w:szCs w:val="24"/>
        </w:rPr>
        <w:t xml:space="preserve">. Jen jednou chyběl Matěj Hochman, dvakrát Marek Ondráček. </w:t>
      </w:r>
    </w:p>
    <w:p w14:paraId="78709A8D" w14:textId="77777777" w:rsidR="00B01854" w:rsidRDefault="00B01854" w:rsidP="00B01854">
      <w:pPr>
        <w:spacing w:after="0" w:line="240" w:lineRule="auto"/>
        <w:rPr>
          <w:rFonts w:ascii="Times New Roman" w:hAnsi="Times New Roman"/>
          <w:b/>
          <w:bCs/>
          <w:sz w:val="24"/>
          <w:szCs w:val="24"/>
        </w:rPr>
      </w:pPr>
    </w:p>
    <w:p w14:paraId="3FDF5815" w14:textId="29BAA59F" w:rsidR="00B01854" w:rsidRPr="00B01854" w:rsidRDefault="00B01854" w:rsidP="00B01854">
      <w:pPr>
        <w:spacing w:after="0" w:line="240" w:lineRule="auto"/>
        <w:rPr>
          <w:rFonts w:ascii="Times New Roman" w:hAnsi="Times New Roman"/>
          <w:b/>
          <w:bCs/>
          <w:sz w:val="24"/>
          <w:szCs w:val="24"/>
        </w:rPr>
      </w:pPr>
      <w:r w:rsidRPr="00B01854">
        <w:rPr>
          <w:rFonts w:ascii="Times New Roman" w:hAnsi="Times New Roman"/>
          <w:b/>
          <w:bCs/>
          <w:sz w:val="24"/>
          <w:szCs w:val="24"/>
        </w:rPr>
        <w:t>Nejlepší střelci:</w:t>
      </w:r>
    </w:p>
    <w:p w14:paraId="7642FC43" w14:textId="77777777" w:rsidR="00B01854" w:rsidRPr="00B01854" w:rsidRDefault="00B01854" w:rsidP="00B01854">
      <w:pPr>
        <w:pStyle w:val="Odstavecseseznamem"/>
        <w:spacing w:after="0" w:line="240" w:lineRule="auto"/>
        <w:ind w:left="420"/>
        <w:contextualSpacing w:val="0"/>
        <w:rPr>
          <w:rFonts w:ascii="Times New Roman" w:hAnsi="Times New Roman" w:cs="Times New Roman"/>
        </w:rPr>
      </w:pPr>
      <w:r w:rsidRPr="00B01854">
        <w:rPr>
          <w:rFonts w:ascii="Times New Roman" w:hAnsi="Times New Roman" w:cs="Times New Roman"/>
        </w:rPr>
        <w:t xml:space="preserve">1. Vojtěch </w:t>
      </w:r>
      <w:proofErr w:type="spellStart"/>
      <w:r w:rsidRPr="00B01854">
        <w:rPr>
          <w:rFonts w:ascii="Times New Roman" w:hAnsi="Times New Roman" w:cs="Times New Roman"/>
        </w:rPr>
        <w:t>Vepřovský</w:t>
      </w:r>
      <w:proofErr w:type="spellEnd"/>
      <w:r w:rsidRPr="00B01854">
        <w:rPr>
          <w:rFonts w:ascii="Times New Roman" w:hAnsi="Times New Roman" w:cs="Times New Roman"/>
        </w:rPr>
        <w:t xml:space="preserve"> – 10 branek v 18 utkáních</w:t>
      </w:r>
      <w:r w:rsidRPr="00B01854">
        <w:rPr>
          <w:rFonts w:ascii="Times New Roman" w:hAnsi="Times New Roman" w:cs="Times New Roman"/>
        </w:rPr>
        <w:br/>
        <w:t>2-3. Zdeněk Němec – 9 branek v 22 utkáních</w:t>
      </w:r>
      <w:r w:rsidRPr="00B01854">
        <w:rPr>
          <w:rFonts w:ascii="Times New Roman" w:hAnsi="Times New Roman" w:cs="Times New Roman"/>
        </w:rPr>
        <w:br/>
        <w:t>2-3. Pavel Kafka – 9 branek v 20 utkáních</w:t>
      </w:r>
    </w:p>
    <w:p w14:paraId="02D47FFE" w14:textId="77777777" w:rsidR="00B01854" w:rsidRPr="00B01854" w:rsidRDefault="00B01854" w:rsidP="00B01854">
      <w:pPr>
        <w:pStyle w:val="Odstavecseseznamem"/>
        <w:spacing w:after="0" w:line="240" w:lineRule="auto"/>
        <w:ind w:left="360"/>
        <w:contextualSpacing w:val="0"/>
        <w:rPr>
          <w:rFonts w:ascii="Times New Roman" w:hAnsi="Times New Roman" w:cs="Times New Roman"/>
        </w:rPr>
      </w:pPr>
      <w:r w:rsidRPr="00B01854">
        <w:rPr>
          <w:rFonts w:ascii="Times New Roman" w:hAnsi="Times New Roman" w:cs="Times New Roman"/>
        </w:rPr>
        <w:t xml:space="preserve"> 4. Marek Ondráček- 7 branek v 24 utkáních</w:t>
      </w:r>
    </w:p>
    <w:p w14:paraId="2D3EEB3F" w14:textId="77777777" w:rsidR="00B01854" w:rsidRPr="00B01854" w:rsidRDefault="00B01854" w:rsidP="00B01854">
      <w:pPr>
        <w:pStyle w:val="Odstavecseseznamem"/>
        <w:spacing w:after="0" w:line="240" w:lineRule="auto"/>
        <w:ind w:left="360"/>
        <w:contextualSpacing w:val="0"/>
        <w:rPr>
          <w:rFonts w:ascii="Times New Roman" w:hAnsi="Times New Roman" w:cs="Times New Roman"/>
        </w:rPr>
      </w:pPr>
      <w:r w:rsidRPr="00B01854">
        <w:rPr>
          <w:rFonts w:ascii="Times New Roman" w:hAnsi="Times New Roman" w:cs="Times New Roman"/>
        </w:rPr>
        <w:t xml:space="preserve"> 5. Matěj Hochman – 6 branek v 25 utkáních</w:t>
      </w:r>
    </w:p>
    <w:p w14:paraId="0E546212" w14:textId="77777777" w:rsidR="00B01854" w:rsidRPr="00B01854" w:rsidRDefault="00B01854" w:rsidP="00B01854">
      <w:pPr>
        <w:spacing w:after="0" w:line="240" w:lineRule="auto"/>
        <w:rPr>
          <w:rFonts w:ascii="Times New Roman" w:hAnsi="Times New Roman"/>
          <w:b/>
          <w:bCs/>
          <w:sz w:val="24"/>
          <w:szCs w:val="24"/>
        </w:rPr>
      </w:pPr>
      <w:r w:rsidRPr="00B01854">
        <w:rPr>
          <w:rFonts w:ascii="Times New Roman" w:hAnsi="Times New Roman"/>
          <w:b/>
          <w:bCs/>
          <w:sz w:val="24"/>
          <w:szCs w:val="24"/>
        </w:rPr>
        <w:t>Kanadské bodování týmu:</w:t>
      </w:r>
    </w:p>
    <w:p w14:paraId="564301D0" w14:textId="77777777" w:rsidR="00B01854" w:rsidRPr="00B01854" w:rsidRDefault="00B01854" w:rsidP="00B01854">
      <w:pPr>
        <w:pStyle w:val="Odstavecseseznamem"/>
        <w:numPr>
          <w:ilvl w:val="0"/>
          <w:numId w:val="7"/>
        </w:numPr>
        <w:spacing w:after="0" w:line="240" w:lineRule="auto"/>
        <w:contextualSpacing w:val="0"/>
        <w:rPr>
          <w:rFonts w:ascii="Times New Roman" w:hAnsi="Times New Roman" w:cs="Times New Roman"/>
        </w:rPr>
      </w:pPr>
      <w:r w:rsidRPr="00B01854">
        <w:rPr>
          <w:rFonts w:ascii="Times New Roman" w:hAnsi="Times New Roman" w:cs="Times New Roman"/>
        </w:rPr>
        <w:t>Zdeněk Němec – 23 bodů (9 gólů, 14 asistencí)</w:t>
      </w:r>
    </w:p>
    <w:p w14:paraId="63A96805" w14:textId="77777777" w:rsidR="00B01854" w:rsidRPr="00B01854" w:rsidRDefault="00B01854" w:rsidP="00B01854">
      <w:pPr>
        <w:pStyle w:val="Odstavecseseznamem"/>
        <w:numPr>
          <w:ilvl w:val="0"/>
          <w:numId w:val="7"/>
        </w:numPr>
        <w:spacing w:after="0" w:line="240" w:lineRule="auto"/>
        <w:contextualSpacing w:val="0"/>
        <w:rPr>
          <w:rFonts w:ascii="Times New Roman" w:hAnsi="Times New Roman" w:cs="Times New Roman"/>
        </w:rPr>
      </w:pPr>
      <w:r w:rsidRPr="00B01854">
        <w:rPr>
          <w:rFonts w:ascii="Times New Roman" w:hAnsi="Times New Roman" w:cs="Times New Roman"/>
        </w:rPr>
        <w:t>Marek Ondráček – 16 bodů (7+9)</w:t>
      </w:r>
    </w:p>
    <w:p w14:paraId="75087163" w14:textId="77777777" w:rsidR="00B01854" w:rsidRPr="00B01854" w:rsidRDefault="00B01854" w:rsidP="00B01854">
      <w:pPr>
        <w:pStyle w:val="Odstavecseseznamem"/>
        <w:numPr>
          <w:ilvl w:val="0"/>
          <w:numId w:val="7"/>
        </w:numPr>
        <w:spacing w:after="0" w:line="240" w:lineRule="auto"/>
        <w:contextualSpacing w:val="0"/>
        <w:rPr>
          <w:rFonts w:ascii="Times New Roman" w:hAnsi="Times New Roman" w:cs="Times New Roman"/>
        </w:rPr>
      </w:pPr>
      <w:r w:rsidRPr="00B01854">
        <w:rPr>
          <w:rFonts w:ascii="Times New Roman" w:hAnsi="Times New Roman" w:cs="Times New Roman"/>
        </w:rPr>
        <w:t>Jára Ondráček – 15 bodů (5+10)</w:t>
      </w:r>
    </w:p>
    <w:p w14:paraId="5FF2E08B" w14:textId="77777777" w:rsidR="00B01854" w:rsidRPr="00B01854" w:rsidRDefault="00B01854" w:rsidP="00B01854">
      <w:pPr>
        <w:pStyle w:val="Odstavecseseznamem"/>
        <w:numPr>
          <w:ilvl w:val="0"/>
          <w:numId w:val="7"/>
        </w:numPr>
        <w:spacing w:after="0" w:line="240" w:lineRule="auto"/>
        <w:contextualSpacing w:val="0"/>
        <w:rPr>
          <w:rFonts w:ascii="Times New Roman" w:hAnsi="Times New Roman" w:cs="Times New Roman"/>
        </w:rPr>
      </w:pPr>
      <w:r w:rsidRPr="00B01854">
        <w:rPr>
          <w:rFonts w:ascii="Times New Roman" w:hAnsi="Times New Roman" w:cs="Times New Roman"/>
        </w:rPr>
        <w:t xml:space="preserve">Vojta </w:t>
      </w:r>
      <w:proofErr w:type="spellStart"/>
      <w:r w:rsidRPr="00B01854">
        <w:rPr>
          <w:rFonts w:ascii="Times New Roman" w:hAnsi="Times New Roman" w:cs="Times New Roman"/>
        </w:rPr>
        <w:t>Vepřovský</w:t>
      </w:r>
      <w:proofErr w:type="spellEnd"/>
      <w:r w:rsidRPr="00B01854">
        <w:rPr>
          <w:rFonts w:ascii="Times New Roman" w:hAnsi="Times New Roman" w:cs="Times New Roman"/>
        </w:rPr>
        <w:t xml:space="preserve"> – 13 bodů (10+3)</w:t>
      </w:r>
    </w:p>
    <w:p w14:paraId="039D1ED3" w14:textId="77777777" w:rsidR="00B01854" w:rsidRPr="00B01854" w:rsidRDefault="00B01854" w:rsidP="00B01854">
      <w:pPr>
        <w:pStyle w:val="Odstavecseseznamem"/>
        <w:numPr>
          <w:ilvl w:val="0"/>
          <w:numId w:val="7"/>
        </w:numPr>
        <w:spacing w:after="0" w:line="240" w:lineRule="auto"/>
        <w:contextualSpacing w:val="0"/>
        <w:rPr>
          <w:rFonts w:ascii="Times New Roman" w:hAnsi="Times New Roman" w:cs="Times New Roman"/>
        </w:rPr>
      </w:pPr>
      <w:r w:rsidRPr="00B01854">
        <w:rPr>
          <w:rFonts w:ascii="Times New Roman" w:hAnsi="Times New Roman" w:cs="Times New Roman"/>
        </w:rPr>
        <w:t>Pavel Kafka – 10 bodů (9+1)</w:t>
      </w:r>
    </w:p>
    <w:p w14:paraId="17EFD337" w14:textId="77777777" w:rsidR="00B01854" w:rsidRDefault="00B01854" w:rsidP="00B01854">
      <w:pPr>
        <w:spacing w:after="0" w:line="240" w:lineRule="auto"/>
        <w:ind w:left="360"/>
        <w:rPr>
          <w:rFonts w:ascii="Times New Roman" w:hAnsi="Times New Roman"/>
          <w:sz w:val="24"/>
          <w:szCs w:val="24"/>
        </w:rPr>
      </w:pPr>
      <w:r w:rsidRPr="00B01854">
        <w:rPr>
          <w:rFonts w:ascii="Times New Roman" w:hAnsi="Times New Roman"/>
          <w:sz w:val="24"/>
          <w:szCs w:val="24"/>
        </w:rPr>
        <w:t xml:space="preserve">Více detailů a zajímavostí můžete jako vždy najít na naší webové stránce: </w:t>
      </w:r>
      <w:hyperlink r:id="rId14" w:history="1">
        <w:r w:rsidRPr="00B01854">
          <w:rPr>
            <w:rStyle w:val="Hypertextovodkaz"/>
            <w:rFonts w:ascii="Times New Roman" w:hAnsi="Times New Roman"/>
            <w:sz w:val="24"/>
            <w:szCs w:val="24"/>
          </w:rPr>
          <w:t>https://fotbalsobinov.unas.cz/</w:t>
        </w:r>
      </w:hyperlink>
      <w:r w:rsidRPr="00B01854">
        <w:rPr>
          <w:rFonts w:ascii="Times New Roman" w:hAnsi="Times New Roman"/>
          <w:sz w:val="24"/>
          <w:szCs w:val="24"/>
        </w:rPr>
        <w:t xml:space="preserve"> anebo na naši facebookové stránce </w:t>
      </w:r>
      <w:hyperlink r:id="rId15" w:history="1">
        <w:r w:rsidRPr="00B01854">
          <w:rPr>
            <w:rStyle w:val="Hypertextovodkaz"/>
            <w:rFonts w:ascii="Times New Roman" w:hAnsi="Times New Roman"/>
            <w:sz w:val="24"/>
            <w:szCs w:val="24"/>
          </w:rPr>
          <w:t>https://www.facebook.com/tjsokolsobinov</w:t>
        </w:r>
      </w:hyperlink>
      <w:r w:rsidRPr="00B01854">
        <w:rPr>
          <w:rFonts w:ascii="Times New Roman" w:hAnsi="Times New Roman"/>
          <w:sz w:val="24"/>
          <w:szCs w:val="24"/>
        </w:rPr>
        <w:t xml:space="preserve"> .</w:t>
      </w:r>
    </w:p>
    <w:p w14:paraId="1468DC78" w14:textId="15DE9B13" w:rsidR="00B01854" w:rsidRDefault="00B01854" w:rsidP="00B01854">
      <w:pPr>
        <w:spacing w:after="0" w:line="240" w:lineRule="auto"/>
        <w:ind w:left="360"/>
        <w:jc w:val="center"/>
        <w:rPr>
          <w:rFonts w:ascii="Times New Roman" w:hAnsi="Times New Roman"/>
          <w:sz w:val="24"/>
          <w:szCs w:val="24"/>
        </w:rPr>
      </w:pPr>
      <w:r w:rsidRPr="00B01854">
        <w:rPr>
          <w:rFonts w:ascii="Times New Roman" w:hAnsi="Times New Roman"/>
          <w:sz w:val="24"/>
          <w:szCs w:val="24"/>
        </w:rPr>
        <w:br/>
      </w:r>
      <w:r>
        <w:rPr>
          <w:rFonts w:ascii="Times New Roman" w:hAnsi="Times New Roman"/>
          <w:sz w:val="24"/>
          <w:szCs w:val="24"/>
        </w:rPr>
        <w:t>-8-</w:t>
      </w:r>
    </w:p>
    <w:p w14:paraId="3DB42E76" w14:textId="7E4DE3FF" w:rsidR="00B01854" w:rsidRPr="00B01854" w:rsidRDefault="00B01854" w:rsidP="00B01854">
      <w:pPr>
        <w:spacing w:after="0" w:line="240" w:lineRule="auto"/>
        <w:ind w:left="360"/>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65408" behindDoc="0" locked="0" layoutInCell="1" allowOverlap="1" wp14:anchorId="255F17B2" wp14:editId="1CC6C2AB">
            <wp:simplePos x="0" y="0"/>
            <wp:positionH relativeFrom="margin">
              <wp:posOffset>508635</wp:posOffset>
            </wp:positionH>
            <wp:positionV relativeFrom="paragraph">
              <wp:posOffset>0</wp:posOffset>
            </wp:positionV>
            <wp:extent cx="4739640" cy="3154045"/>
            <wp:effectExtent l="0" t="0" r="3810" b="8255"/>
            <wp:wrapTopAndBottom/>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39640" cy="3154045"/>
                    </a:xfrm>
                    <a:prstGeom prst="rect">
                      <a:avLst/>
                    </a:prstGeom>
                  </pic:spPr>
                </pic:pic>
              </a:graphicData>
            </a:graphic>
          </wp:anchor>
        </w:drawing>
      </w:r>
      <w:r w:rsidRPr="00B01854">
        <w:rPr>
          <w:rFonts w:ascii="Times New Roman" w:hAnsi="Times New Roman"/>
          <w:sz w:val="24"/>
          <w:szCs w:val="24"/>
        </w:rPr>
        <w:br/>
      </w:r>
      <w:r>
        <w:rPr>
          <w:rFonts w:ascii="Times New Roman" w:hAnsi="Times New Roman"/>
          <w:sz w:val="24"/>
          <w:szCs w:val="24"/>
        </w:rPr>
        <w:tab/>
      </w:r>
      <w:r w:rsidRPr="00B01854">
        <w:rPr>
          <w:rFonts w:ascii="Times New Roman" w:hAnsi="Times New Roman"/>
          <w:sz w:val="24"/>
          <w:szCs w:val="24"/>
        </w:rPr>
        <w:t>V příštím soutěžním ročníku budeme opět působit ve stejné soutěži.</w:t>
      </w:r>
      <w:r w:rsidRPr="00B01854">
        <w:rPr>
          <w:rFonts w:ascii="Times New Roman" w:hAnsi="Times New Roman"/>
          <w:sz w:val="24"/>
          <w:szCs w:val="24"/>
        </w:rPr>
        <w:br/>
        <w:t>První zápasy jsou v plánu o víkendu 9-10. srpna 2025.</w:t>
      </w:r>
    </w:p>
    <w:p w14:paraId="44674C58" w14:textId="72F7AB77" w:rsidR="00B01854" w:rsidRPr="00B01854" w:rsidRDefault="00B01854" w:rsidP="00B01854">
      <w:pPr>
        <w:spacing w:after="0" w:line="240" w:lineRule="auto"/>
        <w:ind w:left="360"/>
        <w:rPr>
          <w:rFonts w:ascii="Times New Roman" w:hAnsi="Times New Roman"/>
          <w:sz w:val="24"/>
          <w:szCs w:val="24"/>
        </w:rPr>
      </w:pPr>
      <w:r w:rsidRPr="00B01854">
        <w:rPr>
          <w:rFonts w:ascii="Times New Roman" w:hAnsi="Times New Roman"/>
          <w:sz w:val="24"/>
          <w:szCs w:val="24"/>
        </w:rPr>
        <w:t>Přes krátkou letní pauzu se pokusíme osvěžit kádr alespoň několika novými jmény a budeme rádi, když nám přijdete do našeho krásného areálu fandit. Každý hlas podpory z lavičky nebo od plotu je pro nás znát – a moc za něj děkujeme.</w:t>
      </w:r>
    </w:p>
    <w:p w14:paraId="0C1985F5" w14:textId="7F91C19D" w:rsidR="00B01854" w:rsidRDefault="00B01854" w:rsidP="00B01854">
      <w:pPr>
        <w:spacing w:after="0" w:line="240" w:lineRule="auto"/>
        <w:ind w:left="360"/>
        <w:jc w:val="right"/>
        <w:rPr>
          <w:rFonts w:ascii="Times New Roman" w:hAnsi="Times New Roman"/>
          <w:sz w:val="24"/>
          <w:szCs w:val="24"/>
        </w:rPr>
      </w:pPr>
    </w:p>
    <w:p w14:paraId="49E89FE3" w14:textId="66AA071A" w:rsidR="00B01854" w:rsidRDefault="00B01854" w:rsidP="00B01854">
      <w:pPr>
        <w:spacing w:after="0" w:line="240" w:lineRule="auto"/>
        <w:ind w:left="360"/>
        <w:jc w:val="right"/>
        <w:rPr>
          <w:rFonts w:ascii="Times New Roman" w:hAnsi="Times New Roman"/>
          <w:sz w:val="24"/>
          <w:szCs w:val="24"/>
        </w:rPr>
      </w:pPr>
      <w:r w:rsidRPr="00B01854">
        <w:rPr>
          <w:rFonts w:ascii="Times New Roman" w:hAnsi="Times New Roman"/>
          <w:sz w:val="24"/>
          <w:szCs w:val="24"/>
        </w:rPr>
        <w:t>Za TJ Sokol Sobíňov</w:t>
      </w:r>
      <w:r w:rsidRPr="00B01854">
        <w:rPr>
          <w:rFonts w:ascii="Times New Roman" w:hAnsi="Times New Roman"/>
          <w:sz w:val="24"/>
          <w:szCs w:val="24"/>
        </w:rPr>
        <w:br/>
        <w:t>Daniel Říčan a Pavel Kafka</w:t>
      </w:r>
    </w:p>
    <w:p w14:paraId="12D2FB39" w14:textId="2B3D5989" w:rsidR="00B01854" w:rsidRPr="00B01854" w:rsidRDefault="00B01854" w:rsidP="00B01854">
      <w:pPr>
        <w:spacing w:after="0" w:line="240" w:lineRule="auto"/>
        <w:ind w:left="360"/>
        <w:jc w:val="right"/>
        <w:rPr>
          <w:rFonts w:ascii="Times New Roman" w:hAnsi="Times New Roman"/>
          <w:sz w:val="24"/>
          <w:szCs w:val="24"/>
        </w:rPr>
      </w:pPr>
    </w:p>
    <w:p w14:paraId="7C4AB216" w14:textId="630038BB" w:rsidR="00B01854" w:rsidRDefault="00B01854" w:rsidP="00B01854">
      <w:pPr>
        <w:ind w:left="360"/>
      </w:pPr>
      <w:r>
        <w:rPr>
          <w:rFonts w:ascii="Times New Roman" w:hAnsi="Times New Roman"/>
          <w:noProof/>
          <w:sz w:val="24"/>
          <w:szCs w:val="24"/>
        </w:rPr>
        <w:drawing>
          <wp:inline distT="0" distB="0" distL="0" distR="0" wp14:anchorId="1A8D567F" wp14:editId="05740EC0">
            <wp:extent cx="2737106" cy="3421380"/>
            <wp:effectExtent l="0" t="0" r="6350" b="762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69687" cy="3462106"/>
                    </a:xfrm>
                    <a:prstGeom prst="rect">
                      <a:avLst/>
                    </a:prstGeom>
                  </pic:spPr>
                </pic:pic>
              </a:graphicData>
            </a:graphic>
          </wp:inline>
        </w:drawing>
      </w:r>
      <w:r>
        <w:rPr>
          <w:rFonts w:ascii="Times New Roman" w:hAnsi="Times New Roman"/>
          <w:noProof/>
          <w:sz w:val="24"/>
          <w:szCs w:val="24"/>
        </w:rPr>
        <w:drawing>
          <wp:anchor distT="0" distB="0" distL="114300" distR="114300" simplePos="0" relativeHeight="251666432" behindDoc="0" locked="0" layoutInCell="1" allowOverlap="1" wp14:anchorId="369EB43F" wp14:editId="425475C7">
            <wp:simplePos x="0" y="0"/>
            <wp:positionH relativeFrom="margin">
              <wp:posOffset>167005</wp:posOffset>
            </wp:positionH>
            <wp:positionV relativeFrom="paragraph">
              <wp:posOffset>6985</wp:posOffset>
            </wp:positionV>
            <wp:extent cx="2452370" cy="3680460"/>
            <wp:effectExtent l="0" t="0" r="5080" b="0"/>
            <wp:wrapThrough wrapText="bothSides">
              <wp:wrapPolygon edited="0">
                <wp:start x="0" y="0"/>
                <wp:lineTo x="0" y="21466"/>
                <wp:lineTo x="21477" y="21466"/>
                <wp:lineTo x="21477" y="0"/>
                <wp:lineTo x="0" y="0"/>
              </wp:wrapPolygon>
            </wp:wrapThrough>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52370" cy="3680460"/>
                    </a:xfrm>
                    <a:prstGeom prst="rect">
                      <a:avLst/>
                    </a:prstGeom>
                  </pic:spPr>
                </pic:pic>
              </a:graphicData>
            </a:graphic>
            <wp14:sizeRelH relativeFrom="margin">
              <wp14:pctWidth>0</wp14:pctWidth>
            </wp14:sizeRelH>
            <wp14:sizeRelV relativeFrom="margin">
              <wp14:pctHeight>0</wp14:pctHeight>
            </wp14:sizeRelV>
          </wp:anchor>
        </w:drawing>
      </w:r>
    </w:p>
    <w:p w14:paraId="0F333474" w14:textId="77777777" w:rsidR="00B01854" w:rsidRPr="00B01854" w:rsidRDefault="00B01854" w:rsidP="00B01854">
      <w:pPr>
        <w:spacing w:after="0" w:line="240" w:lineRule="auto"/>
        <w:rPr>
          <w:rFonts w:ascii="Times New Roman" w:hAnsi="Times New Roman"/>
          <w:color w:val="000000"/>
          <w:sz w:val="24"/>
          <w:szCs w:val="24"/>
        </w:rPr>
      </w:pPr>
    </w:p>
    <w:p w14:paraId="7F297A70" w14:textId="50669F43" w:rsidR="00F41D68" w:rsidRDefault="00B01854" w:rsidP="00B01854">
      <w:pPr>
        <w:spacing w:after="0" w:line="240" w:lineRule="auto"/>
        <w:jc w:val="center"/>
        <w:rPr>
          <w:rFonts w:ascii="Times New Roman" w:hAnsi="Times New Roman"/>
          <w:sz w:val="24"/>
          <w:szCs w:val="24"/>
        </w:rPr>
      </w:pPr>
      <w:r>
        <w:rPr>
          <w:rFonts w:ascii="Times New Roman" w:hAnsi="Times New Roman"/>
          <w:sz w:val="24"/>
          <w:szCs w:val="24"/>
        </w:rPr>
        <w:t>-9-</w:t>
      </w:r>
    </w:p>
    <w:p w14:paraId="643A9DBC" w14:textId="77777777" w:rsidR="00B01854" w:rsidRDefault="00B01854" w:rsidP="00B01854">
      <w:pPr>
        <w:widowControl w:val="0"/>
        <w:pBdr>
          <w:top w:val="nil"/>
          <w:left w:val="nil"/>
          <w:bottom w:val="nil"/>
          <w:right w:val="nil"/>
          <w:between w:val="nil"/>
        </w:pBdr>
        <w:spacing w:after="0" w:line="240" w:lineRule="auto"/>
        <w:jc w:val="center"/>
        <w:rPr>
          <w:rFonts w:ascii="Times New Roman" w:hAnsi="Times New Roman"/>
          <w:color w:val="000000"/>
          <w:sz w:val="32"/>
          <w:szCs w:val="32"/>
        </w:rPr>
      </w:pPr>
      <w:r>
        <w:rPr>
          <w:rFonts w:ascii="Times New Roman" w:hAnsi="Times New Roman"/>
          <w:b/>
          <w:color w:val="000000"/>
          <w:sz w:val="32"/>
          <w:szCs w:val="32"/>
        </w:rPr>
        <w:lastRenderedPageBreak/>
        <w:t xml:space="preserve">Obecní úřad Sobíňov </w:t>
      </w:r>
      <w:r>
        <w:rPr>
          <w:noProof/>
        </w:rPr>
        <w:drawing>
          <wp:anchor distT="0" distB="0" distL="114300" distR="114300" simplePos="0" relativeHeight="251668480" behindDoc="0" locked="0" layoutInCell="1" allowOverlap="1" wp14:anchorId="1F43CDB2" wp14:editId="0736EC7A">
            <wp:simplePos x="0" y="0"/>
            <wp:positionH relativeFrom="column">
              <wp:posOffset>4652645</wp:posOffset>
            </wp:positionH>
            <wp:positionV relativeFrom="paragraph">
              <wp:posOffset>-221614</wp:posOffset>
            </wp:positionV>
            <wp:extent cx="1362075" cy="1381125"/>
            <wp:effectExtent l="0" t="0" r="0" b="0"/>
            <wp:wrapNone/>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cstate="print"/>
                    <a:srcRect/>
                    <a:stretch>
                      <a:fillRect/>
                    </a:stretch>
                  </pic:blipFill>
                  <pic:spPr>
                    <a:xfrm>
                      <a:off x="0" y="0"/>
                      <a:ext cx="1362075" cy="1381125"/>
                    </a:xfrm>
                    <a:prstGeom prst="rect">
                      <a:avLst/>
                    </a:prstGeom>
                    <a:ln/>
                  </pic:spPr>
                </pic:pic>
              </a:graphicData>
            </a:graphic>
          </wp:anchor>
        </w:drawing>
      </w:r>
      <w:r>
        <w:rPr>
          <w:noProof/>
        </w:rPr>
        <w:drawing>
          <wp:anchor distT="0" distB="0" distL="114300" distR="114300" simplePos="0" relativeHeight="251669504" behindDoc="1" locked="0" layoutInCell="1" allowOverlap="1" wp14:anchorId="611AAA62" wp14:editId="570755EE">
            <wp:simplePos x="0" y="0"/>
            <wp:positionH relativeFrom="column">
              <wp:posOffset>-186055</wp:posOffset>
            </wp:positionH>
            <wp:positionV relativeFrom="paragraph">
              <wp:posOffset>-173990</wp:posOffset>
            </wp:positionV>
            <wp:extent cx="1390650" cy="142875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cstate="print"/>
                    <a:srcRect/>
                    <a:stretch>
                      <a:fillRect/>
                    </a:stretch>
                  </pic:blipFill>
                  <pic:spPr>
                    <a:xfrm>
                      <a:off x="0" y="0"/>
                      <a:ext cx="1390650" cy="1428750"/>
                    </a:xfrm>
                    <a:prstGeom prst="rect">
                      <a:avLst/>
                    </a:prstGeom>
                    <a:ln/>
                  </pic:spPr>
                </pic:pic>
              </a:graphicData>
            </a:graphic>
          </wp:anchor>
        </w:drawing>
      </w:r>
    </w:p>
    <w:p w14:paraId="37C22D55" w14:textId="77777777" w:rsidR="00B01854" w:rsidRDefault="00B01854" w:rsidP="00B01854">
      <w:pPr>
        <w:widowControl w:val="0"/>
        <w:pBdr>
          <w:top w:val="nil"/>
          <w:left w:val="nil"/>
          <w:bottom w:val="nil"/>
          <w:right w:val="nil"/>
          <w:between w:val="nil"/>
        </w:pBdr>
        <w:spacing w:after="0" w:line="240" w:lineRule="auto"/>
        <w:jc w:val="center"/>
        <w:rPr>
          <w:rFonts w:ascii="Times New Roman" w:hAnsi="Times New Roman"/>
          <w:color w:val="000000"/>
          <w:sz w:val="32"/>
          <w:szCs w:val="32"/>
        </w:rPr>
      </w:pPr>
      <w:r>
        <w:rPr>
          <w:rFonts w:ascii="Times New Roman" w:hAnsi="Times New Roman"/>
          <w:b/>
          <w:color w:val="000000"/>
          <w:sz w:val="32"/>
          <w:szCs w:val="32"/>
        </w:rPr>
        <w:t xml:space="preserve">a </w:t>
      </w:r>
    </w:p>
    <w:p w14:paraId="2F51EF45" w14:textId="77777777" w:rsidR="00B01854" w:rsidRDefault="00B01854" w:rsidP="00B01854">
      <w:pPr>
        <w:widowControl w:val="0"/>
        <w:pBdr>
          <w:top w:val="nil"/>
          <w:left w:val="nil"/>
          <w:bottom w:val="nil"/>
          <w:right w:val="nil"/>
          <w:between w:val="nil"/>
        </w:pBdr>
        <w:spacing w:after="0" w:line="240" w:lineRule="auto"/>
        <w:jc w:val="center"/>
        <w:rPr>
          <w:rFonts w:ascii="Times New Roman" w:hAnsi="Times New Roman"/>
          <w:color w:val="000000"/>
          <w:sz w:val="32"/>
          <w:szCs w:val="32"/>
        </w:rPr>
      </w:pPr>
      <w:r>
        <w:rPr>
          <w:rFonts w:ascii="Times New Roman" w:hAnsi="Times New Roman"/>
          <w:b/>
          <w:color w:val="000000"/>
          <w:sz w:val="32"/>
          <w:szCs w:val="32"/>
        </w:rPr>
        <w:t>KČT odbor Havlíčkův Brod</w:t>
      </w:r>
      <w:r>
        <w:rPr>
          <w:rFonts w:ascii="Courier New" w:eastAsia="Courier New" w:hAnsi="Courier New" w:cs="Courier New"/>
          <w:b/>
          <w:color w:val="000000"/>
          <w:sz w:val="32"/>
          <w:szCs w:val="32"/>
        </w:rPr>
        <w:t xml:space="preserve"> </w:t>
      </w:r>
    </w:p>
    <w:p w14:paraId="7554F84A" w14:textId="77777777" w:rsidR="00B01854" w:rsidRDefault="00B01854" w:rsidP="00B01854">
      <w:pPr>
        <w:widowControl w:val="0"/>
        <w:pBdr>
          <w:top w:val="nil"/>
          <w:left w:val="nil"/>
          <w:bottom w:val="nil"/>
          <w:right w:val="nil"/>
          <w:between w:val="nil"/>
        </w:pBdr>
        <w:spacing w:after="0" w:line="240" w:lineRule="auto"/>
        <w:jc w:val="center"/>
        <w:rPr>
          <w:rFonts w:ascii="Times New Roman" w:hAnsi="Times New Roman"/>
          <w:color w:val="000000"/>
          <w:sz w:val="28"/>
          <w:szCs w:val="28"/>
        </w:rPr>
      </w:pPr>
      <w:r>
        <w:rPr>
          <w:rFonts w:ascii="Times New Roman" w:hAnsi="Times New Roman"/>
          <w:i/>
          <w:color w:val="000000"/>
          <w:sz w:val="28"/>
          <w:szCs w:val="28"/>
        </w:rPr>
        <w:t xml:space="preserve">pořádají </w:t>
      </w:r>
    </w:p>
    <w:p w14:paraId="57C620FF" w14:textId="77777777" w:rsidR="00B01854" w:rsidRDefault="00B01854" w:rsidP="00B01854">
      <w:pPr>
        <w:widowControl w:val="0"/>
        <w:pBdr>
          <w:top w:val="nil"/>
          <w:left w:val="nil"/>
          <w:bottom w:val="nil"/>
          <w:right w:val="nil"/>
          <w:between w:val="nil"/>
        </w:pBdr>
        <w:spacing w:after="0" w:line="240" w:lineRule="auto"/>
        <w:jc w:val="center"/>
        <w:rPr>
          <w:rFonts w:ascii="Times New Roman" w:hAnsi="Times New Roman"/>
          <w:color w:val="000000"/>
          <w:sz w:val="28"/>
          <w:szCs w:val="28"/>
        </w:rPr>
      </w:pPr>
      <w:r>
        <w:rPr>
          <w:rFonts w:ascii="Times New Roman" w:hAnsi="Times New Roman"/>
          <w:color w:val="000000"/>
          <w:sz w:val="28"/>
          <w:szCs w:val="28"/>
        </w:rPr>
        <w:t>v sobotu</w:t>
      </w:r>
      <w:r>
        <w:rPr>
          <w:rFonts w:ascii="Times New Roman" w:hAnsi="Times New Roman"/>
          <w:b/>
          <w:color w:val="000000"/>
          <w:sz w:val="28"/>
          <w:szCs w:val="28"/>
        </w:rPr>
        <w:t xml:space="preserve"> 2. srpna 2025</w:t>
      </w:r>
    </w:p>
    <w:p w14:paraId="66ECC90D" w14:textId="77777777" w:rsidR="00B01854" w:rsidRDefault="00B01854" w:rsidP="00B01854">
      <w:pPr>
        <w:widowControl w:val="0"/>
        <w:pBdr>
          <w:top w:val="nil"/>
          <w:left w:val="nil"/>
          <w:bottom w:val="nil"/>
          <w:right w:val="nil"/>
          <w:between w:val="nil"/>
        </w:pBdr>
        <w:spacing w:after="0" w:line="240" w:lineRule="auto"/>
        <w:jc w:val="center"/>
        <w:rPr>
          <w:rFonts w:ascii="Times New Roman" w:hAnsi="Times New Roman"/>
          <w:color w:val="000000"/>
          <w:sz w:val="28"/>
          <w:szCs w:val="28"/>
        </w:rPr>
      </w:pPr>
      <w:r>
        <w:rPr>
          <w:rFonts w:ascii="Times New Roman" w:hAnsi="Times New Roman"/>
          <w:b/>
          <w:i/>
          <w:color w:val="000000"/>
          <w:sz w:val="28"/>
          <w:szCs w:val="28"/>
        </w:rPr>
        <w:t>31. ročník dálkového pochodu a cykloturistické jízdy</w:t>
      </w:r>
    </w:p>
    <w:p w14:paraId="24E9DF93" w14:textId="77777777" w:rsidR="00B01854" w:rsidRDefault="00B01854" w:rsidP="00B01854">
      <w:pPr>
        <w:widowControl w:val="0"/>
        <w:pBdr>
          <w:top w:val="nil"/>
          <w:left w:val="nil"/>
          <w:bottom w:val="nil"/>
          <w:right w:val="nil"/>
          <w:between w:val="nil"/>
        </w:pBdr>
        <w:spacing w:after="0" w:line="240" w:lineRule="auto"/>
        <w:ind w:firstLine="15"/>
        <w:jc w:val="center"/>
        <w:rPr>
          <w:rFonts w:ascii="Times New Roman" w:hAnsi="Times New Roman"/>
          <w:color w:val="000000"/>
          <w:sz w:val="18"/>
          <w:szCs w:val="18"/>
        </w:rPr>
      </w:pPr>
    </w:p>
    <w:p w14:paraId="3B32DACD" w14:textId="77777777" w:rsidR="00B01854" w:rsidRDefault="00B01854" w:rsidP="00B01854">
      <w:pPr>
        <w:widowControl w:val="0"/>
        <w:pBdr>
          <w:top w:val="nil"/>
          <w:left w:val="nil"/>
          <w:bottom w:val="nil"/>
          <w:right w:val="nil"/>
          <w:between w:val="nil"/>
        </w:pBdr>
        <w:spacing w:after="0" w:line="240" w:lineRule="auto"/>
        <w:ind w:firstLine="15"/>
        <w:jc w:val="center"/>
        <w:rPr>
          <w:rFonts w:ascii="Times New Roman" w:hAnsi="Times New Roman"/>
          <w:color w:val="000000"/>
          <w:sz w:val="56"/>
          <w:szCs w:val="56"/>
        </w:rPr>
      </w:pPr>
      <w:r>
        <w:rPr>
          <w:rFonts w:ascii="Times New Roman" w:hAnsi="Times New Roman"/>
          <w:b/>
          <w:i/>
          <w:color w:val="000000"/>
          <w:sz w:val="56"/>
          <w:szCs w:val="56"/>
        </w:rPr>
        <w:t>LÉTO V ŽELEZNÝCH HORÁCH</w:t>
      </w:r>
    </w:p>
    <w:p w14:paraId="2900C07E" w14:textId="77777777" w:rsidR="00B01854" w:rsidRDefault="00B01854" w:rsidP="00B01854">
      <w:pPr>
        <w:widowControl w:val="0"/>
        <w:pBdr>
          <w:top w:val="nil"/>
          <w:left w:val="nil"/>
          <w:bottom w:val="nil"/>
          <w:right w:val="nil"/>
          <w:between w:val="nil"/>
        </w:pBdr>
        <w:spacing w:after="0" w:line="240" w:lineRule="auto"/>
        <w:rPr>
          <w:rFonts w:ascii="Times New Roman" w:hAnsi="Times New Roman"/>
          <w:color w:val="000000"/>
          <w:sz w:val="16"/>
          <w:szCs w:val="16"/>
        </w:rPr>
      </w:pPr>
    </w:p>
    <w:p w14:paraId="1CE56955" w14:textId="77777777" w:rsidR="00B01854" w:rsidRDefault="00B01854" w:rsidP="00B01854">
      <w:pPr>
        <w:pStyle w:val="Import7"/>
        <w:spacing w:line="240" w:lineRule="auto"/>
        <w:rPr>
          <w:rFonts w:ascii="Times New Roman" w:hAnsi="Times New Roman"/>
          <w:b/>
        </w:rPr>
      </w:pPr>
      <w:r>
        <w:rPr>
          <w:rFonts w:ascii="Times New Roman" w:hAnsi="Times New Roman"/>
          <w:b/>
        </w:rPr>
        <w:t>Trasy pěší:</w:t>
      </w:r>
    </w:p>
    <w:p w14:paraId="2806A744" w14:textId="77777777" w:rsidR="00B01854" w:rsidRDefault="00B01854" w:rsidP="00B01854">
      <w:pPr>
        <w:pStyle w:val="Import7"/>
        <w:spacing w:line="240" w:lineRule="auto"/>
        <w:rPr>
          <w:rFonts w:ascii="Times New Roman" w:hAnsi="Times New Roman"/>
        </w:rPr>
      </w:pPr>
      <w:r>
        <w:rPr>
          <w:rFonts w:ascii="Times New Roman" w:hAnsi="Times New Roman"/>
        </w:rPr>
        <w:tab/>
        <w:t xml:space="preserve">50 km - Sobíňov, </w:t>
      </w:r>
      <w:proofErr w:type="spellStart"/>
      <w:r>
        <w:rPr>
          <w:rFonts w:ascii="Times New Roman" w:hAnsi="Times New Roman"/>
        </w:rPr>
        <w:t>Hudeč</w:t>
      </w:r>
      <w:proofErr w:type="spellEnd"/>
      <w:r>
        <w:rPr>
          <w:rFonts w:ascii="Times New Roman" w:hAnsi="Times New Roman"/>
        </w:rPr>
        <w:t xml:space="preserve">, Trhová Kamenice, Chlum, Synkův kopec, Sobíňov          </w:t>
      </w:r>
    </w:p>
    <w:p w14:paraId="224B96D3" w14:textId="77777777" w:rsidR="00B01854" w:rsidRDefault="00B01854" w:rsidP="00B01854">
      <w:pPr>
        <w:pStyle w:val="Import7"/>
        <w:spacing w:line="240" w:lineRule="auto"/>
        <w:rPr>
          <w:rFonts w:ascii="Times New Roman" w:hAnsi="Times New Roman"/>
        </w:rPr>
      </w:pPr>
      <w:r>
        <w:rPr>
          <w:rFonts w:ascii="Times New Roman" w:hAnsi="Times New Roman"/>
        </w:rPr>
        <w:tab/>
        <w:t xml:space="preserve">35 km - Sobíňov, </w:t>
      </w:r>
      <w:proofErr w:type="spellStart"/>
      <w:r>
        <w:rPr>
          <w:rFonts w:ascii="Times New Roman" w:hAnsi="Times New Roman"/>
        </w:rPr>
        <w:t>Hudeč</w:t>
      </w:r>
      <w:proofErr w:type="spellEnd"/>
      <w:r>
        <w:rPr>
          <w:rFonts w:ascii="Times New Roman" w:hAnsi="Times New Roman"/>
        </w:rPr>
        <w:t xml:space="preserve">, </w:t>
      </w:r>
      <w:proofErr w:type="spellStart"/>
      <w:r>
        <w:rPr>
          <w:rFonts w:ascii="Times New Roman" w:hAnsi="Times New Roman"/>
        </w:rPr>
        <w:t>Možděnice</w:t>
      </w:r>
      <w:proofErr w:type="spellEnd"/>
      <w:r>
        <w:rPr>
          <w:rFonts w:ascii="Times New Roman" w:hAnsi="Times New Roman"/>
        </w:rPr>
        <w:t>, Veselý Kopec, Hluboká, Sobíňov</w:t>
      </w:r>
    </w:p>
    <w:p w14:paraId="48E5DC31" w14:textId="77777777" w:rsidR="00B01854" w:rsidRDefault="00B01854" w:rsidP="00B01854">
      <w:pPr>
        <w:pStyle w:val="Import7"/>
        <w:spacing w:line="240" w:lineRule="auto"/>
        <w:rPr>
          <w:rFonts w:ascii="Times New Roman" w:hAnsi="Times New Roman"/>
        </w:rPr>
      </w:pPr>
      <w:r>
        <w:rPr>
          <w:rFonts w:ascii="Times New Roman" w:hAnsi="Times New Roman"/>
        </w:rPr>
        <w:tab/>
        <w:t xml:space="preserve">25 km - Sobíňov, </w:t>
      </w:r>
      <w:proofErr w:type="spellStart"/>
      <w:r>
        <w:rPr>
          <w:rFonts w:ascii="Times New Roman" w:hAnsi="Times New Roman"/>
        </w:rPr>
        <w:t>Hudeč</w:t>
      </w:r>
      <w:proofErr w:type="spellEnd"/>
      <w:r>
        <w:rPr>
          <w:rFonts w:ascii="Times New Roman" w:hAnsi="Times New Roman"/>
        </w:rPr>
        <w:t>, Krucemburk, Hluboká, Sobíňov</w:t>
      </w:r>
    </w:p>
    <w:p w14:paraId="353D1ED7" w14:textId="77777777" w:rsidR="00B01854" w:rsidRDefault="00B01854" w:rsidP="00B01854">
      <w:pPr>
        <w:pStyle w:val="Import7"/>
        <w:spacing w:line="240" w:lineRule="auto"/>
        <w:rPr>
          <w:rFonts w:ascii="Times New Roman" w:hAnsi="Times New Roman"/>
        </w:rPr>
      </w:pPr>
      <w:r>
        <w:rPr>
          <w:rFonts w:ascii="Times New Roman" w:hAnsi="Times New Roman"/>
        </w:rPr>
        <w:tab/>
        <w:t xml:space="preserve">15 km - Sobíňov, Podmoklany, </w:t>
      </w:r>
      <w:proofErr w:type="spellStart"/>
      <w:r>
        <w:rPr>
          <w:rFonts w:ascii="Times New Roman" w:hAnsi="Times New Roman"/>
        </w:rPr>
        <w:t>Pobočenský</w:t>
      </w:r>
      <w:proofErr w:type="spellEnd"/>
      <w:r>
        <w:rPr>
          <w:rFonts w:ascii="Times New Roman" w:hAnsi="Times New Roman"/>
        </w:rPr>
        <w:t xml:space="preserve"> rybník Sobíňov</w:t>
      </w:r>
    </w:p>
    <w:p w14:paraId="04D4EC2F" w14:textId="77777777" w:rsidR="00B01854" w:rsidRDefault="00B01854" w:rsidP="00B01854">
      <w:pPr>
        <w:pStyle w:val="Import7"/>
        <w:spacing w:line="240" w:lineRule="auto"/>
        <w:rPr>
          <w:rFonts w:ascii="Times New Roman" w:hAnsi="Times New Roman"/>
        </w:rPr>
      </w:pPr>
      <w:r>
        <w:rPr>
          <w:rFonts w:ascii="Times New Roman" w:hAnsi="Times New Roman"/>
        </w:rPr>
        <w:tab/>
        <w:t xml:space="preserve">  7 km - Naučná stezka Sobíňov</w:t>
      </w:r>
    </w:p>
    <w:p w14:paraId="777584E3" w14:textId="77777777" w:rsidR="00B01854" w:rsidRPr="001D3ECD" w:rsidRDefault="00B01854" w:rsidP="00B01854">
      <w:pPr>
        <w:pStyle w:val="Import7"/>
        <w:spacing w:line="240" w:lineRule="auto"/>
        <w:rPr>
          <w:rFonts w:ascii="Times New Roman" w:hAnsi="Times New Roman"/>
          <w:sz w:val="16"/>
          <w:szCs w:val="16"/>
        </w:rPr>
      </w:pPr>
    </w:p>
    <w:p w14:paraId="7277F30B" w14:textId="77777777" w:rsidR="00B01854" w:rsidRDefault="00B01854" w:rsidP="00B01854">
      <w:pPr>
        <w:pStyle w:val="Import7"/>
        <w:spacing w:line="240" w:lineRule="auto"/>
        <w:rPr>
          <w:rFonts w:ascii="Times New Roman" w:hAnsi="Times New Roman"/>
          <w:b/>
        </w:rPr>
      </w:pPr>
      <w:r>
        <w:rPr>
          <w:rFonts w:ascii="Times New Roman" w:hAnsi="Times New Roman"/>
          <w:b/>
        </w:rPr>
        <w:t>Cyklotrasy:</w:t>
      </w:r>
    </w:p>
    <w:p w14:paraId="7EB3F37D" w14:textId="77777777" w:rsidR="00B01854" w:rsidRDefault="00B01854" w:rsidP="00B01854">
      <w:pPr>
        <w:pStyle w:val="Import7"/>
        <w:tabs>
          <w:tab w:val="left" w:pos="10460"/>
        </w:tabs>
        <w:spacing w:line="240" w:lineRule="auto"/>
        <w:ind w:right="-30"/>
        <w:rPr>
          <w:rFonts w:ascii="Times New Roman" w:hAnsi="Times New Roman"/>
          <w:sz w:val="22"/>
          <w:szCs w:val="22"/>
        </w:rPr>
      </w:pPr>
      <w:r>
        <w:rPr>
          <w:rFonts w:ascii="Times New Roman" w:hAnsi="Times New Roman"/>
        </w:rPr>
        <w:tab/>
        <w:t xml:space="preserve">80 km – </w:t>
      </w:r>
      <w:r w:rsidRPr="007153D2">
        <w:rPr>
          <w:rFonts w:ascii="Times New Roman" w:hAnsi="Times New Roman"/>
          <w:szCs w:val="24"/>
        </w:rPr>
        <w:t>Sobíňov, Nejepín, Jeřišno, Seč, Třemošnice, Maleč, Ždírec n/D, Sobíňov</w:t>
      </w:r>
    </w:p>
    <w:p w14:paraId="58910469" w14:textId="77777777" w:rsidR="00B01854" w:rsidRDefault="00B01854" w:rsidP="00B01854">
      <w:pPr>
        <w:pStyle w:val="Import7"/>
        <w:spacing w:line="240" w:lineRule="auto"/>
        <w:rPr>
          <w:rFonts w:ascii="Times New Roman" w:hAnsi="Times New Roman"/>
        </w:rPr>
      </w:pPr>
      <w:r>
        <w:rPr>
          <w:rFonts w:ascii="Times New Roman" w:hAnsi="Times New Roman"/>
        </w:rPr>
        <w:tab/>
        <w:t xml:space="preserve">40 km - Sobíňov, </w:t>
      </w:r>
      <w:proofErr w:type="spellStart"/>
      <w:r>
        <w:rPr>
          <w:rFonts w:ascii="Times New Roman" w:hAnsi="Times New Roman"/>
        </w:rPr>
        <w:t>Klouzovy</w:t>
      </w:r>
      <w:proofErr w:type="spellEnd"/>
      <w:r>
        <w:rPr>
          <w:rFonts w:ascii="Times New Roman" w:hAnsi="Times New Roman"/>
        </w:rPr>
        <w:t>, Maleč, Ždírec n/D, Sobíňov</w:t>
      </w:r>
    </w:p>
    <w:p w14:paraId="4E630FAD" w14:textId="77777777" w:rsidR="00B01854" w:rsidRDefault="00B01854" w:rsidP="00B01854">
      <w:pPr>
        <w:pStyle w:val="Import7"/>
        <w:spacing w:line="240" w:lineRule="auto"/>
        <w:rPr>
          <w:rFonts w:ascii="Times New Roman" w:hAnsi="Times New Roman"/>
          <w:szCs w:val="24"/>
        </w:rPr>
      </w:pPr>
      <w:r>
        <w:rPr>
          <w:rFonts w:ascii="Times New Roman" w:hAnsi="Times New Roman"/>
        </w:rPr>
        <w:tab/>
      </w:r>
      <w:r w:rsidRPr="005B2160">
        <w:rPr>
          <w:rFonts w:ascii="Times New Roman" w:hAnsi="Times New Roman"/>
          <w:szCs w:val="24"/>
        </w:rPr>
        <w:t xml:space="preserve">20 km - Sobíňov, </w:t>
      </w:r>
      <w:r>
        <w:rPr>
          <w:rFonts w:ascii="Times New Roman" w:hAnsi="Times New Roman"/>
          <w:szCs w:val="24"/>
        </w:rPr>
        <w:t>Chotěboř, Bezděkov, Ždírec n/D,</w:t>
      </w:r>
      <w:r w:rsidRPr="005B2160">
        <w:rPr>
          <w:rFonts w:ascii="Times New Roman" w:hAnsi="Times New Roman"/>
          <w:szCs w:val="24"/>
        </w:rPr>
        <w:t xml:space="preserve"> Sobíňov</w:t>
      </w:r>
    </w:p>
    <w:p w14:paraId="495D5064" w14:textId="77777777" w:rsidR="00B01854" w:rsidRPr="007153D2" w:rsidRDefault="00B01854" w:rsidP="00B01854">
      <w:pPr>
        <w:pStyle w:val="Import7"/>
        <w:spacing w:line="240" w:lineRule="auto"/>
        <w:rPr>
          <w:rFonts w:ascii="Times New Roman" w:hAnsi="Times New Roman"/>
          <w:szCs w:val="24"/>
        </w:rPr>
      </w:pPr>
    </w:p>
    <w:p w14:paraId="1BE1DF6D" w14:textId="77777777" w:rsidR="00B01854" w:rsidRPr="007153D2" w:rsidRDefault="00B01854" w:rsidP="00B01854">
      <w:pPr>
        <w:widowControl w:val="0"/>
        <w:pBdr>
          <w:top w:val="nil"/>
          <w:left w:val="nil"/>
          <w:bottom w:val="nil"/>
          <w:right w:val="nil"/>
          <w:between w:val="nil"/>
        </w:pBdr>
        <w:tabs>
          <w:tab w:val="left" w:pos="10460"/>
        </w:tabs>
        <w:spacing w:after="0" w:line="240" w:lineRule="auto"/>
        <w:ind w:right="-30"/>
        <w:rPr>
          <w:rFonts w:ascii="Times New Roman" w:hAnsi="Times New Roman"/>
          <w:color w:val="000000"/>
          <w:sz w:val="24"/>
          <w:szCs w:val="24"/>
        </w:rPr>
      </w:pPr>
      <w:r w:rsidRPr="007153D2">
        <w:rPr>
          <w:rFonts w:ascii="Times New Roman" w:hAnsi="Times New Roman"/>
          <w:b/>
          <w:color w:val="000000"/>
          <w:sz w:val="24"/>
          <w:szCs w:val="24"/>
        </w:rPr>
        <w:t xml:space="preserve">S t a r t: </w:t>
      </w:r>
      <w:r w:rsidRPr="007153D2">
        <w:rPr>
          <w:rFonts w:ascii="Times New Roman" w:hAnsi="Times New Roman"/>
          <w:color w:val="000000"/>
          <w:sz w:val="24"/>
          <w:szCs w:val="24"/>
        </w:rPr>
        <w:t>Hasičská zbrojnice</w:t>
      </w:r>
      <w:r w:rsidRPr="007153D2">
        <w:rPr>
          <w:rFonts w:ascii="Times New Roman" w:hAnsi="Times New Roman"/>
          <w:b/>
          <w:color w:val="000000"/>
          <w:sz w:val="24"/>
          <w:szCs w:val="24"/>
        </w:rPr>
        <w:t xml:space="preserve"> </w:t>
      </w:r>
      <w:r w:rsidRPr="007153D2">
        <w:rPr>
          <w:rFonts w:ascii="Times New Roman" w:hAnsi="Times New Roman"/>
          <w:color w:val="000000"/>
          <w:sz w:val="24"/>
          <w:szCs w:val="24"/>
        </w:rPr>
        <w:t xml:space="preserve">Sobíňov (čp. 307) </w:t>
      </w:r>
      <w:r w:rsidRPr="007153D2">
        <w:rPr>
          <w:rFonts w:ascii="Times New Roman" w:hAnsi="Times New Roman"/>
          <w:b/>
          <w:bCs/>
          <w:color w:val="000000"/>
          <w:sz w:val="24"/>
          <w:szCs w:val="24"/>
        </w:rPr>
        <w:t>od 6</w:t>
      </w:r>
      <w:r w:rsidRPr="007153D2">
        <w:rPr>
          <w:rFonts w:ascii="Times New Roman" w:hAnsi="Times New Roman"/>
          <w:b/>
          <w:bCs/>
          <w:color w:val="000000"/>
          <w:sz w:val="24"/>
          <w:szCs w:val="24"/>
          <w:vertAlign w:val="superscript"/>
        </w:rPr>
        <w:t>00</w:t>
      </w:r>
      <w:r w:rsidRPr="007153D2">
        <w:rPr>
          <w:rFonts w:ascii="Times New Roman" w:hAnsi="Times New Roman"/>
          <w:b/>
          <w:bCs/>
          <w:color w:val="000000"/>
          <w:sz w:val="24"/>
          <w:szCs w:val="24"/>
        </w:rPr>
        <w:t xml:space="preserve"> hodin</w:t>
      </w:r>
    </w:p>
    <w:p w14:paraId="43451CEF" w14:textId="77777777" w:rsidR="00B01854" w:rsidRPr="007153D2" w:rsidRDefault="00B01854" w:rsidP="00B01854">
      <w:pPr>
        <w:widowControl w:val="0"/>
        <w:pBdr>
          <w:top w:val="nil"/>
          <w:left w:val="nil"/>
          <w:bottom w:val="nil"/>
          <w:right w:val="nil"/>
          <w:between w:val="nil"/>
        </w:pBdr>
        <w:spacing w:after="0" w:line="240" w:lineRule="auto"/>
        <w:ind w:left="709"/>
        <w:rPr>
          <w:rFonts w:ascii="Times New Roman" w:hAnsi="Times New Roman"/>
          <w:color w:val="000000"/>
          <w:sz w:val="24"/>
          <w:szCs w:val="24"/>
        </w:rPr>
      </w:pPr>
      <w:r w:rsidRPr="007153D2">
        <w:rPr>
          <w:rFonts w:ascii="Times New Roman" w:hAnsi="Times New Roman"/>
          <w:color w:val="000000"/>
          <w:sz w:val="24"/>
          <w:szCs w:val="24"/>
        </w:rPr>
        <w:tab/>
        <w:t xml:space="preserve">(Od zastávky ČD tratě 238 </w:t>
      </w:r>
      <w:proofErr w:type="spellStart"/>
      <w:r w:rsidRPr="007153D2">
        <w:rPr>
          <w:rFonts w:ascii="Times New Roman" w:hAnsi="Times New Roman"/>
          <w:color w:val="000000"/>
          <w:sz w:val="24"/>
          <w:szCs w:val="24"/>
        </w:rPr>
        <w:t>Havl</w:t>
      </w:r>
      <w:proofErr w:type="spellEnd"/>
      <w:r w:rsidRPr="007153D2">
        <w:rPr>
          <w:rFonts w:ascii="Times New Roman" w:hAnsi="Times New Roman"/>
          <w:color w:val="000000"/>
          <w:sz w:val="24"/>
          <w:szCs w:val="24"/>
        </w:rPr>
        <w:t>.</w:t>
      </w:r>
      <w:r>
        <w:rPr>
          <w:rFonts w:ascii="Times New Roman" w:hAnsi="Times New Roman"/>
          <w:color w:val="000000"/>
          <w:sz w:val="24"/>
          <w:szCs w:val="24"/>
        </w:rPr>
        <w:t xml:space="preserve"> </w:t>
      </w:r>
      <w:r w:rsidRPr="007153D2">
        <w:rPr>
          <w:rFonts w:ascii="Times New Roman" w:hAnsi="Times New Roman"/>
          <w:color w:val="000000"/>
          <w:sz w:val="24"/>
          <w:szCs w:val="24"/>
        </w:rPr>
        <w:t xml:space="preserve">Brod </w:t>
      </w:r>
      <w:r>
        <w:rPr>
          <w:rFonts w:ascii="Times New Roman" w:hAnsi="Times New Roman"/>
          <w:color w:val="000000"/>
          <w:sz w:val="24"/>
          <w:szCs w:val="24"/>
        </w:rPr>
        <w:t xml:space="preserve">- </w:t>
      </w:r>
      <w:r w:rsidRPr="007153D2">
        <w:rPr>
          <w:rFonts w:ascii="Times New Roman" w:hAnsi="Times New Roman"/>
          <w:color w:val="000000"/>
          <w:sz w:val="24"/>
          <w:szCs w:val="24"/>
        </w:rPr>
        <w:t>Pardubice</w:t>
      </w:r>
      <w:r>
        <w:rPr>
          <w:rFonts w:ascii="Times New Roman" w:hAnsi="Times New Roman"/>
          <w:color w:val="000000"/>
          <w:sz w:val="24"/>
          <w:szCs w:val="24"/>
        </w:rPr>
        <w:t xml:space="preserve"> </w:t>
      </w:r>
      <w:r w:rsidRPr="007153D2">
        <w:rPr>
          <w:rFonts w:ascii="Times New Roman" w:hAnsi="Times New Roman"/>
          <w:color w:val="000000"/>
          <w:sz w:val="24"/>
          <w:szCs w:val="24"/>
        </w:rPr>
        <w:t xml:space="preserve">0,5km po modré turistické </w:t>
      </w:r>
      <w:r>
        <w:rPr>
          <w:rFonts w:ascii="Times New Roman" w:hAnsi="Times New Roman"/>
          <w:color w:val="000000"/>
          <w:sz w:val="24"/>
          <w:szCs w:val="24"/>
        </w:rPr>
        <w:tab/>
      </w:r>
      <w:r w:rsidRPr="007153D2">
        <w:rPr>
          <w:rFonts w:ascii="Times New Roman" w:hAnsi="Times New Roman"/>
          <w:color w:val="000000"/>
          <w:sz w:val="24"/>
          <w:szCs w:val="24"/>
        </w:rPr>
        <w:t>značce směr Chotěboř)</w:t>
      </w:r>
    </w:p>
    <w:p w14:paraId="4D73C97A" w14:textId="77777777" w:rsidR="00B01854" w:rsidRPr="007153D2" w:rsidRDefault="00B01854" w:rsidP="00B01854">
      <w:pPr>
        <w:widowControl w:val="0"/>
        <w:pBdr>
          <w:top w:val="nil"/>
          <w:left w:val="nil"/>
          <w:bottom w:val="nil"/>
          <w:right w:val="nil"/>
          <w:between w:val="nil"/>
        </w:pBdr>
        <w:spacing w:after="0" w:line="240" w:lineRule="auto"/>
        <w:jc w:val="both"/>
        <w:rPr>
          <w:rFonts w:ascii="Times New Roman" w:hAnsi="Times New Roman"/>
          <w:color w:val="000000"/>
          <w:sz w:val="24"/>
          <w:szCs w:val="24"/>
        </w:rPr>
      </w:pPr>
    </w:p>
    <w:p w14:paraId="6E052030" w14:textId="77777777" w:rsidR="00B01854" w:rsidRPr="007153D2" w:rsidRDefault="00B01854" w:rsidP="00B01854">
      <w:pPr>
        <w:widowControl w:val="0"/>
        <w:pBdr>
          <w:top w:val="nil"/>
          <w:left w:val="nil"/>
          <w:bottom w:val="nil"/>
          <w:right w:val="nil"/>
          <w:between w:val="nil"/>
        </w:pBdr>
        <w:spacing w:after="0" w:line="240" w:lineRule="auto"/>
        <w:jc w:val="both"/>
        <w:rPr>
          <w:rFonts w:ascii="Times New Roman" w:hAnsi="Times New Roman"/>
          <w:color w:val="000000"/>
          <w:sz w:val="24"/>
          <w:szCs w:val="24"/>
        </w:rPr>
      </w:pPr>
      <w:r w:rsidRPr="007153D2">
        <w:rPr>
          <w:rFonts w:ascii="Times New Roman" w:hAnsi="Times New Roman"/>
          <w:b/>
          <w:color w:val="000000"/>
          <w:sz w:val="24"/>
          <w:szCs w:val="24"/>
        </w:rPr>
        <w:t xml:space="preserve">C í l:  </w:t>
      </w:r>
      <w:r w:rsidRPr="007153D2">
        <w:rPr>
          <w:rFonts w:ascii="Times New Roman" w:hAnsi="Times New Roman"/>
          <w:color w:val="000000"/>
          <w:sz w:val="24"/>
          <w:szCs w:val="24"/>
        </w:rPr>
        <w:t>Hasičská zbrojnice</w:t>
      </w:r>
      <w:r w:rsidRPr="007153D2">
        <w:rPr>
          <w:rFonts w:ascii="Times New Roman" w:hAnsi="Times New Roman"/>
          <w:b/>
          <w:color w:val="000000"/>
          <w:sz w:val="24"/>
          <w:szCs w:val="24"/>
        </w:rPr>
        <w:t xml:space="preserve"> </w:t>
      </w:r>
      <w:r w:rsidRPr="007153D2">
        <w:rPr>
          <w:rFonts w:ascii="Times New Roman" w:hAnsi="Times New Roman"/>
          <w:color w:val="000000"/>
          <w:sz w:val="24"/>
          <w:szCs w:val="24"/>
        </w:rPr>
        <w:t xml:space="preserve">Sobíňov (čp. 307) do </w:t>
      </w:r>
      <w:r w:rsidRPr="007153D2">
        <w:rPr>
          <w:rFonts w:ascii="Times New Roman" w:hAnsi="Times New Roman"/>
          <w:b/>
          <w:bCs/>
          <w:color w:val="000000"/>
          <w:sz w:val="24"/>
          <w:szCs w:val="24"/>
        </w:rPr>
        <w:t>18,00 hodin.</w:t>
      </w:r>
      <w:r w:rsidRPr="007153D2">
        <w:rPr>
          <w:rFonts w:ascii="Times New Roman" w:hAnsi="Times New Roman"/>
          <w:color w:val="000000"/>
          <w:sz w:val="24"/>
          <w:szCs w:val="24"/>
        </w:rPr>
        <w:t xml:space="preserve"> </w:t>
      </w:r>
    </w:p>
    <w:p w14:paraId="55B0CD98"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u w:val="single"/>
        </w:rPr>
      </w:pPr>
    </w:p>
    <w:p w14:paraId="7ACC194E"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b/>
          <w:color w:val="000000"/>
        </w:rPr>
        <w:t xml:space="preserve">Startovné:  </w:t>
      </w:r>
      <w:r>
        <w:rPr>
          <w:rFonts w:ascii="Times New Roman" w:hAnsi="Times New Roman"/>
          <w:color w:val="000000"/>
        </w:rPr>
        <w:t>30</w:t>
      </w:r>
      <w:r w:rsidRPr="00A8572E">
        <w:rPr>
          <w:rFonts w:ascii="Times New Roman" w:hAnsi="Times New Roman"/>
          <w:color w:val="000000"/>
        </w:rPr>
        <w:t>,- Kč, děti do 15 let zdarma</w:t>
      </w:r>
    </w:p>
    <w:p w14:paraId="02F3C46B"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u w:val="single"/>
        </w:rPr>
      </w:pPr>
    </w:p>
    <w:p w14:paraId="5CC2F2BE"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b/>
          <w:color w:val="000000"/>
        </w:rPr>
        <w:t xml:space="preserve">Ubytování: </w:t>
      </w:r>
      <w:r w:rsidRPr="00A8572E">
        <w:rPr>
          <w:rFonts w:ascii="Times New Roman" w:hAnsi="Times New Roman"/>
          <w:color w:val="000000"/>
        </w:rPr>
        <w:t xml:space="preserve">Od pátku </w:t>
      </w:r>
      <w:r>
        <w:rPr>
          <w:rFonts w:ascii="Times New Roman" w:hAnsi="Times New Roman"/>
          <w:color w:val="000000"/>
        </w:rPr>
        <w:t>1. srpna</w:t>
      </w:r>
      <w:r w:rsidRPr="00A8572E">
        <w:rPr>
          <w:rFonts w:ascii="Times New Roman" w:hAnsi="Times New Roman"/>
          <w:color w:val="000000"/>
        </w:rPr>
        <w:t xml:space="preserve"> do neděle </w:t>
      </w:r>
      <w:r>
        <w:rPr>
          <w:rFonts w:ascii="Times New Roman" w:hAnsi="Times New Roman"/>
          <w:color w:val="000000"/>
        </w:rPr>
        <w:t>3</w:t>
      </w:r>
      <w:r w:rsidRPr="00A8572E">
        <w:rPr>
          <w:rFonts w:ascii="Times New Roman" w:hAnsi="Times New Roman"/>
          <w:color w:val="000000"/>
        </w:rPr>
        <w:t>. srpna, na zemi ve vlastním spacáku.</w:t>
      </w:r>
    </w:p>
    <w:p w14:paraId="3DE753DE"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t xml:space="preserve">Cena </w:t>
      </w:r>
      <w:r>
        <w:rPr>
          <w:rFonts w:ascii="Times New Roman" w:hAnsi="Times New Roman"/>
          <w:color w:val="000000"/>
        </w:rPr>
        <w:t>3</w:t>
      </w:r>
      <w:r w:rsidRPr="00A8572E">
        <w:rPr>
          <w:rFonts w:ascii="Times New Roman" w:hAnsi="Times New Roman"/>
          <w:color w:val="000000"/>
        </w:rPr>
        <w:t>0 Kč za jednu noc.</w:t>
      </w:r>
    </w:p>
    <w:p w14:paraId="6E894B41"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b/>
          <w:color w:val="000000"/>
        </w:rPr>
        <w:t xml:space="preserve">Občerstvení: </w:t>
      </w:r>
      <w:r w:rsidRPr="00A8572E">
        <w:rPr>
          <w:rFonts w:ascii="Times New Roman" w:hAnsi="Times New Roman"/>
          <w:color w:val="000000"/>
        </w:rPr>
        <w:t>Z vlastních zásob a v restauračních zařízeních po cestě.</w:t>
      </w:r>
    </w:p>
    <w:p w14:paraId="2418F420"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t xml:space="preserve">V cíli v hostinci </w:t>
      </w:r>
      <w:r w:rsidRPr="00133EA2">
        <w:rPr>
          <w:rFonts w:ascii="Times New Roman" w:hAnsi="Times New Roman"/>
          <w:bCs/>
          <w:color w:val="000000"/>
        </w:rPr>
        <w:t>"Kohout na pivu"</w:t>
      </w:r>
      <w:r w:rsidRPr="00A8572E">
        <w:rPr>
          <w:rFonts w:ascii="Times New Roman" w:hAnsi="Times New Roman"/>
          <w:color w:val="000000"/>
        </w:rPr>
        <w:t xml:space="preserve"> a</w:t>
      </w:r>
      <w:r>
        <w:rPr>
          <w:rFonts w:ascii="Times New Roman" w:hAnsi="Times New Roman"/>
          <w:color w:val="000000"/>
        </w:rPr>
        <w:t xml:space="preserve"> letním parketě</w:t>
      </w:r>
      <w:r w:rsidRPr="00A8572E">
        <w:rPr>
          <w:rFonts w:ascii="Times New Roman" w:hAnsi="Times New Roman"/>
          <w:color w:val="000000"/>
        </w:rPr>
        <w:t>.</w:t>
      </w:r>
    </w:p>
    <w:p w14:paraId="6C5A3EAC"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b/>
          <w:color w:val="000000"/>
        </w:rPr>
        <w:t>Další informace:</w:t>
      </w:r>
      <w:r w:rsidRPr="00A8572E">
        <w:rPr>
          <w:rFonts w:ascii="Times New Roman" w:hAnsi="Times New Roman"/>
          <w:color w:val="000000"/>
        </w:rPr>
        <w:tab/>
      </w:r>
    </w:p>
    <w:p w14:paraId="5D233E86"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t>Na startu obdrží účastníci mapku s vyznačenými trasami.</w:t>
      </w:r>
    </w:p>
    <w:p w14:paraId="2C228634"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t xml:space="preserve">Doporučujeme i vlastní turistické mapy 1:100 000 Žďárské vrchy nebo 1:50 000 </w:t>
      </w:r>
    </w:p>
    <w:p w14:paraId="43834578"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t>Železné hory a Havlíčkobrodsko.</w:t>
      </w:r>
    </w:p>
    <w:p w14:paraId="1E0CD880" w14:textId="77777777" w:rsidR="00B01854" w:rsidRPr="00A8572E" w:rsidRDefault="00B01854" w:rsidP="00B01854">
      <w:pPr>
        <w:widowControl w:val="0"/>
        <w:pBdr>
          <w:top w:val="nil"/>
          <w:left w:val="nil"/>
          <w:bottom w:val="nil"/>
          <w:right w:val="nil"/>
          <w:between w:val="nil"/>
        </w:pBdr>
        <w:spacing w:after="0" w:line="240" w:lineRule="auto"/>
        <w:ind w:left="708"/>
        <w:rPr>
          <w:rFonts w:ascii="Times New Roman" w:hAnsi="Times New Roman"/>
          <w:color w:val="000000"/>
        </w:rPr>
      </w:pPr>
      <w:r w:rsidRPr="00A8572E">
        <w:rPr>
          <w:rFonts w:ascii="Times New Roman" w:hAnsi="Times New Roman"/>
          <w:color w:val="000000"/>
        </w:rPr>
        <w:tab/>
        <w:t>Trasy jsou vedeny převážně po značených turistických cestách a cyklotrasách v CHKO Železné hory. Proto dodržujte pravidla slušného chování v přírodě. Při chůzi a jízdě po silnici dodržujte pravidla silničního provozu.</w:t>
      </w:r>
    </w:p>
    <w:p w14:paraId="6DDA5A0C" w14:textId="77777777" w:rsidR="00B01854" w:rsidRPr="00A8572E" w:rsidRDefault="00B01854" w:rsidP="00B01854">
      <w:pPr>
        <w:widowControl w:val="0"/>
        <w:pBdr>
          <w:top w:val="nil"/>
          <w:left w:val="nil"/>
          <w:bottom w:val="nil"/>
          <w:right w:val="nil"/>
          <w:between w:val="nil"/>
        </w:pBdr>
        <w:spacing w:after="0" w:line="240" w:lineRule="auto"/>
        <w:ind w:left="708"/>
        <w:rPr>
          <w:rFonts w:ascii="Times New Roman" w:hAnsi="Times New Roman"/>
          <w:color w:val="000000"/>
        </w:rPr>
      </w:pPr>
      <w:r w:rsidRPr="00A8572E">
        <w:rPr>
          <w:rFonts w:ascii="Times New Roman" w:hAnsi="Times New Roman"/>
          <w:color w:val="000000"/>
        </w:rPr>
        <w:tab/>
        <w:t>Akce se koná za každého počasí a každý účastník jde a jede na vlastní nebezpečí. Děti do patnácti let se mohou zúčastnit jen v doprovodu osoby starší osmnácti let.</w:t>
      </w:r>
    </w:p>
    <w:p w14:paraId="3C7F2E21" w14:textId="339CA27B" w:rsidR="00B01854" w:rsidRDefault="00C96746" w:rsidP="00B01854">
      <w:pPr>
        <w:widowControl w:val="0"/>
        <w:pBdr>
          <w:top w:val="nil"/>
          <w:left w:val="nil"/>
          <w:bottom w:val="nil"/>
          <w:right w:val="nil"/>
          <w:between w:val="nil"/>
        </w:pBdr>
        <w:spacing w:after="0" w:line="240" w:lineRule="auto"/>
        <w:rPr>
          <w:rFonts w:ascii="Times New Roman" w:hAnsi="Times New Roman"/>
          <w:color w:val="000000"/>
        </w:rPr>
      </w:pPr>
      <w:r w:rsidRPr="00A8572E">
        <w:rPr>
          <w:noProof/>
        </w:rPr>
        <w:drawing>
          <wp:anchor distT="0" distB="0" distL="114300" distR="114300" simplePos="0" relativeHeight="251670528" behindDoc="1" locked="0" layoutInCell="1" allowOverlap="1" wp14:anchorId="4F786D9E" wp14:editId="641ACB6F">
            <wp:simplePos x="0" y="0"/>
            <wp:positionH relativeFrom="column">
              <wp:posOffset>2147570</wp:posOffset>
            </wp:positionH>
            <wp:positionV relativeFrom="paragraph">
              <wp:posOffset>79375</wp:posOffset>
            </wp:positionV>
            <wp:extent cx="1114425" cy="1200150"/>
            <wp:effectExtent l="0" t="0" r="9525" b="0"/>
            <wp:wrapNone/>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1" cstate="print"/>
                    <a:srcRect/>
                    <a:stretch>
                      <a:fillRect/>
                    </a:stretch>
                  </pic:blipFill>
                  <pic:spPr>
                    <a:xfrm>
                      <a:off x="0" y="0"/>
                      <a:ext cx="1114425" cy="1200150"/>
                    </a:xfrm>
                    <a:prstGeom prst="rect">
                      <a:avLst/>
                    </a:prstGeom>
                    <a:ln/>
                  </pic:spPr>
                </pic:pic>
              </a:graphicData>
            </a:graphic>
          </wp:anchor>
        </w:drawing>
      </w:r>
      <w:r w:rsidR="00B01854">
        <w:rPr>
          <w:rFonts w:ascii="Times New Roman" w:hAnsi="Times New Roman"/>
          <w:color w:val="000000"/>
        </w:rPr>
        <w:tab/>
      </w:r>
    </w:p>
    <w:p w14:paraId="76197DA1"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 xml:space="preserve">Případné vaše dotazy zodpoví:         </w:t>
      </w:r>
    </w:p>
    <w:p w14:paraId="4679D699" w14:textId="36C4B691" w:rsidR="00B01854" w:rsidRPr="00A8572E" w:rsidRDefault="00B01854" w:rsidP="00B01854">
      <w:pPr>
        <w:widowControl w:val="0"/>
        <w:pBdr>
          <w:top w:val="nil"/>
          <w:left w:val="nil"/>
          <w:bottom w:val="nil"/>
          <w:right w:val="nil"/>
          <w:between w:val="nil"/>
        </w:pBdr>
        <w:spacing w:after="0" w:line="240" w:lineRule="auto"/>
        <w:ind w:left="708"/>
        <w:rPr>
          <w:rFonts w:ascii="Times New Roman" w:hAnsi="Times New Roman"/>
          <w:color w:val="000000"/>
        </w:rPr>
      </w:pPr>
      <w:r w:rsidRPr="00A8572E">
        <w:rPr>
          <w:rFonts w:ascii="Times New Roman" w:hAnsi="Times New Roman"/>
          <w:color w:val="000000"/>
        </w:rPr>
        <w:t>Miloš Starý</w:t>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t xml:space="preserve"> </w:t>
      </w:r>
      <w:r>
        <w:rPr>
          <w:rFonts w:ascii="Times New Roman" w:hAnsi="Times New Roman"/>
          <w:color w:val="000000"/>
        </w:rPr>
        <w:tab/>
      </w:r>
      <w:r w:rsidRPr="00A8572E">
        <w:rPr>
          <w:rFonts w:ascii="Times New Roman" w:hAnsi="Times New Roman"/>
          <w:color w:val="000000"/>
        </w:rPr>
        <w:t xml:space="preserve">    Obecní úřad Sobíňov</w:t>
      </w:r>
    </w:p>
    <w:p w14:paraId="4B2A9920"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Pr>
          <w:rFonts w:ascii="Times New Roman" w:hAnsi="Times New Roman"/>
          <w:color w:val="000000"/>
        </w:rPr>
        <w:t xml:space="preserve">     </w:t>
      </w:r>
      <w:r w:rsidRPr="00A8572E">
        <w:rPr>
          <w:rFonts w:ascii="Times New Roman" w:hAnsi="Times New Roman"/>
          <w:color w:val="000000"/>
        </w:rPr>
        <w:t xml:space="preserve">ou@obecsobinov.cz </w:t>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t xml:space="preserve">      </w:t>
      </w:r>
      <w:r>
        <w:rPr>
          <w:rFonts w:ascii="Times New Roman" w:hAnsi="Times New Roman"/>
          <w:color w:val="000000"/>
        </w:rPr>
        <w:tab/>
      </w:r>
      <w:r w:rsidRPr="00A8572E">
        <w:rPr>
          <w:rFonts w:ascii="Times New Roman" w:hAnsi="Times New Roman"/>
          <w:color w:val="000000"/>
        </w:rPr>
        <w:t xml:space="preserve">    </w:t>
      </w:r>
      <w:r>
        <w:rPr>
          <w:rFonts w:ascii="Times New Roman" w:hAnsi="Times New Roman"/>
          <w:color w:val="000000"/>
        </w:rPr>
        <w:tab/>
      </w:r>
      <w:r w:rsidRPr="00A8572E">
        <w:rPr>
          <w:rFonts w:ascii="Times New Roman" w:hAnsi="Times New Roman"/>
          <w:color w:val="000000"/>
        </w:rPr>
        <w:t xml:space="preserve"> </w:t>
      </w:r>
      <w:r>
        <w:rPr>
          <w:rFonts w:ascii="Times New Roman" w:hAnsi="Times New Roman"/>
          <w:color w:val="000000"/>
        </w:rPr>
        <w:t xml:space="preserve">           </w:t>
      </w:r>
      <w:r w:rsidRPr="00A8572E">
        <w:rPr>
          <w:rFonts w:ascii="Times New Roman" w:hAnsi="Times New Roman"/>
          <w:color w:val="000000"/>
        </w:rPr>
        <w:t>Sobíňov 200</w:t>
      </w:r>
    </w:p>
    <w:p w14:paraId="3C414FE5"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 xml:space="preserve">            725 101 185</w:t>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t xml:space="preserve">       </w:t>
      </w:r>
      <w:r>
        <w:rPr>
          <w:rFonts w:ascii="Times New Roman" w:hAnsi="Times New Roman"/>
          <w:color w:val="000000"/>
        </w:rPr>
        <w:tab/>
        <w:t xml:space="preserve">          5</w:t>
      </w:r>
      <w:r w:rsidRPr="00A8572E">
        <w:rPr>
          <w:rFonts w:ascii="Times New Roman" w:hAnsi="Times New Roman"/>
          <w:color w:val="000000"/>
        </w:rPr>
        <w:t>82 62 Sobíňov</w:t>
      </w:r>
    </w:p>
    <w:p w14:paraId="30A2D3EB"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Pr>
          <w:rFonts w:ascii="Times New Roman" w:hAnsi="Times New Roman"/>
          <w:color w:val="000000"/>
        </w:rPr>
        <w:tab/>
      </w:r>
      <w:r w:rsidRPr="00A8572E">
        <w:rPr>
          <w:rFonts w:ascii="Times New Roman" w:hAnsi="Times New Roman"/>
          <w:color w:val="000000"/>
        </w:rPr>
        <w:t>569 694 534 do 15.00 hodin</w:t>
      </w:r>
    </w:p>
    <w:p w14:paraId="71A89C09" w14:textId="77777777" w:rsidR="00B01854"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t xml:space="preserve">   </w:t>
      </w:r>
      <w:r>
        <w:rPr>
          <w:rFonts w:ascii="Times New Roman" w:hAnsi="Times New Roman"/>
          <w:color w:val="000000"/>
        </w:rPr>
        <w:tab/>
        <w:t xml:space="preserve">       </w:t>
      </w:r>
      <w:r w:rsidRPr="00A8572E">
        <w:rPr>
          <w:rFonts w:ascii="Times New Roman" w:hAnsi="Times New Roman"/>
          <w:color w:val="000000"/>
        </w:rPr>
        <w:t xml:space="preserve"> ou@obecsobinov.cz</w:t>
      </w:r>
    </w:p>
    <w:p w14:paraId="05FC3A8F" w14:textId="28F9E72D" w:rsidR="00C96746"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b/>
          <w:i/>
          <w:color w:val="000000"/>
          <w:sz w:val="32"/>
          <w:szCs w:val="32"/>
        </w:rPr>
        <w:t>Zdrávi došli a dojeli!</w:t>
      </w:r>
      <w:r w:rsidRPr="00A8572E">
        <w:rPr>
          <w:rFonts w:ascii="Times New Roman" w:hAnsi="Times New Roman"/>
          <w:color w:val="000000"/>
        </w:rPr>
        <w:tab/>
      </w:r>
      <w:r w:rsidRPr="00A8572E">
        <w:rPr>
          <w:rFonts w:ascii="Times New Roman" w:hAnsi="Times New Roman"/>
          <w:color w:val="000000"/>
        </w:rPr>
        <w:tab/>
      </w:r>
      <w:r w:rsidR="00C96746">
        <w:rPr>
          <w:rFonts w:ascii="Times New Roman" w:hAnsi="Times New Roman"/>
          <w:color w:val="000000"/>
        </w:rPr>
        <w:t xml:space="preserve">           -10-</w:t>
      </w:r>
      <w:r w:rsidRPr="00A8572E">
        <w:rPr>
          <w:rFonts w:ascii="Times New Roman" w:hAnsi="Times New Roman"/>
          <w:color w:val="000000"/>
        </w:rPr>
        <w:tab/>
        <w:t xml:space="preserve"> </w:t>
      </w:r>
      <w:r>
        <w:rPr>
          <w:rFonts w:ascii="Times New Roman" w:hAnsi="Times New Roman"/>
          <w:color w:val="000000"/>
        </w:rPr>
        <w:tab/>
        <w:t xml:space="preserve">      </w:t>
      </w:r>
      <w:hyperlink r:id="rId22" w:history="1">
        <w:r w:rsidR="00C96746" w:rsidRPr="007E3ACA">
          <w:rPr>
            <w:rStyle w:val="Hypertextovodkaz"/>
            <w:rFonts w:ascii="Times New Roman" w:hAnsi="Times New Roman"/>
          </w:rPr>
          <w:t>www.obecsobinov.cz</w:t>
        </w:r>
      </w:hyperlink>
    </w:p>
    <w:p w14:paraId="5E0FDC50" w14:textId="77777777" w:rsidR="00C96746" w:rsidRPr="00C96746" w:rsidRDefault="00C96746" w:rsidP="00C96746">
      <w:pPr>
        <w:spacing w:after="0" w:line="240" w:lineRule="auto"/>
        <w:rPr>
          <w:rFonts w:ascii="Times New Roman" w:hAnsi="Times New Roman"/>
          <w:b/>
          <w:bCs/>
          <w:sz w:val="28"/>
          <w:szCs w:val="28"/>
        </w:rPr>
      </w:pPr>
      <w:r w:rsidRPr="00C96746">
        <w:rPr>
          <w:rFonts w:ascii="Times New Roman" w:hAnsi="Times New Roman"/>
          <w:b/>
          <w:bCs/>
          <w:sz w:val="28"/>
          <w:szCs w:val="28"/>
        </w:rPr>
        <w:lastRenderedPageBreak/>
        <w:t>Aktuality z SDH Sobíňov</w:t>
      </w:r>
    </w:p>
    <w:p w14:paraId="3D752AC7" w14:textId="77777777" w:rsidR="00C96746" w:rsidRDefault="00C96746" w:rsidP="00C96746">
      <w:pPr>
        <w:spacing w:after="0" w:line="240" w:lineRule="auto"/>
        <w:rPr>
          <w:rFonts w:ascii="Times New Roman" w:hAnsi="Times New Roman"/>
          <w:sz w:val="24"/>
          <w:szCs w:val="24"/>
        </w:rPr>
      </w:pPr>
      <w:r w:rsidRPr="00C96746">
        <w:rPr>
          <w:rFonts w:ascii="Times New Roman" w:hAnsi="Times New Roman"/>
          <w:noProof/>
          <w:sz w:val="24"/>
          <w:szCs w:val="24"/>
        </w:rPr>
        <mc:AlternateContent>
          <mc:Choice Requires="wps">
            <w:drawing>
              <wp:anchor distT="45720" distB="45720" distL="114300" distR="114300" simplePos="0" relativeHeight="251677696" behindDoc="0" locked="0" layoutInCell="1" allowOverlap="1" wp14:anchorId="137EFEE3" wp14:editId="0A04F6D3">
                <wp:simplePos x="0" y="0"/>
                <wp:positionH relativeFrom="column">
                  <wp:posOffset>3692672</wp:posOffset>
                </wp:positionH>
                <wp:positionV relativeFrom="paragraph">
                  <wp:posOffset>1939290</wp:posOffset>
                </wp:positionV>
                <wp:extent cx="1984375" cy="228600"/>
                <wp:effectExtent l="0" t="0" r="0" b="0"/>
                <wp:wrapSquare wrapText="bothSides"/>
                <wp:docPr id="152193658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28600"/>
                        </a:xfrm>
                        <a:prstGeom prst="rect">
                          <a:avLst/>
                        </a:prstGeom>
                        <a:noFill/>
                        <a:ln w="9525">
                          <a:noFill/>
                          <a:miter lim="800000"/>
                          <a:headEnd/>
                          <a:tailEnd/>
                        </a:ln>
                      </wps:spPr>
                      <wps:txbx>
                        <w:txbxContent>
                          <w:p w14:paraId="713756E1" w14:textId="77777777" w:rsidR="00C96746" w:rsidRPr="000916E5" w:rsidRDefault="00C96746" w:rsidP="00C96746">
                            <w:pPr>
                              <w:rPr>
                                <w:sz w:val="16"/>
                                <w:szCs w:val="16"/>
                              </w:rPr>
                            </w:pPr>
                            <w:r w:rsidRPr="000916E5">
                              <w:rPr>
                                <w:sz w:val="16"/>
                                <w:szCs w:val="16"/>
                              </w:rPr>
                              <w:t xml:space="preserve">Družstvo </w:t>
                            </w:r>
                            <w:r>
                              <w:rPr>
                                <w:sz w:val="16"/>
                                <w:szCs w:val="16"/>
                              </w:rPr>
                              <w:t>dorostenek na mistrovství ČR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7EFEE3" id="_x0000_t202" coordsize="21600,21600" o:spt="202" path="m,l,21600r21600,l21600,xe">
                <v:stroke joinstyle="miter"/>
                <v:path gradientshapeok="t" o:connecttype="rect"/>
              </v:shapetype>
              <v:shape id="Textové pole 2" o:spid="_x0000_s1026" type="#_x0000_t202" style="position:absolute;margin-left:290.75pt;margin-top:152.7pt;width:156.25pt;height:1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" filled="f" stroked="f">
                <v:textbox>
                  <w:txbxContent>
                    <w:p w14:paraId="713756E1" w14:textId="77777777" w:rsidR="00C96746" w:rsidRPr="000916E5" w:rsidRDefault="00C96746" w:rsidP="00C96746">
                      <w:pPr>
                        <w:rPr>
                          <w:sz w:val="16"/>
                          <w:szCs w:val="16"/>
                        </w:rPr>
                      </w:pPr>
                      <w:r w:rsidRPr="000916E5">
                        <w:rPr>
                          <w:sz w:val="16"/>
                          <w:szCs w:val="16"/>
                        </w:rPr>
                        <w:t xml:space="preserve">Družstvo </w:t>
                      </w:r>
                      <w:r>
                        <w:rPr>
                          <w:sz w:val="16"/>
                          <w:szCs w:val="16"/>
                        </w:rPr>
                        <w:t>dorostenek na mistrovství ČR</w:t>
                      </w:r>
                    </w:p>
                  </w:txbxContent>
                </v:textbox>
                <w10:wrap type="square"/>
              </v:shape>
            </w:pict>
          </mc:Fallback>
        </mc:AlternateContent>
      </w:r>
      <w:r w:rsidRPr="00C96746">
        <w:rPr>
          <w:rFonts w:ascii="Times New Roman" w:hAnsi="Times New Roman"/>
          <w:noProof/>
          <w:sz w:val="24"/>
          <w:szCs w:val="24"/>
        </w:rPr>
        <w:drawing>
          <wp:anchor distT="0" distB="0" distL="114300" distR="114300" simplePos="0" relativeHeight="251672576" behindDoc="1" locked="0" layoutInCell="1" allowOverlap="1" wp14:anchorId="7B7DC481" wp14:editId="22E8907C">
            <wp:simplePos x="0" y="0"/>
            <wp:positionH relativeFrom="column">
              <wp:posOffset>3481754</wp:posOffset>
            </wp:positionH>
            <wp:positionV relativeFrom="paragraph">
              <wp:posOffset>198951</wp:posOffset>
            </wp:positionV>
            <wp:extent cx="2267585" cy="1706880"/>
            <wp:effectExtent l="0" t="0" r="0" b="7620"/>
            <wp:wrapTight wrapText="bothSides">
              <wp:wrapPolygon edited="0">
                <wp:start x="0" y="0"/>
                <wp:lineTo x="0" y="21455"/>
                <wp:lineTo x="21412" y="21455"/>
                <wp:lineTo x="21412" y="0"/>
                <wp:lineTo x="0" y="0"/>
              </wp:wrapPolygon>
            </wp:wrapTight>
            <wp:docPr id="206933918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39180" name="Obrázek 206933918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67585" cy="170688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ab/>
      </w:r>
    </w:p>
    <w:p w14:paraId="2183C36E" w14:textId="7582FEC8" w:rsidR="00C96746" w:rsidRPr="00C96746" w:rsidRDefault="00C96746" w:rsidP="00C96746">
      <w:pPr>
        <w:spacing w:after="0" w:line="240" w:lineRule="auto"/>
        <w:rPr>
          <w:rFonts w:ascii="Times New Roman" w:hAnsi="Times New Roman"/>
          <w:sz w:val="24"/>
          <w:szCs w:val="24"/>
        </w:rPr>
      </w:pPr>
      <w:r w:rsidRPr="00C96746">
        <w:rPr>
          <w:rFonts w:ascii="Times New Roman" w:hAnsi="Times New Roman"/>
          <w:sz w:val="24"/>
          <w:szCs w:val="24"/>
        </w:rPr>
        <w:t xml:space="preserve">Letošní soutěžní sezónu zahájilo družstvo dorostenek Mistrovstvím České republiky v závodu hasičské všestrannosti a brannosti, které se konalo 5. dubna v Ostřetíně. Historicky první účast družstva ze Sobíňova na MČR dopadla nad očekávání. Holky se vydaly na trať jako páté ve své kategorii. Po doběhnutí svého závodu byly dorostenky na prvním místě a tak dlouhou dobu živily naděje na cenný kov. Bohužel se přes ně postupně dostala tři družstva  a to znamenalo nakonec ,,pouze“ bramborovou medaili. Zklamání těsně po dokončení disciplíny ze čtvrtého místa nakonec vystřídalo uvědomění si, čeho jsme dosáhli a radost z toho, že jsme 4. nejlepší družstvo v republice. Myslím, že holky zaslouží velkou pochvalu a poděkování za perfektní reprezentaci našeho sboru i obce. </w:t>
      </w:r>
    </w:p>
    <w:p w14:paraId="66BB58C7" w14:textId="77777777" w:rsidR="00C96746" w:rsidRDefault="00C96746" w:rsidP="00C96746">
      <w:pPr>
        <w:spacing w:after="0" w:line="240" w:lineRule="auto"/>
        <w:rPr>
          <w:rFonts w:ascii="Times New Roman" w:hAnsi="Times New Roman"/>
          <w:sz w:val="24"/>
          <w:szCs w:val="24"/>
        </w:rPr>
      </w:pPr>
    </w:p>
    <w:p w14:paraId="56ED08AF" w14:textId="52F6F254" w:rsidR="00C96746" w:rsidRPr="00C96746" w:rsidRDefault="00C96746" w:rsidP="00C96746">
      <w:pPr>
        <w:spacing w:after="0" w:line="240" w:lineRule="auto"/>
        <w:rPr>
          <w:rFonts w:ascii="Times New Roman" w:hAnsi="Times New Roman"/>
          <w:sz w:val="24"/>
          <w:szCs w:val="24"/>
        </w:rPr>
      </w:pPr>
      <w:r w:rsidRPr="00C96746">
        <w:rPr>
          <w:rFonts w:ascii="Times New Roman" w:hAnsi="Times New Roman"/>
          <w:noProof/>
          <w:sz w:val="24"/>
          <w:szCs w:val="24"/>
        </w:rPr>
        <mc:AlternateContent>
          <mc:Choice Requires="wps">
            <w:drawing>
              <wp:anchor distT="45720" distB="45720" distL="114300" distR="114300" simplePos="0" relativeHeight="251678720" behindDoc="0" locked="0" layoutInCell="1" allowOverlap="1" wp14:anchorId="4EFBB632" wp14:editId="29896B24">
                <wp:simplePos x="0" y="0"/>
                <wp:positionH relativeFrom="column">
                  <wp:posOffset>-12065</wp:posOffset>
                </wp:positionH>
                <wp:positionV relativeFrom="paragraph">
                  <wp:posOffset>1903095</wp:posOffset>
                </wp:positionV>
                <wp:extent cx="2402840" cy="228600"/>
                <wp:effectExtent l="0" t="0" r="0" b="0"/>
                <wp:wrapSquare wrapText="bothSides"/>
                <wp:docPr id="129174327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840" cy="228600"/>
                        </a:xfrm>
                        <a:prstGeom prst="rect">
                          <a:avLst/>
                        </a:prstGeom>
                        <a:noFill/>
                        <a:ln w="9525">
                          <a:noFill/>
                          <a:miter lim="800000"/>
                          <a:headEnd/>
                          <a:tailEnd/>
                        </a:ln>
                      </wps:spPr>
                      <wps:txbx>
                        <w:txbxContent>
                          <w:p w14:paraId="53D96992" w14:textId="77777777" w:rsidR="00C96746" w:rsidRPr="000916E5" w:rsidRDefault="00C96746" w:rsidP="00C96746">
                            <w:pPr>
                              <w:rPr>
                                <w:sz w:val="16"/>
                                <w:szCs w:val="16"/>
                              </w:rPr>
                            </w:pPr>
                            <w:r>
                              <w:rPr>
                                <w:sz w:val="16"/>
                                <w:szCs w:val="16"/>
                              </w:rPr>
                              <w:t>Okresní školení vedoucích mladých hasičů v Sobíňově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BB632" id="_x0000_s1027" type="#_x0000_t202" style="position:absolute;margin-left:-.95pt;margin-top:149.85pt;width:189.2pt;height:1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" filled="f" stroked="f">
                <v:textbox>
                  <w:txbxContent>
                    <w:p w14:paraId="53D96992" w14:textId="77777777" w:rsidR="00C96746" w:rsidRPr="000916E5" w:rsidRDefault="00C96746" w:rsidP="00C96746">
                      <w:pPr>
                        <w:rPr>
                          <w:sz w:val="16"/>
                          <w:szCs w:val="16"/>
                        </w:rPr>
                      </w:pPr>
                      <w:r>
                        <w:rPr>
                          <w:sz w:val="16"/>
                          <w:szCs w:val="16"/>
                        </w:rPr>
                        <w:t>Okresní školení vedoucích mladých hasičů v Sobíňově</w:t>
                      </w:r>
                    </w:p>
                  </w:txbxContent>
                </v:textbox>
                <w10:wrap type="square"/>
              </v:shape>
            </w:pict>
          </mc:Fallback>
        </mc:AlternateContent>
      </w:r>
      <w:r w:rsidRPr="00C96746">
        <w:rPr>
          <w:rFonts w:ascii="Times New Roman" w:hAnsi="Times New Roman"/>
          <w:noProof/>
          <w:sz w:val="24"/>
          <w:szCs w:val="24"/>
        </w:rPr>
        <w:drawing>
          <wp:anchor distT="0" distB="0" distL="114300" distR="114300" simplePos="0" relativeHeight="251673600" behindDoc="1" locked="0" layoutInCell="1" allowOverlap="1" wp14:anchorId="17E008CA" wp14:editId="08BDF684">
            <wp:simplePos x="0" y="0"/>
            <wp:positionH relativeFrom="column">
              <wp:posOffset>-23495</wp:posOffset>
            </wp:positionH>
            <wp:positionV relativeFrom="paragraph">
              <wp:posOffset>67310</wp:posOffset>
            </wp:positionV>
            <wp:extent cx="2414905" cy="1817370"/>
            <wp:effectExtent l="0" t="0" r="4445" b="0"/>
            <wp:wrapTight wrapText="bothSides">
              <wp:wrapPolygon edited="0">
                <wp:start x="0" y="0"/>
                <wp:lineTo x="0" y="21283"/>
                <wp:lineTo x="21469" y="21283"/>
                <wp:lineTo x="21469" y="0"/>
                <wp:lineTo x="0" y="0"/>
              </wp:wrapPolygon>
            </wp:wrapTight>
            <wp:docPr id="163804120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41208" name="Obrázek 163804120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14905" cy="1817370"/>
                    </a:xfrm>
                    <a:prstGeom prst="rect">
                      <a:avLst/>
                    </a:prstGeom>
                  </pic:spPr>
                </pic:pic>
              </a:graphicData>
            </a:graphic>
            <wp14:sizeRelH relativeFrom="page">
              <wp14:pctWidth>0</wp14:pctWidth>
            </wp14:sizeRelH>
            <wp14:sizeRelV relativeFrom="page">
              <wp14:pctHeight>0</wp14:pctHeight>
            </wp14:sizeRelV>
          </wp:anchor>
        </w:drawing>
      </w:r>
      <w:r w:rsidRPr="00C96746">
        <w:rPr>
          <w:rFonts w:ascii="Times New Roman" w:hAnsi="Times New Roman"/>
          <w:noProof/>
          <w:sz w:val="24"/>
          <w:szCs w:val="24"/>
        </w:rPr>
        <w:drawing>
          <wp:anchor distT="0" distB="0" distL="114300" distR="114300" simplePos="0" relativeHeight="251674624" behindDoc="1" locked="0" layoutInCell="1" allowOverlap="1" wp14:anchorId="7AA6E437" wp14:editId="6F8E1002">
            <wp:simplePos x="0" y="0"/>
            <wp:positionH relativeFrom="column">
              <wp:posOffset>3967773</wp:posOffset>
            </wp:positionH>
            <wp:positionV relativeFrom="paragraph">
              <wp:posOffset>2470150</wp:posOffset>
            </wp:positionV>
            <wp:extent cx="1687830" cy="2249805"/>
            <wp:effectExtent l="0" t="0" r="7620" b="0"/>
            <wp:wrapTight wrapText="bothSides">
              <wp:wrapPolygon edited="0">
                <wp:start x="0" y="0"/>
                <wp:lineTo x="0" y="21399"/>
                <wp:lineTo x="21454" y="21399"/>
                <wp:lineTo x="21454" y="0"/>
                <wp:lineTo x="0" y="0"/>
              </wp:wrapPolygon>
            </wp:wrapTight>
            <wp:docPr id="36300005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00055" name="Obrázek 36300005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87830" cy="2249805"/>
                    </a:xfrm>
                    <a:prstGeom prst="rect">
                      <a:avLst/>
                    </a:prstGeom>
                  </pic:spPr>
                </pic:pic>
              </a:graphicData>
            </a:graphic>
            <wp14:sizeRelH relativeFrom="page">
              <wp14:pctWidth>0</wp14:pctWidth>
            </wp14:sizeRelH>
            <wp14:sizeRelV relativeFrom="page">
              <wp14:pctHeight>0</wp14:pctHeight>
            </wp14:sizeRelV>
          </wp:anchor>
        </w:drawing>
      </w:r>
      <w:r w:rsidRPr="00C96746">
        <w:rPr>
          <w:rFonts w:ascii="Times New Roman" w:hAnsi="Times New Roman"/>
          <w:sz w:val="24"/>
          <w:szCs w:val="24"/>
        </w:rPr>
        <w:t>Poslední víkend v dubnu náš sbor pořádal školení rozhodčích Hry Plamen. Školení probíhalo v prostorách hasičské zbrojnice v pátek odpoledne. V sobotu se pak všichni účastníci přesuli na naši louku, kde byl připraven praktický výcvik všech disciplín. V neděli se potom na stejnou praktickou ukázku sjel ještě početný zástup vedoucích z celého okresu. Týden na to se naše louka stala dějištěm obvodního kola Hry Plamen. Náš sbor vyslal do bojů jedno družstvo starších, jedno mladších a dvě družstva přípravky. Obě přípravky vybojovaly zlaté medaile. Jak mladším ,tak starším se bohužel tolik nedařilo a oběma družstvům těsně unikl postup na okresní kolo soutěže.</w:t>
      </w:r>
    </w:p>
    <w:p w14:paraId="5E73047A" w14:textId="389AAC7D" w:rsidR="00C96746" w:rsidRPr="00C96746" w:rsidRDefault="00C96746" w:rsidP="00C96746">
      <w:pPr>
        <w:spacing w:after="0" w:line="240" w:lineRule="auto"/>
        <w:rPr>
          <w:rFonts w:ascii="Times New Roman" w:hAnsi="Times New Roman"/>
          <w:sz w:val="24"/>
          <w:szCs w:val="24"/>
        </w:rPr>
      </w:pPr>
      <w:r>
        <w:rPr>
          <w:rFonts w:ascii="Times New Roman" w:hAnsi="Times New Roman"/>
          <w:sz w:val="24"/>
          <w:szCs w:val="24"/>
        </w:rPr>
        <w:tab/>
      </w:r>
      <w:r w:rsidRPr="00C96746">
        <w:rPr>
          <w:rFonts w:ascii="Times New Roman" w:hAnsi="Times New Roman"/>
          <w:sz w:val="24"/>
          <w:szCs w:val="24"/>
        </w:rPr>
        <w:t xml:space="preserve">Družstvo dorostenek se ale na okresní kolo podívalo a skončilo na 3. místě. Za jednotlivce zde soutěžil Michal </w:t>
      </w:r>
      <w:proofErr w:type="spellStart"/>
      <w:r w:rsidRPr="00C96746">
        <w:rPr>
          <w:rFonts w:ascii="Times New Roman" w:hAnsi="Times New Roman"/>
          <w:sz w:val="24"/>
          <w:szCs w:val="24"/>
        </w:rPr>
        <w:t>Štejnar</w:t>
      </w:r>
      <w:proofErr w:type="spellEnd"/>
      <w:r w:rsidRPr="00C96746">
        <w:rPr>
          <w:rFonts w:ascii="Times New Roman" w:hAnsi="Times New Roman"/>
          <w:sz w:val="24"/>
          <w:szCs w:val="24"/>
        </w:rPr>
        <w:t xml:space="preserve"> v kategorii středních dorostenců a obsadil 4. místo. </w:t>
      </w:r>
    </w:p>
    <w:p w14:paraId="363185AA" w14:textId="4D206CF9" w:rsidR="00C96746" w:rsidRDefault="00C96746" w:rsidP="00C96746">
      <w:pPr>
        <w:spacing w:after="0" w:line="240" w:lineRule="auto"/>
        <w:rPr>
          <w:rFonts w:ascii="Times New Roman" w:hAnsi="Times New Roman"/>
          <w:sz w:val="24"/>
          <w:szCs w:val="24"/>
        </w:rPr>
      </w:pPr>
      <w:r w:rsidRPr="00C96746">
        <w:rPr>
          <w:rFonts w:ascii="Times New Roman" w:hAnsi="Times New Roman"/>
          <w:sz w:val="24"/>
          <w:szCs w:val="24"/>
        </w:rPr>
        <w:t>Začátkem června začalo Havlíčkobrodské turné mladých hasičů. Série pěti závodů v požárním útoku mladých hasičů, které se po několikaleté pauze opět účastníme.  Zatím proběhl závod v Libici nad Doubravou a  druhé kolo ve Ždírci nad Doubravou, kde startovalo poprvé za mladší kategorii i naše družstvo starší přípravky. Ve velké konkurenci 42 družstev se</w:t>
      </w:r>
      <w:r>
        <w:rPr>
          <w:rFonts w:ascii="Times New Roman" w:hAnsi="Times New Roman"/>
          <w:sz w:val="24"/>
          <w:szCs w:val="24"/>
        </w:rPr>
        <w:t xml:space="preserve"> d</w:t>
      </w:r>
      <w:r w:rsidRPr="00C96746">
        <w:rPr>
          <w:rFonts w:ascii="Times New Roman" w:hAnsi="Times New Roman"/>
          <w:sz w:val="24"/>
          <w:szCs w:val="24"/>
        </w:rPr>
        <w:t xml:space="preserve">ěti neztratily a nechaly za sebou 12 dalších týmů. Mladší družstvo skončilo na krásném 9. místě.   </w:t>
      </w:r>
    </w:p>
    <w:p w14:paraId="5E4EB053" w14:textId="7708C999" w:rsidR="00C96746" w:rsidRDefault="00C96746" w:rsidP="00C96746">
      <w:pPr>
        <w:spacing w:after="0" w:line="240" w:lineRule="auto"/>
        <w:rPr>
          <w:rFonts w:ascii="Times New Roman" w:hAnsi="Times New Roman"/>
          <w:sz w:val="24"/>
          <w:szCs w:val="24"/>
        </w:rPr>
      </w:pPr>
    </w:p>
    <w:p w14:paraId="2BADCBE2" w14:textId="01B5461C" w:rsidR="00C96746" w:rsidRDefault="00C96746" w:rsidP="00C96746">
      <w:pPr>
        <w:spacing w:after="0" w:line="240" w:lineRule="auto"/>
        <w:rPr>
          <w:rFonts w:ascii="Times New Roman" w:hAnsi="Times New Roman"/>
          <w:sz w:val="24"/>
          <w:szCs w:val="24"/>
        </w:rPr>
      </w:pPr>
    </w:p>
    <w:p w14:paraId="75262114" w14:textId="700161CC" w:rsidR="00C96746" w:rsidRDefault="005123A2" w:rsidP="00C96746">
      <w:pPr>
        <w:spacing w:after="0" w:line="240" w:lineRule="auto"/>
        <w:rPr>
          <w:rFonts w:ascii="Times New Roman" w:hAnsi="Times New Roman"/>
          <w:sz w:val="24"/>
          <w:szCs w:val="24"/>
        </w:rPr>
      </w:pPr>
      <w:r w:rsidRPr="00C96746">
        <w:rPr>
          <w:rFonts w:ascii="Times New Roman" w:hAnsi="Times New Roman"/>
          <w:noProof/>
          <w:sz w:val="24"/>
          <w:szCs w:val="24"/>
        </w:rPr>
        <mc:AlternateContent>
          <mc:Choice Requires="wps">
            <w:drawing>
              <wp:anchor distT="45720" distB="45720" distL="114300" distR="114300" simplePos="0" relativeHeight="251676672" behindDoc="0" locked="0" layoutInCell="1" allowOverlap="1" wp14:anchorId="38090AA6" wp14:editId="0011CB0C">
                <wp:simplePos x="0" y="0"/>
                <wp:positionH relativeFrom="margin">
                  <wp:align>right</wp:align>
                </wp:positionH>
                <wp:positionV relativeFrom="paragraph">
                  <wp:posOffset>94615</wp:posOffset>
                </wp:positionV>
                <wp:extent cx="1984375" cy="228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28600"/>
                        </a:xfrm>
                        <a:prstGeom prst="rect">
                          <a:avLst/>
                        </a:prstGeom>
                        <a:noFill/>
                        <a:ln w="9525">
                          <a:noFill/>
                          <a:miter lim="800000"/>
                          <a:headEnd/>
                          <a:tailEnd/>
                        </a:ln>
                      </wps:spPr>
                      <wps:txbx>
                        <w:txbxContent>
                          <w:p w14:paraId="50FEE59D" w14:textId="77777777" w:rsidR="00C96746" w:rsidRPr="000916E5" w:rsidRDefault="00C96746" w:rsidP="00C96746">
                            <w:pPr>
                              <w:rPr>
                                <w:sz w:val="16"/>
                                <w:szCs w:val="16"/>
                              </w:rPr>
                            </w:pPr>
                            <w:r w:rsidRPr="000916E5">
                              <w:rPr>
                                <w:sz w:val="16"/>
                                <w:szCs w:val="16"/>
                              </w:rPr>
                              <w:t>Družstvo starších na HB turné ve Ždírci 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90AA6" id="_x0000_s1028" type="#_x0000_t202" style="position:absolute;margin-left:105.05pt;margin-top:7.45pt;width:156.25pt;height:18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" filled="f" stroked="f">
                <v:textbox>
                  <w:txbxContent>
                    <w:p w14:paraId="50FEE59D" w14:textId="77777777" w:rsidR="00C96746" w:rsidRPr="000916E5" w:rsidRDefault="00C96746" w:rsidP="00C96746">
                      <w:pPr>
                        <w:rPr>
                          <w:sz w:val="16"/>
                          <w:szCs w:val="16"/>
                        </w:rPr>
                      </w:pPr>
                      <w:r w:rsidRPr="000916E5">
                        <w:rPr>
                          <w:sz w:val="16"/>
                          <w:szCs w:val="16"/>
                        </w:rPr>
                        <w:t>Družstvo starších na HB turné ve Ždírci n/D</w:t>
                      </w:r>
                    </w:p>
                  </w:txbxContent>
                </v:textbox>
                <w10:wrap type="square" anchorx="margin"/>
              </v:shape>
            </w:pict>
          </mc:Fallback>
        </mc:AlternateContent>
      </w:r>
    </w:p>
    <w:p w14:paraId="38E68EA9" w14:textId="77777777" w:rsidR="005123A2" w:rsidRDefault="005123A2" w:rsidP="00C96746">
      <w:pPr>
        <w:spacing w:after="0" w:line="240" w:lineRule="auto"/>
        <w:jc w:val="center"/>
        <w:rPr>
          <w:rFonts w:ascii="Times New Roman" w:hAnsi="Times New Roman"/>
          <w:sz w:val="24"/>
          <w:szCs w:val="24"/>
        </w:rPr>
      </w:pPr>
    </w:p>
    <w:p w14:paraId="7A1B93D8" w14:textId="77777777" w:rsidR="005123A2" w:rsidRDefault="005123A2" w:rsidP="00C96746">
      <w:pPr>
        <w:spacing w:after="0" w:line="240" w:lineRule="auto"/>
        <w:jc w:val="center"/>
        <w:rPr>
          <w:rFonts w:ascii="Times New Roman" w:hAnsi="Times New Roman"/>
          <w:sz w:val="24"/>
          <w:szCs w:val="24"/>
        </w:rPr>
      </w:pPr>
    </w:p>
    <w:p w14:paraId="1C05C8CA" w14:textId="77777777" w:rsidR="005123A2" w:rsidRDefault="005123A2" w:rsidP="00C96746">
      <w:pPr>
        <w:spacing w:after="0" w:line="240" w:lineRule="auto"/>
        <w:jc w:val="center"/>
        <w:rPr>
          <w:rFonts w:ascii="Times New Roman" w:hAnsi="Times New Roman"/>
          <w:sz w:val="24"/>
          <w:szCs w:val="24"/>
        </w:rPr>
      </w:pPr>
    </w:p>
    <w:p w14:paraId="59FC7060" w14:textId="77777777" w:rsidR="005123A2" w:rsidRDefault="005123A2" w:rsidP="00C96746">
      <w:pPr>
        <w:spacing w:after="0" w:line="240" w:lineRule="auto"/>
        <w:jc w:val="center"/>
        <w:rPr>
          <w:rFonts w:ascii="Times New Roman" w:hAnsi="Times New Roman"/>
          <w:sz w:val="24"/>
          <w:szCs w:val="24"/>
        </w:rPr>
      </w:pPr>
    </w:p>
    <w:p w14:paraId="153940A3" w14:textId="446FEE4A" w:rsidR="00C96746" w:rsidRPr="00C96746" w:rsidRDefault="00C96746" w:rsidP="00C96746">
      <w:pPr>
        <w:spacing w:after="0" w:line="240" w:lineRule="auto"/>
        <w:jc w:val="center"/>
        <w:rPr>
          <w:rFonts w:ascii="Times New Roman" w:hAnsi="Times New Roman"/>
          <w:sz w:val="24"/>
          <w:szCs w:val="24"/>
        </w:rPr>
      </w:pPr>
      <w:r>
        <w:rPr>
          <w:rFonts w:ascii="Times New Roman" w:hAnsi="Times New Roman"/>
          <w:sz w:val="24"/>
          <w:szCs w:val="24"/>
        </w:rPr>
        <w:t>-11-</w:t>
      </w:r>
    </w:p>
    <w:p w14:paraId="271741DF" w14:textId="08C208E8" w:rsidR="00C96746" w:rsidRPr="00C96746" w:rsidRDefault="00C96746" w:rsidP="00C96746">
      <w:pPr>
        <w:spacing w:after="0" w:line="240" w:lineRule="auto"/>
        <w:rPr>
          <w:rFonts w:ascii="Times New Roman" w:hAnsi="Times New Roman"/>
          <w:sz w:val="24"/>
          <w:szCs w:val="24"/>
        </w:rPr>
      </w:pPr>
      <w:r w:rsidRPr="00C96746">
        <w:rPr>
          <w:rFonts w:ascii="Times New Roman" w:hAnsi="Times New Roman"/>
          <w:noProof/>
          <w:sz w:val="24"/>
          <w:szCs w:val="24"/>
        </w:rPr>
        <w:lastRenderedPageBreak/>
        <w:drawing>
          <wp:anchor distT="0" distB="0" distL="114300" distR="114300" simplePos="0" relativeHeight="251675648" behindDoc="1" locked="0" layoutInCell="1" allowOverlap="1" wp14:anchorId="2FCFEC4B" wp14:editId="16DC6EBF">
            <wp:simplePos x="0" y="0"/>
            <wp:positionH relativeFrom="margin">
              <wp:align>left</wp:align>
            </wp:positionH>
            <wp:positionV relativeFrom="paragraph">
              <wp:posOffset>0</wp:posOffset>
            </wp:positionV>
            <wp:extent cx="2378710" cy="1784350"/>
            <wp:effectExtent l="0" t="0" r="2540" b="6350"/>
            <wp:wrapTight wrapText="bothSides">
              <wp:wrapPolygon edited="0">
                <wp:start x="0" y="0"/>
                <wp:lineTo x="0" y="21446"/>
                <wp:lineTo x="21450" y="21446"/>
                <wp:lineTo x="21450" y="0"/>
                <wp:lineTo x="0" y="0"/>
              </wp:wrapPolygon>
            </wp:wrapTight>
            <wp:docPr id="130403033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30339" name="Obrázek 1304030339"/>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2378710" cy="1784350"/>
                    </a:xfrm>
                    <a:prstGeom prst="rect">
                      <a:avLst/>
                    </a:prstGeom>
                  </pic:spPr>
                </pic:pic>
              </a:graphicData>
            </a:graphic>
            <wp14:sizeRelH relativeFrom="page">
              <wp14:pctWidth>0</wp14:pctWidth>
            </wp14:sizeRelH>
            <wp14:sizeRelV relativeFrom="page">
              <wp14:pctHeight>0</wp14:pctHeight>
            </wp14:sizeRelV>
          </wp:anchor>
        </w:drawing>
      </w:r>
      <w:r w:rsidRPr="00C96746">
        <w:rPr>
          <w:rFonts w:ascii="Times New Roman" w:hAnsi="Times New Roman"/>
          <w:sz w:val="24"/>
          <w:szCs w:val="24"/>
        </w:rPr>
        <w:t>9. srpna vyrazí mladí hasiči na letní soustředění, tento rok poprvé do hasičského areálu SDH Rovný, kde se budou věnovat přípravě na podzimní část sezóny.</w:t>
      </w:r>
    </w:p>
    <w:p w14:paraId="261136F6" w14:textId="77777777" w:rsidR="00C96746" w:rsidRDefault="00C96746" w:rsidP="00C96746">
      <w:pPr>
        <w:spacing w:after="0" w:line="240" w:lineRule="auto"/>
        <w:rPr>
          <w:rFonts w:ascii="Times New Roman" w:hAnsi="Times New Roman"/>
          <w:sz w:val="24"/>
          <w:szCs w:val="24"/>
        </w:rPr>
      </w:pPr>
    </w:p>
    <w:p w14:paraId="33A6C1A1" w14:textId="718F6B38" w:rsidR="00C96746" w:rsidRPr="00C96746" w:rsidRDefault="00C96746" w:rsidP="00C96746">
      <w:pPr>
        <w:spacing w:after="0" w:line="240" w:lineRule="auto"/>
        <w:rPr>
          <w:rFonts w:ascii="Times New Roman" w:hAnsi="Times New Roman"/>
          <w:sz w:val="24"/>
          <w:szCs w:val="24"/>
        </w:rPr>
      </w:pPr>
      <w:r w:rsidRPr="00C96746">
        <w:rPr>
          <w:rFonts w:ascii="Times New Roman" w:hAnsi="Times New Roman"/>
          <w:noProof/>
          <w:sz w:val="24"/>
          <w:szCs w:val="24"/>
        </w:rPr>
        <mc:AlternateContent>
          <mc:Choice Requires="wps">
            <w:drawing>
              <wp:anchor distT="45720" distB="45720" distL="114300" distR="114300" simplePos="0" relativeHeight="251679744" behindDoc="1" locked="0" layoutInCell="1" allowOverlap="1" wp14:anchorId="2127B92C" wp14:editId="75BD8D65">
                <wp:simplePos x="0" y="0"/>
                <wp:positionH relativeFrom="column">
                  <wp:posOffset>90805</wp:posOffset>
                </wp:positionH>
                <wp:positionV relativeFrom="paragraph">
                  <wp:posOffset>875665</wp:posOffset>
                </wp:positionV>
                <wp:extent cx="2233930" cy="243840"/>
                <wp:effectExtent l="0" t="0" r="0" b="3810"/>
                <wp:wrapTight wrapText="bothSides">
                  <wp:wrapPolygon edited="0">
                    <wp:start x="553" y="0"/>
                    <wp:lineTo x="553" y="20250"/>
                    <wp:lineTo x="20998" y="20250"/>
                    <wp:lineTo x="20998" y="0"/>
                    <wp:lineTo x="553" y="0"/>
                  </wp:wrapPolygon>
                </wp:wrapTight>
                <wp:docPr id="199683536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930" cy="243840"/>
                        </a:xfrm>
                        <a:prstGeom prst="rect">
                          <a:avLst/>
                        </a:prstGeom>
                        <a:noFill/>
                        <a:ln w="9525">
                          <a:noFill/>
                          <a:miter lim="800000"/>
                          <a:headEnd/>
                          <a:tailEnd/>
                        </a:ln>
                      </wps:spPr>
                      <wps:txbx>
                        <w:txbxContent>
                          <w:p w14:paraId="7E795FD2" w14:textId="77777777" w:rsidR="00C96746" w:rsidRPr="000916E5" w:rsidRDefault="00C96746" w:rsidP="00C96746">
                            <w:pPr>
                              <w:rPr>
                                <w:sz w:val="16"/>
                                <w:szCs w:val="16"/>
                              </w:rPr>
                            </w:pPr>
                            <w:r w:rsidRPr="000916E5">
                              <w:rPr>
                                <w:sz w:val="16"/>
                                <w:szCs w:val="16"/>
                              </w:rPr>
                              <w:t>Družstvo starší</w:t>
                            </w:r>
                            <w:r>
                              <w:rPr>
                                <w:sz w:val="16"/>
                                <w:szCs w:val="16"/>
                              </w:rPr>
                              <w:t xml:space="preserve"> přípravky</w:t>
                            </w:r>
                            <w:r w:rsidRPr="000916E5">
                              <w:rPr>
                                <w:sz w:val="16"/>
                                <w:szCs w:val="16"/>
                              </w:rPr>
                              <w:t xml:space="preserve"> na HB turné ve Ždírci 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7B92C" id="_x0000_s1029" type="#_x0000_t202" style="position:absolute;margin-left:7.15pt;margin-top:68.95pt;width:175.9pt;height:19.2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" filled="f" stroked="f">
                <v:textbox>
                  <w:txbxContent>
                    <w:p w14:paraId="7E795FD2" w14:textId="77777777" w:rsidR="00C96746" w:rsidRPr="000916E5" w:rsidRDefault="00C96746" w:rsidP="00C96746">
                      <w:pPr>
                        <w:rPr>
                          <w:sz w:val="16"/>
                          <w:szCs w:val="16"/>
                        </w:rPr>
                      </w:pPr>
                      <w:r w:rsidRPr="000916E5">
                        <w:rPr>
                          <w:sz w:val="16"/>
                          <w:szCs w:val="16"/>
                        </w:rPr>
                        <w:t>Družstvo starší</w:t>
                      </w:r>
                      <w:r>
                        <w:rPr>
                          <w:sz w:val="16"/>
                          <w:szCs w:val="16"/>
                        </w:rPr>
                        <w:t xml:space="preserve"> přípravky</w:t>
                      </w:r>
                      <w:r w:rsidRPr="000916E5">
                        <w:rPr>
                          <w:sz w:val="16"/>
                          <w:szCs w:val="16"/>
                        </w:rPr>
                        <w:t xml:space="preserve"> na HB turné ve Ždírci n/D</w:t>
                      </w:r>
                    </w:p>
                  </w:txbxContent>
                </v:textbox>
                <w10:wrap type="tight"/>
              </v:shape>
            </w:pict>
          </mc:Fallback>
        </mc:AlternateContent>
      </w:r>
      <w:r w:rsidRPr="00C96746">
        <w:rPr>
          <w:rFonts w:ascii="Times New Roman" w:hAnsi="Times New Roman"/>
          <w:sz w:val="24"/>
          <w:szCs w:val="24"/>
        </w:rPr>
        <w:t xml:space="preserve">Okrsková soutěž dospělých se letos konala ve Ždírci nad Doubravou, pořádající SDH však bylo ze Studence. Od nás se zúčastnilo družstvo mužů a žen. Holky skončily na druhém a kluci na třetím místě. Eliška Pátková, vyhrála již třetí rok za sebou závod na sto metrů překážek. Dále jsme se zúčastnili noční soutěže v Libici nad Doubravou, nezadařilo se zde ani jednomu družstvu. </w:t>
      </w:r>
    </w:p>
    <w:p w14:paraId="1F5F019A" w14:textId="6EC83342" w:rsidR="00C96746" w:rsidRPr="00C96746" w:rsidRDefault="005123A2" w:rsidP="00C96746">
      <w:pPr>
        <w:spacing w:after="0" w:line="240" w:lineRule="auto"/>
        <w:rPr>
          <w:rFonts w:ascii="Times New Roman" w:hAnsi="Times New Roman"/>
          <w:sz w:val="24"/>
          <w:szCs w:val="24"/>
        </w:rPr>
      </w:pPr>
      <w:r>
        <w:rPr>
          <w:rFonts w:ascii="Times New Roman" w:hAnsi="Times New Roman"/>
          <w:sz w:val="24"/>
          <w:szCs w:val="24"/>
        </w:rPr>
        <w:tab/>
      </w:r>
      <w:r w:rsidR="00C96746" w:rsidRPr="00C96746">
        <w:rPr>
          <w:rFonts w:ascii="Times New Roman" w:hAnsi="Times New Roman"/>
          <w:sz w:val="24"/>
          <w:szCs w:val="24"/>
        </w:rPr>
        <w:t xml:space="preserve">21. června se konala tradiční pohádková stezka na hasičské louce a zábava s hity let devadesátých a milénia s DJ </w:t>
      </w:r>
      <w:proofErr w:type="spellStart"/>
      <w:r w:rsidR="00C96746" w:rsidRPr="00C96746">
        <w:rPr>
          <w:rFonts w:ascii="Times New Roman" w:hAnsi="Times New Roman"/>
          <w:sz w:val="24"/>
          <w:szCs w:val="24"/>
        </w:rPr>
        <w:t>Dóčou</w:t>
      </w:r>
      <w:proofErr w:type="spellEnd"/>
      <w:r w:rsidR="00C96746" w:rsidRPr="00C96746">
        <w:rPr>
          <w:rFonts w:ascii="Times New Roman" w:hAnsi="Times New Roman"/>
          <w:sz w:val="24"/>
          <w:szCs w:val="24"/>
        </w:rPr>
        <w:t xml:space="preserve">. Všem, kteří tuto akci jakkoli podpořili patří veliké poděkování. Celý seznam sponzorů naleznete v příštím čísle </w:t>
      </w:r>
      <w:proofErr w:type="spellStart"/>
      <w:r w:rsidR="00C96746" w:rsidRPr="00C96746">
        <w:rPr>
          <w:rFonts w:ascii="Times New Roman" w:hAnsi="Times New Roman"/>
          <w:sz w:val="24"/>
          <w:szCs w:val="24"/>
        </w:rPr>
        <w:t>Sobíňovských</w:t>
      </w:r>
      <w:proofErr w:type="spellEnd"/>
      <w:r w:rsidR="00C96746" w:rsidRPr="00C96746">
        <w:rPr>
          <w:rFonts w:ascii="Times New Roman" w:hAnsi="Times New Roman"/>
          <w:sz w:val="24"/>
          <w:szCs w:val="24"/>
        </w:rPr>
        <w:t xml:space="preserve"> novinek.</w:t>
      </w:r>
    </w:p>
    <w:p w14:paraId="2D83DBED" w14:textId="77777777" w:rsidR="005123A2" w:rsidRDefault="005123A2" w:rsidP="00C96746">
      <w:pPr>
        <w:spacing w:after="0" w:line="240" w:lineRule="auto"/>
        <w:rPr>
          <w:rFonts w:ascii="Times New Roman" w:hAnsi="Times New Roman"/>
          <w:sz w:val="24"/>
          <w:szCs w:val="24"/>
        </w:rPr>
      </w:pPr>
    </w:p>
    <w:p w14:paraId="1ACD28B2" w14:textId="3698DB54" w:rsidR="00C96746" w:rsidRPr="00C96746" w:rsidRDefault="005123A2" w:rsidP="00C96746">
      <w:pPr>
        <w:spacing w:after="0" w:line="240" w:lineRule="auto"/>
        <w:rPr>
          <w:rFonts w:ascii="Times New Roman" w:hAnsi="Times New Roman"/>
          <w:sz w:val="24"/>
          <w:szCs w:val="24"/>
        </w:rPr>
      </w:pPr>
      <w:r>
        <w:rPr>
          <w:rFonts w:ascii="Times New Roman" w:hAnsi="Times New Roman"/>
          <w:sz w:val="24"/>
          <w:szCs w:val="24"/>
        </w:rPr>
        <w:tab/>
      </w:r>
      <w:r w:rsidR="00C96746" w:rsidRPr="00C96746">
        <w:rPr>
          <w:rFonts w:ascii="Times New Roman" w:hAnsi="Times New Roman"/>
          <w:sz w:val="24"/>
          <w:szCs w:val="24"/>
        </w:rPr>
        <w:t xml:space="preserve">Zásahová jednotka za minulé tři měsíce vyjela k jednomu požáru sazí v komíně. Proběhla prohlídka firmy </w:t>
      </w:r>
      <w:proofErr w:type="spellStart"/>
      <w:r w:rsidR="00C96746" w:rsidRPr="00C96746">
        <w:rPr>
          <w:rFonts w:ascii="Times New Roman" w:hAnsi="Times New Roman"/>
          <w:sz w:val="24"/>
          <w:szCs w:val="24"/>
        </w:rPr>
        <w:t>CetlCargo</w:t>
      </w:r>
      <w:proofErr w:type="spellEnd"/>
      <w:r w:rsidR="00C96746" w:rsidRPr="00C96746">
        <w:rPr>
          <w:rFonts w:ascii="Times New Roman" w:hAnsi="Times New Roman"/>
          <w:sz w:val="24"/>
          <w:szCs w:val="24"/>
        </w:rPr>
        <w:t>, se kterou máme nově podepsanou smlouvu jako předurčená jednotka.</w:t>
      </w:r>
    </w:p>
    <w:p w14:paraId="6307BCA3" w14:textId="77777777" w:rsidR="005123A2" w:rsidRDefault="005123A2" w:rsidP="00C96746">
      <w:pPr>
        <w:spacing w:after="0" w:line="240" w:lineRule="auto"/>
        <w:rPr>
          <w:rFonts w:ascii="Times New Roman" w:hAnsi="Times New Roman"/>
          <w:sz w:val="24"/>
          <w:szCs w:val="24"/>
        </w:rPr>
      </w:pPr>
      <w:r>
        <w:rPr>
          <w:rFonts w:ascii="Times New Roman" w:hAnsi="Times New Roman"/>
          <w:sz w:val="24"/>
          <w:szCs w:val="24"/>
        </w:rPr>
        <w:tab/>
      </w:r>
    </w:p>
    <w:p w14:paraId="4B9EED89" w14:textId="3ADC9AEC" w:rsidR="00C96746" w:rsidRPr="00C96746" w:rsidRDefault="005123A2" w:rsidP="00C96746">
      <w:pPr>
        <w:spacing w:after="0" w:line="240" w:lineRule="auto"/>
        <w:rPr>
          <w:rFonts w:ascii="Times New Roman" w:hAnsi="Times New Roman"/>
          <w:sz w:val="24"/>
          <w:szCs w:val="24"/>
        </w:rPr>
      </w:pPr>
      <w:r>
        <w:rPr>
          <w:rFonts w:ascii="Times New Roman" w:hAnsi="Times New Roman"/>
          <w:sz w:val="24"/>
          <w:szCs w:val="24"/>
        </w:rPr>
        <w:tab/>
      </w:r>
      <w:r w:rsidR="00C96746" w:rsidRPr="00C96746">
        <w:rPr>
          <w:rFonts w:ascii="Times New Roman" w:hAnsi="Times New Roman"/>
          <w:sz w:val="24"/>
          <w:szCs w:val="24"/>
        </w:rPr>
        <w:t xml:space="preserve">Na závěr bych Vás velice rád pozval na výstavu modelů aut, sbírky pana Pavla </w:t>
      </w:r>
      <w:proofErr w:type="spellStart"/>
      <w:r w:rsidR="00C96746" w:rsidRPr="00C96746">
        <w:rPr>
          <w:rFonts w:ascii="Times New Roman" w:hAnsi="Times New Roman"/>
          <w:sz w:val="24"/>
          <w:szCs w:val="24"/>
        </w:rPr>
        <w:t>Vachušky</w:t>
      </w:r>
      <w:proofErr w:type="spellEnd"/>
      <w:r w:rsidR="00C96746" w:rsidRPr="00C96746">
        <w:rPr>
          <w:rFonts w:ascii="Times New Roman" w:hAnsi="Times New Roman"/>
          <w:sz w:val="24"/>
          <w:szCs w:val="24"/>
        </w:rPr>
        <w:t>, která se bude konat ve dnech 4.- 13. července v prostorách hasičské zbrojnice. Bude spojená také se dny otevřených dveří hasičárny. Dále pak přijměte pozvání na tradiční pouťovou zábavu, která se koná 12. 7. na letním parketě se skupinou Šafrán Rock. Podrobnosti k obou akcím najdete na přiložených plakátech.</w:t>
      </w:r>
    </w:p>
    <w:p w14:paraId="2B0B7571" w14:textId="77777777" w:rsidR="00C96746" w:rsidRPr="00C96746" w:rsidRDefault="00C96746" w:rsidP="00C96746">
      <w:pPr>
        <w:spacing w:after="0" w:line="240" w:lineRule="auto"/>
        <w:rPr>
          <w:rFonts w:ascii="Times New Roman" w:hAnsi="Times New Roman"/>
          <w:sz w:val="24"/>
          <w:szCs w:val="24"/>
        </w:rPr>
      </w:pPr>
      <w:r w:rsidRPr="00C96746">
        <w:rPr>
          <w:rFonts w:ascii="Times New Roman" w:hAnsi="Times New Roman"/>
          <w:sz w:val="24"/>
          <w:szCs w:val="24"/>
        </w:rPr>
        <w:t>Přeji všem krásné léto, užijte si pohodovou dovolenou.</w:t>
      </w:r>
    </w:p>
    <w:p w14:paraId="68C672E6" w14:textId="4A08422D" w:rsidR="00C96746" w:rsidRPr="00C96746" w:rsidRDefault="00C96746" w:rsidP="00C96746">
      <w:pPr>
        <w:spacing w:after="0" w:line="240" w:lineRule="auto"/>
        <w:rPr>
          <w:rFonts w:ascii="Times New Roman" w:hAnsi="Times New Roman"/>
          <w:sz w:val="24"/>
          <w:szCs w:val="24"/>
        </w:rPr>
      </w:pPr>
      <w:r w:rsidRPr="00C96746">
        <w:rPr>
          <w:rFonts w:ascii="Times New Roman" w:hAnsi="Times New Roman"/>
          <w:sz w:val="24"/>
          <w:szCs w:val="24"/>
        </w:rPr>
        <w:t xml:space="preserve">                                                                                                       Za SDH Sobíňov</w:t>
      </w:r>
    </w:p>
    <w:p w14:paraId="2032E2A9" w14:textId="3728A48D" w:rsidR="00C96746" w:rsidRDefault="005123A2" w:rsidP="00C96746">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96746" w:rsidRPr="00C96746">
        <w:rPr>
          <w:rFonts w:ascii="Times New Roman" w:hAnsi="Times New Roman"/>
          <w:sz w:val="24"/>
          <w:szCs w:val="24"/>
        </w:rPr>
        <w:t>Lukáš Staněk</w:t>
      </w:r>
    </w:p>
    <w:p w14:paraId="0B3B3DDA" w14:textId="72E786BB" w:rsidR="005123A2" w:rsidRPr="00C96746" w:rsidRDefault="005123A2" w:rsidP="00C96746">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81792" behindDoc="0" locked="0" layoutInCell="1" allowOverlap="1" wp14:anchorId="3725655A" wp14:editId="68542078">
            <wp:simplePos x="0" y="0"/>
            <wp:positionH relativeFrom="column">
              <wp:posOffset>3062605</wp:posOffset>
            </wp:positionH>
            <wp:positionV relativeFrom="paragraph">
              <wp:posOffset>14605</wp:posOffset>
            </wp:positionV>
            <wp:extent cx="2560320" cy="3583305"/>
            <wp:effectExtent l="0" t="0" r="0" b="0"/>
            <wp:wrapThrough wrapText="bothSides">
              <wp:wrapPolygon edited="0">
                <wp:start x="0" y="0"/>
                <wp:lineTo x="0" y="21474"/>
                <wp:lineTo x="21375" y="21474"/>
                <wp:lineTo x="21375" y="0"/>
                <wp:lineTo x="0" y="0"/>
              </wp:wrapPolygon>
            </wp:wrapThrough>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0320" cy="358330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80768" behindDoc="0" locked="0" layoutInCell="1" allowOverlap="1" wp14:anchorId="6826D006" wp14:editId="2D3D8F5D">
            <wp:simplePos x="0" y="0"/>
            <wp:positionH relativeFrom="column">
              <wp:posOffset>-635</wp:posOffset>
            </wp:positionH>
            <wp:positionV relativeFrom="paragraph">
              <wp:posOffset>0</wp:posOffset>
            </wp:positionV>
            <wp:extent cx="2551679" cy="3573780"/>
            <wp:effectExtent l="0" t="0" r="1270" b="7620"/>
            <wp:wrapThrough wrapText="bothSides">
              <wp:wrapPolygon edited="0">
                <wp:start x="0" y="0"/>
                <wp:lineTo x="0" y="21531"/>
                <wp:lineTo x="21449" y="21531"/>
                <wp:lineTo x="21449" y="0"/>
                <wp:lineTo x="0" y="0"/>
              </wp:wrapPolygon>
            </wp:wrapThrough>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51679" cy="3573780"/>
                    </a:xfrm>
                    <a:prstGeom prst="rect">
                      <a:avLst/>
                    </a:prstGeom>
                  </pic:spPr>
                </pic:pic>
              </a:graphicData>
            </a:graphic>
          </wp:anchor>
        </w:drawing>
      </w:r>
    </w:p>
    <w:p w14:paraId="5B2E1F98" w14:textId="44A254E0" w:rsidR="00C96746" w:rsidRPr="001F17E1" w:rsidRDefault="00C96746" w:rsidP="00C96746"/>
    <w:p w14:paraId="2147A5EA" w14:textId="48372110" w:rsidR="00C96746" w:rsidRPr="00A8572E" w:rsidRDefault="00B01854" w:rsidP="00B01854">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 xml:space="preserve"> </w:t>
      </w:r>
    </w:p>
    <w:p w14:paraId="2A2B8689" w14:textId="77777777" w:rsidR="00B01854" w:rsidRDefault="00B01854" w:rsidP="00B01854">
      <w:pPr>
        <w:widowControl w:val="0"/>
        <w:pBdr>
          <w:top w:val="nil"/>
          <w:left w:val="nil"/>
          <w:bottom w:val="nil"/>
          <w:right w:val="nil"/>
          <w:between w:val="nil"/>
        </w:pBdr>
        <w:rPr>
          <w:rFonts w:ascii="Times New Roman" w:hAnsi="Times New Roman"/>
          <w:b/>
          <w:bCs/>
          <w:sz w:val="24"/>
          <w:szCs w:val="24"/>
        </w:rPr>
      </w:pPr>
    </w:p>
    <w:p w14:paraId="62D4F83B" w14:textId="77777777" w:rsidR="00B01854" w:rsidRPr="0059477F" w:rsidRDefault="00B01854" w:rsidP="00B01854">
      <w:pPr>
        <w:widowControl w:val="0"/>
        <w:pBdr>
          <w:top w:val="nil"/>
          <w:left w:val="nil"/>
          <w:bottom w:val="nil"/>
          <w:right w:val="nil"/>
          <w:between w:val="nil"/>
        </w:pBdr>
        <w:jc w:val="center"/>
        <w:rPr>
          <w:rFonts w:ascii="Times New Roman" w:hAnsi="Times New Roman"/>
          <w:color w:val="FF0000"/>
          <w:sz w:val="24"/>
          <w:szCs w:val="24"/>
        </w:rPr>
      </w:pPr>
    </w:p>
    <w:p w14:paraId="0BF8B110" w14:textId="77777777" w:rsidR="00B01854" w:rsidRPr="00F41D68" w:rsidRDefault="00B01854" w:rsidP="00B01854">
      <w:pPr>
        <w:spacing w:after="0" w:line="240" w:lineRule="auto"/>
        <w:rPr>
          <w:rFonts w:ascii="Times New Roman" w:hAnsi="Times New Roman"/>
          <w:sz w:val="24"/>
          <w:szCs w:val="24"/>
        </w:rPr>
      </w:pPr>
    </w:p>
    <w:p w14:paraId="27F6829A" w14:textId="77777777" w:rsidR="005123A2" w:rsidRDefault="005123A2" w:rsidP="00A92967">
      <w:pPr>
        <w:spacing w:after="0" w:line="240" w:lineRule="auto"/>
        <w:rPr>
          <w:rFonts w:ascii="Times New Roman" w:hAnsi="Times New Roman"/>
          <w:sz w:val="24"/>
          <w:szCs w:val="24"/>
        </w:rPr>
      </w:pPr>
    </w:p>
    <w:p w14:paraId="248B0E21" w14:textId="77777777" w:rsidR="005123A2" w:rsidRDefault="005123A2" w:rsidP="00A92967">
      <w:pPr>
        <w:spacing w:after="0" w:line="240" w:lineRule="auto"/>
        <w:rPr>
          <w:rFonts w:ascii="Times New Roman" w:hAnsi="Times New Roman"/>
          <w:sz w:val="24"/>
          <w:szCs w:val="24"/>
        </w:rPr>
      </w:pPr>
    </w:p>
    <w:p w14:paraId="609CDB72" w14:textId="77777777" w:rsidR="005123A2" w:rsidRDefault="005123A2" w:rsidP="00A92967">
      <w:pPr>
        <w:spacing w:after="0" w:line="240" w:lineRule="auto"/>
        <w:rPr>
          <w:rFonts w:ascii="Times New Roman" w:hAnsi="Times New Roman"/>
          <w:sz w:val="24"/>
          <w:szCs w:val="24"/>
        </w:rPr>
      </w:pPr>
    </w:p>
    <w:p w14:paraId="76C57892" w14:textId="77777777" w:rsidR="005123A2" w:rsidRDefault="005123A2" w:rsidP="00A92967">
      <w:pPr>
        <w:spacing w:after="0" w:line="240" w:lineRule="auto"/>
        <w:rPr>
          <w:rFonts w:ascii="Times New Roman" w:hAnsi="Times New Roman"/>
          <w:sz w:val="24"/>
          <w:szCs w:val="24"/>
        </w:rPr>
      </w:pPr>
    </w:p>
    <w:p w14:paraId="379A07F6" w14:textId="77777777" w:rsidR="005123A2" w:rsidRDefault="005123A2" w:rsidP="00A92967">
      <w:pPr>
        <w:spacing w:after="0" w:line="240" w:lineRule="auto"/>
        <w:rPr>
          <w:rFonts w:ascii="Times New Roman" w:hAnsi="Times New Roman"/>
          <w:sz w:val="24"/>
          <w:szCs w:val="24"/>
        </w:rPr>
      </w:pPr>
    </w:p>
    <w:p w14:paraId="722A024C" w14:textId="77777777" w:rsidR="005123A2" w:rsidRDefault="005123A2" w:rsidP="00A92967">
      <w:pPr>
        <w:spacing w:after="0" w:line="240" w:lineRule="auto"/>
        <w:rPr>
          <w:rFonts w:ascii="Times New Roman" w:hAnsi="Times New Roman"/>
          <w:sz w:val="24"/>
          <w:szCs w:val="24"/>
        </w:rPr>
      </w:pPr>
    </w:p>
    <w:p w14:paraId="36606409" w14:textId="77777777" w:rsidR="005123A2" w:rsidRDefault="005123A2" w:rsidP="00A92967">
      <w:pPr>
        <w:spacing w:after="0" w:line="240" w:lineRule="auto"/>
        <w:rPr>
          <w:rFonts w:ascii="Times New Roman" w:hAnsi="Times New Roman"/>
          <w:sz w:val="24"/>
          <w:szCs w:val="24"/>
        </w:rPr>
      </w:pPr>
    </w:p>
    <w:p w14:paraId="033CA41D" w14:textId="77777777" w:rsidR="005123A2" w:rsidRDefault="005123A2" w:rsidP="00A92967">
      <w:pPr>
        <w:spacing w:after="0" w:line="240" w:lineRule="auto"/>
        <w:rPr>
          <w:rFonts w:ascii="Times New Roman" w:hAnsi="Times New Roman"/>
          <w:sz w:val="24"/>
          <w:szCs w:val="24"/>
        </w:rPr>
      </w:pPr>
    </w:p>
    <w:p w14:paraId="2421BFFB" w14:textId="77777777" w:rsidR="005123A2" w:rsidRDefault="005123A2" w:rsidP="00A92967">
      <w:pPr>
        <w:spacing w:after="0" w:line="240" w:lineRule="auto"/>
        <w:rPr>
          <w:rFonts w:ascii="Times New Roman" w:hAnsi="Times New Roman"/>
          <w:sz w:val="24"/>
          <w:szCs w:val="24"/>
        </w:rPr>
      </w:pPr>
    </w:p>
    <w:p w14:paraId="4155C375" w14:textId="77777777" w:rsidR="005123A2" w:rsidRDefault="005123A2" w:rsidP="00A92967">
      <w:pPr>
        <w:spacing w:after="0" w:line="240" w:lineRule="auto"/>
        <w:rPr>
          <w:rFonts w:ascii="Times New Roman" w:hAnsi="Times New Roman"/>
          <w:sz w:val="24"/>
          <w:szCs w:val="24"/>
        </w:rPr>
      </w:pPr>
    </w:p>
    <w:p w14:paraId="13782593" w14:textId="77777777" w:rsidR="005123A2" w:rsidRDefault="005123A2" w:rsidP="00A92967">
      <w:pPr>
        <w:spacing w:after="0" w:line="240" w:lineRule="auto"/>
        <w:rPr>
          <w:rFonts w:ascii="Times New Roman" w:hAnsi="Times New Roman"/>
          <w:sz w:val="24"/>
          <w:szCs w:val="24"/>
        </w:rPr>
      </w:pPr>
    </w:p>
    <w:p w14:paraId="34F47516" w14:textId="77777777" w:rsidR="005123A2" w:rsidRDefault="005123A2" w:rsidP="00A92967">
      <w:pPr>
        <w:spacing w:after="0" w:line="240" w:lineRule="auto"/>
        <w:rPr>
          <w:rFonts w:ascii="Times New Roman" w:hAnsi="Times New Roman"/>
          <w:sz w:val="24"/>
          <w:szCs w:val="24"/>
        </w:rPr>
      </w:pPr>
    </w:p>
    <w:p w14:paraId="2C104221" w14:textId="13D25801" w:rsidR="005123A2" w:rsidRDefault="005123A2" w:rsidP="005123A2">
      <w:pPr>
        <w:spacing w:after="0" w:line="240" w:lineRule="auto"/>
        <w:jc w:val="center"/>
        <w:rPr>
          <w:rFonts w:ascii="Times New Roman" w:hAnsi="Times New Roman"/>
          <w:sz w:val="24"/>
          <w:szCs w:val="24"/>
        </w:rPr>
      </w:pPr>
      <w:r>
        <w:rPr>
          <w:rFonts w:ascii="Times New Roman" w:hAnsi="Times New Roman"/>
          <w:sz w:val="24"/>
          <w:szCs w:val="24"/>
        </w:rPr>
        <w:t>-12-</w:t>
      </w:r>
    </w:p>
    <w:p w14:paraId="0786C7BA" w14:textId="27EB9CC7" w:rsidR="005123A2" w:rsidRDefault="00384414" w:rsidP="005123A2">
      <w:pPr>
        <w:spacing w:after="0" w:line="240" w:lineRule="auto"/>
        <w:jc w:val="center"/>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85888" behindDoc="0" locked="0" layoutInCell="1" allowOverlap="1" wp14:anchorId="5F159F14" wp14:editId="08DB4CD7">
            <wp:simplePos x="0" y="0"/>
            <wp:positionH relativeFrom="column">
              <wp:posOffset>2947670</wp:posOffset>
            </wp:positionH>
            <wp:positionV relativeFrom="paragraph">
              <wp:posOffset>128905</wp:posOffset>
            </wp:positionV>
            <wp:extent cx="3100070" cy="3444240"/>
            <wp:effectExtent l="152400" t="152400" r="367030" b="365760"/>
            <wp:wrapThrough wrapText="bothSides">
              <wp:wrapPolygon edited="0">
                <wp:start x="531" y="-956"/>
                <wp:lineTo x="-1062" y="-717"/>
                <wp:lineTo x="-929" y="22341"/>
                <wp:lineTo x="1195" y="23535"/>
                <wp:lineTo x="1327" y="23774"/>
                <wp:lineTo x="21635" y="23774"/>
                <wp:lineTo x="21768" y="23535"/>
                <wp:lineTo x="23759" y="22341"/>
                <wp:lineTo x="24025" y="20310"/>
                <wp:lineTo x="24025" y="1195"/>
                <wp:lineTo x="22432" y="-597"/>
                <wp:lineTo x="22299" y="-956"/>
                <wp:lineTo x="531" y="-956"/>
              </wp:wrapPolygon>
            </wp:wrapThrough>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pic:cNvPicPr/>
                  </pic:nvPicPr>
                  <pic:blipFill>
                    <a:blip r:embed="rId29">
                      <a:extLst>
                        <a:ext uri="{28A0092B-C50C-407E-A947-70E740481C1C}">
                          <a14:useLocalDpi xmlns:a14="http://schemas.microsoft.com/office/drawing/2010/main" val="0"/>
                        </a:ext>
                      </a:extLst>
                    </a:blip>
                    <a:stretch>
                      <a:fillRect/>
                    </a:stretch>
                  </pic:blipFill>
                  <pic:spPr>
                    <a:xfrm>
                      <a:off x="0" y="0"/>
                      <a:ext cx="3100070" cy="34442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123A2">
        <w:rPr>
          <w:rFonts w:ascii="Times New Roman" w:hAnsi="Times New Roman"/>
          <w:noProof/>
          <w:sz w:val="24"/>
          <w:szCs w:val="24"/>
        </w:rPr>
        <w:drawing>
          <wp:anchor distT="0" distB="0" distL="114300" distR="114300" simplePos="0" relativeHeight="251682816" behindDoc="0" locked="0" layoutInCell="1" allowOverlap="1" wp14:anchorId="1AB6016E" wp14:editId="4F257670">
            <wp:simplePos x="0" y="0"/>
            <wp:positionH relativeFrom="column">
              <wp:posOffset>128905</wp:posOffset>
            </wp:positionH>
            <wp:positionV relativeFrom="paragraph">
              <wp:posOffset>0</wp:posOffset>
            </wp:positionV>
            <wp:extent cx="2811780" cy="3855085"/>
            <wp:effectExtent l="0" t="0" r="7620" b="0"/>
            <wp:wrapThrough wrapText="bothSides">
              <wp:wrapPolygon edited="0">
                <wp:start x="0" y="0"/>
                <wp:lineTo x="0" y="21454"/>
                <wp:lineTo x="21512" y="21454"/>
                <wp:lineTo x="21512" y="0"/>
                <wp:lineTo x="0" y="0"/>
              </wp:wrapPolygon>
            </wp:wrapThrough>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pic:cNvPicPr/>
                  </pic:nvPicPr>
                  <pic:blipFill>
                    <a:blip r:embed="rId30">
                      <a:extLst>
                        <a:ext uri="{28A0092B-C50C-407E-A947-70E740481C1C}">
                          <a14:useLocalDpi xmlns:a14="http://schemas.microsoft.com/office/drawing/2010/main" val="0"/>
                        </a:ext>
                      </a:extLst>
                    </a:blip>
                    <a:stretch>
                      <a:fillRect/>
                    </a:stretch>
                  </pic:blipFill>
                  <pic:spPr>
                    <a:xfrm>
                      <a:off x="0" y="0"/>
                      <a:ext cx="2811780" cy="3855085"/>
                    </a:xfrm>
                    <a:prstGeom prst="rect">
                      <a:avLst/>
                    </a:prstGeom>
                  </pic:spPr>
                </pic:pic>
              </a:graphicData>
            </a:graphic>
            <wp14:sizeRelH relativeFrom="margin">
              <wp14:pctWidth>0</wp14:pctWidth>
            </wp14:sizeRelH>
            <wp14:sizeRelV relativeFrom="margin">
              <wp14:pctHeight>0</wp14:pctHeight>
            </wp14:sizeRelV>
          </wp:anchor>
        </w:drawing>
      </w:r>
    </w:p>
    <w:p w14:paraId="3213E770" w14:textId="63D2DF5D" w:rsidR="00A92967" w:rsidRDefault="00A92967" w:rsidP="00A92967">
      <w:pPr>
        <w:pStyle w:val="Standard"/>
      </w:pPr>
    </w:p>
    <w:p w14:paraId="7F208801" w14:textId="7FBA4832" w:rsidR="005123A2" w:rsidRDefault="00384414" w:rsidP="00384414">
      <w:pPr>
        <w:spacing w:after="0" w:line="240" w:lineRule="auto"/>
        <w:jc w:val="center"/>
        <w:rPr>
          <w:rFonts w:ascii="Times New Roman" w:hAnsi="Times New Roman"/>
          <w:b/>
          <w:sz w:val="32"/>
          <w:szCs w:val="32"/>
        </w:rPr>
      </w:pPr>
      <w:r>
        <w:rPr>
          <w:rFonts w:ascii="Times New Roman" w:hAnsi="Times New Roman"/>
          <w:noProof/>
          <w:sz w:val="32"/>
          <w:szCs w:val="32"/>
        </w:rPr>
        <w:drawing>
          <wp:anchor distT="0" distB="0" distL="114300" distR="114300" simplePos="0" relativeHeight="251684864" behindDoc="1" locked="0" layoutInCell="1" allowOverlap="1" wp14:anchorId="6C27429B" wp14:editId="201F0A52">
            <wp:simplePos x="0" y="0"/>
            <wp:positionH relativeFrom="column">
              <wp:posOffset>-172085</wp:posOffset>
            </wp:positionH>
            <wp:positionV relativeFrom="paragraph">
              <wp:posOffset>76200</wp:posOffset>
            </wp:positionV>
            <wp:extent cx="1489710" cy="943610"/>
            <wp:effectExtent l="0" t="0" r="0" b="8890"/>
            <wp:wrapTight wrapText="bothSides">
              <wp:wrapPolygon edited="0">
                <wp:start x="0" y="0"/>
                <wp:lineTo x="0" y="21367"/>
                <wp:lineTo x="21269" y="21367"/>
                <wp:lineTo x="21269" y="0"/>
                <wp:lineTo x="0" y="0"/>
              </wp:wrapPolygon>
            </wp:wrapTight>
            <wp:docPr id="3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1489710" cy="9436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33FD921" w14:textId="401697B4" w:rsidR="005123A2" w:rsidRDefault="005123A2" w:rsidP="005123A2">
      <w:pPr>
        <w:spacing w:after="0"/>
        <w:jc w:val="center"/>
        <w:rPr>
          <w:rFonts w:ascii="Times New Roman" w:hAnsi="Times New Roman"/>
          <w:b/>
          <w:sz w:val="32"/>
          <w:szCs w:val="32"/>
        </w:rPr>
      </w:pPr>
      <w:r w:rsidRPr="001769AA">
        <w:rPr>
          <w:rFonts w:ascii="Times New Roman" w:hAnsi="Times New Roman"/>
          <w:b/>
          <w:sz w:val="32"/>
          <w:szCs w:val="32"/>
        </w:rPr>
        <w:t>1</w:t>
      </w:r>
      <w:r>
        <w:rPr>
          <w:rFonts w:ascii="Times New Roman" w:hAnsi="Times New Roman"/>
          <w:b/>
          <w:sz w:val="32"/>
          <w:szCs w:val="32"/>
        </w:rPr>
        <w:t>8</w:t>
      </w:r>
      <w:r w:rsidRPr="001769AA">
        <w:rPr>
          <w:rFonts w:ascii="Times New Roman" w:hAnsi="Times New Roman"/>
          <w:b/>
          <w:sz w:val="32"/>
          <w:szCs w:val="32"/>
        </w:rPr>
        <w:t xml:space="preserve">. ročník </w:t>
      </w:r>
      <w:proofErr w:type="spellStart"/>
      <w:r w:rsidRPr="001769AA">
        <w:rPr>
          <w:rFonts w:ascii="Times New Roman" w:hAnsi="Times New Roman"/>
          <w:b/>
          <w:sz w:val="32"/>
          <w:szCs w:val="32"/>
        </w:rPr>
        <w:t>Podoubravského</w:t>
      </w:r>
      <w:proofErr w:type="spellEnd"/>
      <w:r w:rsidRPr="001769AA">
        <w:rPr>
          <w:rFonts w:ascii="Times New Roman" w:hAnsi="Times New Roman"/>
          <w:b/>
          <w:sz w:val="32"/>
          <w:szCs w:val="32"/>
        </w:rPr>
        <w:t xml:space="preserve"> víceboje, proběhne </w:t>
      </w:r>
    </w:p>
    <w:p w14:paraId="1E0E8C2C" w14:textId="6BB5F742" w:rsidR="005123A2" w:rsidRPr="001769AA" w:rsidRDefault="005123A2" w:rsidP="005123A2">
      <w:pPr>
        <w:spacing w:after="0"/>
        <w:jc w:val="center"/>
        <w:rPr>
          <w:rFonts w:ascii="Times New Roman" w:hAnsi="Times New Roman"/>
          <w:b/>
          <w:sz w:val="32"/>
          <w:szCs w:val="32"/>
        </w:rPr>
      </w:pPr>
      <w:r w:rsidRPr="001769AA">
        <w:rPr>
          <w:rFonts w:ascii="Times New Roman" w:hAnsi="Times New Roman"/>
          <w:b/>
          <w:sz w:val="32"/>
          <w:szCs w:val="32"/>
        </w:rPr>
        <w:t xml:space="preserve">v sobotu </w:t>
      </w:r>
      <w:r>
        <w:rPr>
          <w:rFonts w:ascii="Times New Roman" w:hAnsi="Times New Roman"/>
          <w:b/>
          <w:sz w:val="32"/>
          <w:szCs w:val="32"/>
        </w:rPr>
        <w:t>6</w:t>
      </w:r>
      <w:r w:rsidRPr="001769AA">
        <w:rPr>
          <w:rFonts w:ascii="Times New Roman" w:hAnsi="Times New Roman"/>
          <w:b/>
          <w:sz w:val="32"/>
          <w:szCs w:val="32"/>
        </w:rPr>
        <w:t>. září 202</w:t>
      </w:r>
      <w:r>
        <w:rPr>
          <w:rFonts w:ascii="Times New Roman" w:hAnsi="Times New Roman"/>
          <w:b/>
          <w:sz w:val="32"/>
          <w:szCs w:val="32"/>
        </w:rPr>
        <w:t>5</w:t>
      </w:r>
      <w:r w:rsidRPr="001769AA">
        <w:rPr>
          <w:rFonts w:ascii="Times New Roman" w:hAnsi="Times New Roman"/>
          <w:b/>
          <w:sz w:val="32"/>
          <w:szCs w:val="32"/>
        </w:rPr>
        <w:t xml:space="preserve"> od 13:00 v</w:t>
      </w:r>
      <w:r>
        <w:rPr>
          <w:rFonts w:ascii="Times New Roman" w:hAnsi="Times New Roman"/>
          <w:b/>
          <w:sz w:val="32"/>
          <w:szCs w:val="32"/>
        </w:rPr>
        <w:t>e Vilémově</w:t>
      </w:r>
      <w:r w:rsidRPr="001769AA">
        <w:rPr>
          <w:rFonts w:ascii="Times New Roman" w:hAnsi="Times New Roman"/>
          <w:b/>
          <w:sz w:val="32"/>
          <w:szCs w:val="32"/>
        </w:rPr>
        <w:t>.</w:t>
      </w:r>
    </w:p>
    <w:p w14:paraId="21237CD4" w14:textId="77777777" w:rsidR="005123A2" w:rsidRDefault="005123A2" w:rsidP="00D05B69">
      <w:pPr>
        <w:spacing w:after="0" w:line="240" w:lineRule="auto"/>
        <w:jc w:val="center"/>
        <w:rPr>
          <w:rFonts w:ascii="Times New Roman" w:hAnsi="Times New Roman"/>
          <w:sz w:val="24"/>
          <w:szCs w:val="24"/>
        </w:rPr>
      </w:pPr>
    </w:p>
    <w:p w14:paraId="4FC4A457" w14:textId="4BD0E8AB" w:rsidR="005123A2" w:rsidRDefault="005123A2" w:rsidP="00D05B69">
      <w:pPr>
        <w:spacing w:after="0" w:line="240" w:lineRule="auto"/>
        <w:jc w:val="center"/>
        <w:rPr>
          <w:rFonts w:ascii="Times New Roman" w:hAnsi="Times New Roman"/>
          <w:sz w:val="24"/>
          <w:szCs w:val="24"/>
        </w:rPr>
      </w:pPr>
    </w:p>
    <w:p w14:paraId="780BC6ED" w14:textId="44E9C743" w:rsidR="005123A2" w:rsidRDefault="005123A2" w:rsidP="00D05B69">
      <w:pPr>
        <w:spacing w:after="0" w:line="240" w:lineRule="auto"/>
        <w:jc w:val="center"/>
        <w:rPr>
          <w:rFonts w:ascii="Times New Roman" w:hAnsi="Times New Roman"/>
          <w:sz w:val="24"/>
          <w:szCs w:val="24"/>
        </w:rPr>
      </w:pPr>
    </w:p>
    <w:p w14:paraId="29D6E363" w14:textId="5E0FE053" w:rsidR="00F57CAD" w:rsidRDefault="00A61782" w:rsidP="00D05B69">
      <w:pPr>
        <w:spacing w:after="0" w:line="240" w:lineRule="auto"/>
        <w:jc w:val="center"/>
        <w:rPr>
          <w:rFonts w:ascii="Times New Roman" w:hAnsi="Times New Roman"/>
          <w:sz w:val="24"/>
          <w:szCs w:val="24"/>
        </w:rPr>
      </w:pPr>
      <w:r>
        <w:rPr>
          <w:rFonts w:ascii="Times New Roman" w:hAnsi="Times New Roman"/>
          <w:noProof/>
          <w:sz w:val="24"/>
          <w:szCs w:val="24"/>
        </w:rPr>
        <w:drawing>
          <wp:anchor distT="0" distB="0" distL="114300" distR="114300" simplePos="0" relativeHeight="251688960" behindDoc="0" locked="0" layoutInCell="1" allowOverlap="1" wp14:anchorId="7A09F3FB" wp14:editId="30756D7E">
            <wp:simplePos x="0" y="0"/>
            <wp:positionH relativeFrom="column">
              <wp:posOffset>387985</wp:posOffset>
            </wp:positionH>
            <wp:positionV relativeFrom="paragraph">
              <wp:posOffset>158115</wp:posOffset>
            </wp:positionV>
            <wp:extent cx="1935480" cy="2713990"/>
            <wp:effectExtent l="0" t="0" r="7620" b="0"/>
            <wp:wrapThrough wrapText="bothSides">
              <wp:wrapPolygon edited="0">
                <wp:start x="0" y="0"/>
                <wp:lineTo x="0" y="21378"/>
                <wp:lineTo x="21472" y="21378"/>
                <wp:lineTo x="21472" y="0"/>
                <wp:lineTo x="0" y="0"/>
              </wp:wrapPolygon>
            </wp:wrapThrough>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 2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35480" cy="2713990"/>
                    </a:xfrm>
                    <a:prstGeom prst="rect">
                      <a:avLst/>
                    </a:prstGeom>
                  </pic:spPr>
                </pic:pic>
              </a:graphicData>
            </a:graphic>
            <wp14:sizeRelH relativeFrom="margin">
              <wp14:pctWidth>0</wp14:pctWidth>
            </wp14:sizeRelH>
            <wp14:sizeRelV relativeFrom="margin">
              <wp14:pctHeight>0</wp14:pctHeight>
            </wp14:sizeRelV>
          </wp:anchor>
        </w:drawing>
      </w:r>
    </w:p>
    <w:p w14:paraId="454DF946" w14:textId="051F3070" w:rsidR="00384414" w:rsidRDefault="00F57CAD" w:rsidP="00D05B69">
      <w:pPr>
        <w:spacing w:after="0" w:line="240" w:lineRule="auto"/>
        <w:jc w:val="center"/>
        <w:rPr>
          <w:rFonts w:ascii="Times New Roman" w:hAnsi="Times New Roman"/>
          <w:sz w:val="24"/>
          <w:szCs w:val="24"/>
        </w:rPr>
      </w:pPr>
      <w:r>
        <w:rPr>
          <w:rFonts w:ascii="Times New Roman" w:hAnsi="Times New Roman"/>
          <w:sz w:val="24"/>
          <w:szCs w:val="24"/>
        </w:rPr>
        <w:tab/>
        <w:t>Ve dnech 5.7., 6.7., 12.7. a 13.7. bude hostinec KOHOUT NA</w:t>
      </w:r>
      <w:r w:rsidR="00C906F8">
        <w:rPr>
          <w:rFonts w:ascii="Times New Roman" w:hAnsi="Times New Roman"/>
          <w:sz w:val="24"/>
          <w:szCs w:val="24"/>
        </w:rPr>
        <w:t xml:space="preserve"> </w:t>
      </w:r>
      <w:r>
        <w:rPr>
          <w:rFonts w:ascii="Times New Roman" w:hAnsi="Times New Roman"/>
          <w:sz w:val="24"/>
          <w:szCs w:val="24"/>
        </w:rPr>
        <w:t xml:space="preserve">PIVU otevřen již od 11:00. </w:t>
      </w:r>
    </w:p>
    <w:p w14:paraId="000375E9" w14:textId="7A827F15" w:rsidR="00F57CAD" w:rsidRDefault="00F57CAD" w:rsidP="00D05B69">
      <w:pPr>
        <w:spacing w:after="0" w:line="240" w:lineRule="auto"/>
        <w:jc w:val="center"/>
        <w:rPr>
          <w:rFonts w:ascii="Times New Roman" w:hAnsi="Times New Roman"/>
          <w:sz w:val="24"/>
          <w:szCs w:val="24"/>
        </w:rPr>
      </w:pPr>
    </w:p>
    <w:p w14:paraId="4B1B9DF0" w14:textId="032607C6" w:rsidR="00F57CAD" w:rsidRDefault="00F57CAD" w:rsidP="00D05B69">
      <w:pPr>
        <w:spacing w:after="0" w:line="240" w:lineRule="auto"/>
        <w:jc w:val="center"/>
        <w:rPr>
          <w:rFonts w:ascii="Times New Roman" w:hAnsi="Times New Roman"/>
          <w:sz w:val="24"/>
          <w:szCs w:val="24"/>
        </w:rPr>
      </w:pPr>
      <w:r>
        <w:rPr>
          <w:rFonts w:ascii="Times New Roman" w:hAnsi="Times New Roman"/>
          <w:sz w:val="24"/>
          <w:szCs w:val="24"/>
        </w:rPr>
        <w:tab/>
        <w:t>V nabídce bude „Pouťové menu“.</w:t>
      </w:r>
    </w:p>
    <w:p w14:paraId="2D974D13" w14:textId="45BDC763" w:rsidR="00384414" w:rsidRDefault="00384414" w:rsidP="00D05B69">
      <w:pPr>
        <w:spacing w:after="0" w:line="240" w:lineRule="auto"/>
        <w:jc w:val="center"/>
        <w:rPr>
          <w:rFonts w:ascii="Times New Roman" w:hAnsi="Times New Roman"/>
          <w:sz w:val="24"/>
          <w:szCs w:val="24"/>
        </w:rPr>
      </w:pPr>
    </w:p>
    <w:p w14:paraId="3313760E" w14:textId="5FDF9755" w:rsidR="00384414" w:rsidRDefault="00BF2EB0" w:rsidP="00D05B69">
      <w:pPr>
        <w:spacing w:after="0" w:line="240" w:lineRule="auto"/>
        <w:jc w:val="center"/>
        <w:rPr>
          <w:rFonts w:ascii="Times New Roman" w:hAnsi="Times New Roman"/>
          <w:sz w:val="24"/>
          <w:szCs w:val="24"/>
        </w:rPr>
      </w:pPr>
      <w:r>
        <w:rPr>
          <w:b/>
          <w:noProof/>
          <w:sz w:val="28"/>
          <w:szCs w:val="28"/>
        </w:rPr>
        <w:drawing>
          <wp:anchor distT="0" distB="0" distL="114300" distR="114300" simplePos="0" relativeHeight="251693056" behindDoc="1" locked="0" layoutInCell="1" allowOverlap="1" wp14:anchorId="6B3F76B4" wp14:editId="0898D3C9">
            <wp:simplePos x="0" y="0"/>
            <wp:positionH relativeFrom="margin">
              <wp:posOffset>3596005</wp:posOffset>
            </wp:positionH>
            <wp:positionV relativeFrom="paragraph">
              <wp:posOffset>20955</wp:posOffset>
            </wp:positionV>
            <wp:extent cx="1929130" cy="2301240"/>
            <wp:effectExtent l="0" t="0" r="0" b="3810"/>
            <wp:wrapNone/>
            <wp:docPr id="29" name="Obrázek 28"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3" cstate="print"/>
                    <a:stretch>
                      <a:fillRect/>
                    </a:stretch>
                  </pic:blipFill>
                  <pic:spPr>
                    <a:xfrm>
                      <a:off x="0" y="0"/>
                      <a:ext cx="1929130" cy="2301240"/>
                    </a:xfrm>
                    <a:prstGeom prst="rect">
                      <a:avLst/>
                    </a:prstGeom>
                  </pic:spPr>
                </pic:pic>
              </a:graphicData>
            </a:graphic>
            <wp14:sizeRelH relativeFrom="margin">
              <wp14:pctWidth>0</wp14:pctWidth>
            </wp14:sizeRelH>
            <wp14:sizeRelV relativeFrom="margin">
              <wp14:pctHeight>0</wp14:pctHeight>
            </wp14:sizeRelV>
          </wp:anchor>
        </w:drawing>
      </w:r>
    </w:p>
    <w:p w14:paraId="28FB90C4" w14:textId="4C93DF05" w:rsidR="00384414" w:rsidRDefault="00384414" w:rsidP="00D05B69">
      <w:pPr>
        <w:spacing w:after="0" w:line="240" w:lineRule="auto"/>
        <w:jc w:val="center"/>
        <w:rPr>
          <w:rFonts w:ascii="Times New Roman" w:hAnsi="Times New Roman"/>
          <w:sz w:val="24"/>
          <w:szCs w:val="24"/>
        </w:rPr>
      </w:pPr>
    </w:p>
    <w:p w14:paraId="0F9ED6FF" w14:textId="0A302205" w:rsidR="00384414" w:rsidRDefault="00384414" w:rsidP="00D05B69">
      <w:pPr>
        <w:spacing w:after="0" w:line="240" w:lineRule="auto"/>
        <w:jc w:val="center"/>
        <w:rPr>
          <w:rFonts w:ascii="Times New Roman" w:hAnsi="Times New Roman"/>
          <w:sz w:val="24"/>
          <w:szCs w:val="24"/>
        </w:rPr>
      </w:pPr>
    </w:p>
    <w:p w14:paraId="3F81355E" w14:textId="5AE93243" w:rsidR="00384414" w:rsidRDefault="00384414" w:rsidP="00D05B69">
      <w:pPr>
        <w:spacing w:after="0" w:line="240" w:lineRule="auto"/>
        <w:jc w:val="center"/>
        <w:rPr>
          <w:rFonts w:ascii="Times New Roman" w:hAnsi="Times New Roman"/>
          <w:sz w:val="24"/>
          <w:szCs w:val="24"/>
        </w:rPr>
      </w:pPr>
    </w:p>
    <w:p w14:paraId="3F3A0962" w14:textId="3086D4A9" w:rsidR="00384414" w:rsidRDefault="00384414" w:rsidP="00D05B69">
      <w:pPr>
        <w:spacing w:after="0" w:line="240" w:lineRule="auto"/>
        <w:jc w:val="center"/>
        <w:rPr>
          <w:rFonts w:ascii="Times New Roman" w:hAnsi="Times New Roman"/>
          <w:sz w:val="24"/>
          <w:szCs w:val="24"/>
        </w:rPr>
      </w:pPr>
    </w:p>
    <w:p w14:paraId="175992A9" w14:textId="5289652C" w:rsidR="00384414" w:rsidRDefault="00384414" w:rsidP="00D05B69">
      <w:pPr>
        <w:spacing w:after="0" w:line="240" w:lineRule="auto"/>
        <w:jc w:val="center"/>
        <w:rPr>
          <w:rFonts w:ascii="Times New Roman" w:hAnsi="Times New Roman"/>
          <w:sz w:val="24"/>
          <w:szCs w:val="24"/>
        </w:rPr>
      </w:pPr>
    </w:p>
    <w:p w14:paraId="4401CC31" w14:textId="14033D62" w:rsidR="00384414" w:rsidRDefault="00384414" w:rsidP="00D05B69">
      <w:pPr>
        <w:spacing w:after="0" w:line="240" w:lineRule="auto"/>
        <w:jc w:val="center"/>
        <w:rPr>
          <w:rFonts w:ascii="Times New Roman" w:hAnsi="Times New Roman"/>
          <w:sz w:val="24"/>
          <w:szCs w:val="24"/>
        </w:rPr>
      </w:pPr>
    </w:p>
    <w:p w14:paraId="5B56A5C7" w14:textId="2622A095" w:rsidR="00384414" w:rsidRDefault="00384414" w:rsidP="00D05B69">
      <w:pPr>
        <w:spacing w:after="0" w:line="240" w:lineRule="auto"/>
        <w:jc w:val="center"/>
        <w:rPr>
          <w:rFonts w:ascii="Times New Roman" w:hAnsi="Times New Roman"/>
          <w:sz w:val="24"/>
          <w:szCs w:val="24"/>
        </w:rPr>
      </w:pPr>
    </w:p>
    <w:p w14:paraId="19772D14" w14:textId="0C090D8B" w:rsidR="00384414" w:rsidRDefault="00384414" w:rsidP="00D05B69">
      <w:pPr>
        <w:spacing w:after="0" w:line="240" w:lineRule="auto"/>
        <w:jc w:val="center"/>
        <w:rPr>
          <w:rFonts w:ascii="Times New Roman" w:hAnsi="Times New Roman"/>
          <w:sz w:val="24"/>
          <w:szCs w:val="24"/>
        </w:rPr>
      </w:pPr>
    </w:p>
    <w:p w14:paraId="1003686D" w14:textId="77777777" w:rsidR="00BF2EB0" w:rsidRDefault="00BF2EB0" w:rsidP="00D05B69">
      <w:pPr>
        <w:spacing w:after="0" w:line="240" w:lineRule="auto"/>
        <w:jc w:val="center"/>
        <w:rPr>
          <w:rFonts w:ascii="Times New Roman" w:hAnsi="Times New Roman"/>
          <w:sz w:val="24"/>
          <w:szCs w:val="24"/>
        </w:rPr>
      </w:pPr>
    </w:p>
    <w:p w14:paraId="718381CA" w14:textId="77777777" w:rsidR="00BF2EB0" w:rsidRDefault="00BF2EB0" w:rsidP="00D05B69">
      <w:pPr>
        <w:spacing w:after="0" w:line="240" w:lineRule="auto"/>
        <w:jc w:val="center"/>
        <w:rPr>
          <w:rFonts w:ascii="Times New Roman" w:hAnsi="Times New Roman"/>
          <w:sz w:val="24"/>
          <w:szCs w:val="24"/>
        </w:rPr>
      </w:pPr>
    </w:p>
    <w:p w14:paraId="52594697" w14:textId="6DC9CB27" w:rsidR="00384414" w:rsidRDefault="00855BD4" w:rsidP="00D05B69">
      <w:pPr>
        <w:spacing w:after="0" w:line="240" w:lineRule="auto"/>
        <w:jc w:val="center"/>
        <w:rPr>
          <w:rFonts w:ascii="Times New Roman" w:hAnsi="Times New Roman"/>
          <w:sz w:val="24"/>
          <w:szCs w:val="24"/>
        </w:rPr>
      </w:pPr>
      <w:r>
        <w:rPr>
          <w:rFonts w:ascii="Times New Roman" w:hAnsi="Times New Roman"/>
          <w:sz w:val="24"/>
          <w:szCs w:val="24"/>
        </w:rPr>
        <w:t>-13-</w:t>
      </w:r>
    </w:p>
    <w:p w14:paraId="4214C9DE" w14:textId="22921067" w:rsidR="00855BD4" w:rsidRDefault="00855BD4" w:rsidP="00384414">
      <w:pPr>
        <w:pStyle w:val="Standard"/>
        <w:rPr>
          <w:b/>
          <w:sz w:val="28"/>
          <w:szCs w:val="28"/>
        </w:rPr>
      </w:pPr>
      <w:r>
        <w:rPr>
          <w:b/>
          <w:noProof/>
          <w:sz w:val="28"/>
          <w:szCs w:val="28"/>
        </w:rPr>
        <w:lastRenderedPageBreak/>
        <w:drawing>
          <wp:anchor distT="0" distB="0" distL="114300" distR="114300" simplePos="0" relativeHeight="251686912" behindDoc="0" locked="0" layoutInCell="1" allowOverlap="1" wp14:anchorId="3159A7F9" wp14:editId="5F84C37E">
            <wp:simplePos x="0" y="0"/>
            <wp:positionH relativeFrom="margin">
              <wp:align>right</wp:align>
            </wp:positionH>
            <wp:positionV relativeFrom="paragraph">
              <wp:posOffset>0</wp:posOffset>
            </wp:positionV>
            <wp:extent cx="5760720" cy="8145780"/>
            <wp:effectExtent l="0" t="0" r="0" b="7620"/>
            <wp:wrapThrough wrapText="bothSides">
              <wp:wrapPolygon edited="0">
                <wp:start x="0" y="0"/>
                <wp:lineTo x="0" y="21570"/>
                <wp:lineTo x="21500" y="21570"/>
                <wp:lineTo x="21500" y="0"/>
                <wp:lineTo x="0" y="0"/>
              </wp:wrapPolygon>
            </wp:wrapThrough>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8145780"/>
                    </a:xfrm>
                    <a:prstGeom prst="rect">
                      <a:avLst/>
                    </a:prstGeom>
                  </pic:spPr>
                </pic:pic>
              </a:graphicData>
            </a:graphic>
          </wp:anchor>
        </w:drawing>
      </w:r>
    </w:p>
    <w:p w14:paraId="5D0A4525" w14:textId="77777777" w:rsidR="00855BD4" w:rsidRDefault="00855BD4" w:rsidP="00855BD4">
      <w:pPr>
        <w:pStyle w:val="Standard"/>
        <w:jc w:val="center"/>
        <w:rPr>
          <w:bCs/>
        </w:rPr>
      </w:pPr>
    </w:p>
    <w:p w14:paraId="05394204" w14:textId="15E01F2F" w:rsidR="00855BD4" w:rsidRDefault="00855BD4" w:rsidP="00855BD4">
      <w:pPr>
        <w:pStyle w:val="Standard"/>
        <w:jc w:val="center"/>
        <w:rPr>
          <w:bCs/>
        </w:rPr>
      </w:pPr>
      <w:r w:rsidRPr="00855BD4">
        <w:rPr>
          <w:bCs/>
        </w:rPr>
        <w:t>-14-</w:t>
      </w:r>
    </w:p>
    <w:p w14:paraId="521912DC" w14:textId="0A221AD4" w:rsidR="00855BD4" w:rsidRDefault="00855BD4" w:rsidP="00855BD4">
      <w:pPr>
        <w:pStyle w:val="Standard"/>
        <w:jc w:val="center"/>
        <w:rPr>
          <w:bCs/>
        </w:rPr>
      </w:pPr>
      <w:r>
        <w:rPr>
          <w:b/>
          <w:noProof/>
          <w:sz w:val="28"/>
          <w:szCs w:val="28"/>
        </w:rPr>
        <w:lastRenderedPageBreak/>
        <w:drawing>
          <wp:anchor distT="0" distB="0" distL="114300" distR="114300" simplePos="0" relativeHeight="251687936" behindDoc="0" locked="0" layoutInCell="1" allowOverlap="1" wp14:anchorId="03D26505" wp14:editId="75FBBDB2">
            <wp:simplePos x="0" y="0"/>
            <wp:positionH relativeFrom="margin">
              <wp:posOffset>-22860</wp:posOffset>
            </wp:positionH>
            <wp:positionV relativeFrom="paragraph">
              <wp:posOffset>0</wp:posOffset>
            </wp:positionV>
            <wp:extent cx="5760720" cy="8145780"/>
            <wp:effectExtent l="0" t="0" r="0" b="7620"/>
            <wp:wrapThrough wrapText="bothSides">
              <wp:wrapPolygon edited="0">
                <wp:start x="0" y="0"/>
                <wp:lineTo x="0" y="21570"/>
                <wp:lineTo x="21500" y="21570"/>
                <wp:lineTo x="21500" y="0"/>
                <wp:lineTo x="0" y="0"/>
              </wp:wrapPolygon>
            </wp:wrapThrough>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 1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8145780"/>
                    </a:xfrm>
                    <a:prstGeom prst="rect">
                      <a:avLst/>
                    </a:prstGeom>
                  </pic:spPr>
                </pic:pic>
              </a:graphicData>
            </a:graphic>
          </wp:anchor>
        </w:drawing>
      </w:r>
    </w:p>
    <w:p w14:paraId="30CE8717" w14:textId="47F31B5F" w:rsidR="00855BD4" w:rsidRPr="00855BD4" w:rsidRDefault="00855BD4" w:rsidP="00855BD4">
      <w:pPr>
        <w:pStyle w:val="Standard"/>
        <w:jc w:val="center"/>
        <w:rPr>
          <w:bCs/>
        </w:rPr>
      </w:pPr>
    </w:p>
    <w:p w14:paraId="0788984A" w14:textId="2D381A15" w:rsidR="00855BD4" w:rsidRPr="00855BD4" w:rsidRDefault="00855BD4" w:rsidP="00855BD4">
      <w:pPr>
        <w:pStyle w:val="Standard"/>
        <w:jc w:val="center"/>
        <w:rPr>
          <w:bCs/>
        </w:rPr>
      </w:pPr>
      <w:r w:rsidRPr="00855BD4">
        <w:rPr>
          <w:bCs/>
        </w:rPr>
        <w:t>-15-</w:t>
      </w:r>
    </w:p>
    <w:p w14:paraId="016E7258" w14:textId="187E41F6" w:rsidR="00C906F8" w:rsidRPr="00EE0B45" w:rsidRDefault="00C906F8" w:rsidP="00C906F8">
      <w:pPr>
        <w:pStyle w:val="Bezmezer"/>
        <w:jc w:val="center"/>
        <w:rPr>
          <w:rFonts w:ascii="Times New Roman" w:hAnsi="Times New Roman" w:cs="Times New Roman"/>
          <w:b/>
          <w:sz w:val="32"/>
          <w:szCs w:val="32"/>
        </w:rPr>
      </w:pPr>
      <w:r>
        <w:rPr>
          <w:rFonts w:ascii="Times New Roman" w:hAnsi="Times New Roman" w:cs="Times New Roman"/>
          <w:b/>
          <w:noProof/>
          <w:sz w:val="32"/>
          <w:szCs w:val="32"/>
          <w:lang w:eastAsia="cs-CZ"/>
        </w:rPr>
        <w:lastRenderedPageBreak/>
        <w:drawing>
          <wp:anchor distT="0" distB="0" distL="114300" distR="114300" simplePos="0" relativeHeight="251691008" behindDoc="1" locked="0" layoutInCell="1" allowOverlap="1" wp14:anchorId="13D8BF71" wp14:editId="7D3510D1">
            <wp:simplePos x="0" y="0"/>
            <wp:positionH relativeFrom="column">
              <wp:posOffset>5570855</wp:posOffset>
            </wp:positionH>
            <wp:positionV relativeFrom="paragraph">
              <wp:posOffset>162560</wp:posOffset>
            </wp:positionV>
            <wp:extent cx="666750" cy="581025"/>
            <wp:effectExtent l="19050" t="0" r="0" b="0"/>
            <wp:wrapTight wrapText="bothSides">
              <wp:wrapPolygon edited="0">
                <wp:start x="-617" y="0"/>
                <wp:lineTo x="-617" y="21246"/>
                <wp:lineTo x="21600" y="21246"/>
                <wp:lineTo x="21600" y="0"/>
                <wp:lineTo x="-617" y="0"/>
              </wp:wrapPolygon>
            </wp:wrapTight>
            <wp:docPr id="40" name="Obrázek 5" descr="money-stack-of-coins-clip-art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stack-of-coins-clip-art_p.jpg"/>
                    <pic:cNvPicPr/>
                  </pic:nvPicPr>
                  <pic:blipFill>
                    <a:blip r:embed="rId36" cstate="print"/>
                    <a:stretch>
                      <a:fillRect/>
                    </a:stretch>
                  </pic:blipFill>
                  <pic:spPr>
                    <a:xfrm>
                      <a:off x="0" y="0"/>
                      <a:ext cx="666750" cy="581025"/>
                    </a:xfrm>
                    <a:prstGeom prst="rect">
                      <a:avLst/>
                    </a:prstGeom>
                  </pic:spPr>
                </pic:pic>
              </a:graphicData>
            </a:graphic>
          </wp:anchor>
        </w:drawing>
      </w:r>
      <w:r>
        <w:rPr>
          <w:rFonts w:ascii="Times New Roman" w:hAnsi="Times New Roman" w:cs="Times New Roman"/>
          <w:b/>
          <w:sz w:val="32"/>
          <w:szCs w:val="32"/>
        </w:rPr>
        <w:t>Na obecním úřadě vybíráme od 1. 4. 202</w:t>
      </w:r>
      <w:r>
        <w:rPr>
          <w:rFonts w:ascii="Times New Roman" w:hAnsi="Times New Roman" w:cs="Times New Roman"/>
          <w:b/>
          <w:sz w:val="32"/>
          <w:szCs w:val="32"/>
        </w:rPr>
        <w:t>5</w:t>
      </w:r>
      <w:r w:rsidRPr="00EE0B45">
        <w:rPr>
          <w:rFonts w:ascii="Times New Roman" w:hAnsi="Times New Roman" w:cs="Times New Roman"/>
          <w:b/>
          <w:sz w:val="32"/>
          <w:szCs w:val="32"/>
        </w:rPr>
        <w:t xml:space="preserve"> poplatky za psy,</w:t>
      </w:r>
    </w:p>
    <w:p w14:paraId="052548F4" w14:textId="48B21D5F" w:rsidR="00C906F8" w:rsidRPr="00EE0B45" w:rsidRDefault="00C906F8" w:rsidP="00C906F8">
      <w:pPr>
        <w:pStyle w:val="Bezmezer"/>
        <w:jc w:val="center"/>
        <w:rPr>
          <w:rFonts w:ascii="Times New Roman" w:hAnsi="Times New Roman" w:cs="Times New Roman"/>
          <w:b/>
          <w:sz w:val="32"/>
          <w:szCs w:val="32"/>
        </w:rPr>
      </w:pPr>
      <w:r w:rsidRPr="00EE0B45">
        <w:rPr>
          <w:rFonts w:ascii="Times New Roman" w:hAnsi="Times New Roman" w:cs="Times New Roman"/>
          <w:b/>
          <w:sz w:val="32"/>
          <w:szCs w:val="32"/>
        </w:rPr>
        <w:t>odpady a stočné. Poplatky</w:t>
      </w:r>
      <w:r>
        <w:rPr>
          <w:rFonts w:ascii="Times New Roman" w:hAnsi="Times New Roman" w:cs="Times New Roman"/>
          <w:b/>
          <w:sz w:val="32"/>
          <w:szCs w:val="32"/>
        </w:rPr>
        <w:t xml:space="preserve"> je nutno uhradit do 30. 9. 202</w:t>
      </w:r>
      <w:r>
        <w:rPr>
          <w:rFonts w:ascii="Times New Roman" w:hAnsi="Times New Roman" w:cs="Times New Roman"/>
          <w:b/>
          <w:sz w:val="32"/>
          <w:szCs w:val="32"/>
        </w:rPr>
        <w:t>5</w:t>
      </w:r>
      <w:r w:rsidRPr="00EE0B45">
        <w:rPr>
          <w:rFonts w:ascii="Times New Roman" w:hAnsi="Times New Roman" w:cs="Times New Roman"/>
          <w:b/>
          <w:sz w:val="32"/>
          <w:szCs w:val="32"/>
        </w:rPr>
        <w:t>.</w:t>
      </w:r>
    </w:p>
    <w:p w14:paraId="026C67DA" w14:textId="77777777" w:rsidR="00C906F8" w:rsidRPr="00D22DAD" w:rsidRDefault="00C906F8" w:rsidP="00C906F8">
      <w:pPr>
        <w:pStyle w:val="Bezmezer"/>
        <w:rPr>
          <w:rFonts w:ascii="Times New Roman" w:hAnsi="Times New Roman" w:cs="Times New Roman"/>
          <w:sz w:val="36"/>
          <w:szCs w:val="36"/>
        </w:rPr>
      </w:pPr>
      <w:r w:rsidRPr="00EE0B45">
        <w:rPr>
          <w:rFonts w:ascii="Times New Roman" w:hAnsi="Times New Roman" w:cs="Times New Roman"/>
          <w:sz w:val="36"/>
          <w:szCs w:val="36"/>
        </w:rPr>
        <w:tab/>
        <w:t>(po dohodě lze platit i převodem z účtu).</w:t>
      </w:r>
    </w:p>
    <w:p w14:paraId="4F2D2E1B" w14:textId="7C5A64F6" w:rsidR="00855BD4" w:rsidRDefault="00855BD4" w:rsidP="00384414">
      <w:pPr>
        <w:pStyle w:val="Standard"/>
        <w:rPr>
          <w:b/>
          <w:sz w:val="28"/>
          <w:szCs w:val="28"/>
        </w:rPr>
      </w:pPr>
    </w:p>
    <w:p w14:paraId="47E455ED" w14:textId="7EF51D1B" w:rsidR="00855BD4" w:rsidRDefault="00855BD4" w:rsidP="00384414">
      <w:pPr>
        <w:pStyle w:val="Standard"/>
        <w:rPr>
          <w:b/>
          <w:sz w:val="28"/>
          <w:szCs w:val="28"/>
        </w:rPr>
      </w:pPr>
    </w:p>
    <w:p w14:paraId="30B06346" w14:textId="4417F58C" w:rsidR="00C906F8" w:rsidRPr="00BF2EB0" w:rsidRDefault="00C906F8" w:rsidP="00384414">
      <w:pPr>
        <w:pStyle w:val="Standard"/>
        <w:rPr>
          <w:b/>
          <w:sz w:val="28"/>
          <w:szCs w:val="28"/>
        </w:rPr>
      </w:pPr>
    </w:p>
    <w:p w14:paraId="0A60D737" w14:textId="77777777" w:rsidR="00C906F8" w:rsidRPr="00BF2EB0" w:rsidRDefault="00C906F8" w:rsidP="00C906F8">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r w:rsidRPr="00BF2EB0">
        <w:rPr>
          <w:b/>
          <w:sz w:val="28"/>
          <w:szCs w:val="28"/>
        </w:rPr>
        <w:t>Otevírací doba sběrného místa za OÚ</w:t>
      </w:r>
    </w:p>
    <w:p w14:paraId="402D0018" w14:textId="77777777" w:rsidR="00C906F8" w:rsidRPr="00BF2EB0" w:rsidRDefault="00C906F8" w:rsidP="00C906F8">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p>
    <w:p w14:paraId="19696B84" w14:textId="77777777" w:rsidR="00C906F8" w:rsidRPr="00BF2EB0" w:rsidRDefault="00C906F8" w:rsidP="00C906F8">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r w:rsidRPr="00BF2EB0">
        <w:rPr>
          <w:b/>
          <w:sz w:val="28"/>
          <w:szCs w:val="28"/>
        </w:rPr>
        <w:t>středa 15:30 - 16:30 hod.</w:t>
      </w:r>
    </w:p>
    <w:p w14:paraId="7C4E75C6" w14:textId="77777777" w:rsidR="00C906F8" w:rsidRPr="00BF2EB0" w:rsidRDefault="00C906F8" w:rsidP="00C906F8">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r w:rsidRPr="00BF2EB0">
        <w:rPr>
          <w:b/>
          <w:sz w:val="28"/>
          <w:szCs w:val="28"/>
        </w:rPr>
        <w:t>sobota 10:00 - 11:00 hod.</w:t>
      </w:r>
    </w:p>
    <w:p w14:paraId="6909306D" w14:textId="77777777" w:rsidR="00C906F8" w:rsidRPr="00BF2EB0" w:rsidRDefault="00C906F8" w:rsidP="00C906F8">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p>
    <w:p w14:paraId="2093BD69" w14:textId="77777777" w:rsidR="00C906F8" w:rsidRPr="00BF2EB0" w:rsidRDefault="00C906F8" w:rsidP="00C906F8">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r w:rsidRPr="00BF2EB0">
        <w:rPr>
          <w:b/>
          <w:sz w:val="28"/>
          <w:szCs w:val="28"/>
        </w:rPr>
        <w:t>V jiné časy je možno areál otevřít po dohodě na OÚ.</w:t>
      </w:r>
    </w:p>
    <w:p w14:paraId="5ED629A1" w14:textId="77777777" w:rsidR="00C906F8" w:rsidRPr="00BF2EB0" w:rsidRDefault="00C906F8" w:rsidP="00C906F8">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r w:rsidRPr="00BF2EB0">
        <w:rPr>
          <w:b/>
          <w:sz w:val="28"/>
          <w:szCs w:val="28"/>
        </w:rPr>
        <w:t>tel: 569 694 534, 725 101 185</w:t>
      </w:r>
    </w:p>
    <w:p w14:paraId="5907E013" w14:textId="77777777" w:rsidR="00C906F8" w:rsidRPr="00BF2EB0" w:rsidRDefault="00C906F8" w:rsidP="00C906F8">
      <w:pPr>
        <w:pStyle w:val="Standard"/>
        <w:pBdr>
          <w:top w:val="dashSmallGap" w:sz="4" w:space="1" w:color="auto"/>
          <w:left w:val="dashSmallGap" w:sz="4" w:space="4" w:color="auto"/>
          <w:bottom w:val="dashSmallGap" w:sz="4" w:space="1" w:color="auto"/>
          <w:right w:val="dashSmallGap" w:sz="4" w:space="4" w:color="auto"/>
        </w:pBdr>
        <w:jc w:val="center"/>
        <w:rPr>
          <w:sz w:val="28"/>
          <w:szCs w:val="28"/>
        </w:rPr>
      </w:pPr>
      <w:r w:rsidRPr="00BF2EB0">
        <w:rPr>
          <w:sz w:val="28"/>
          <w:szCs w:val="28"/>
        </w:rPr>
        <w:t>Na sběrné místo lze ukládat bioodpad, větve, železo a elektrozařízení.</w:t>
      </w:r>
    </w:p>
    <w:p w14:paraId="67B5D94F" w14:textId="5771A844" w:rsidR="00F57CAD" w:rsidRPr="00C906F8" w:rsidRDefault="00F57CAD" w:rsidP="00384414">
      <w:pPr>
        <w:pStyle w:val="Standard"/>
        <w:rPr>
          <w:b/>
          <w:sz w:val="28"/>
          <w:szCs w:val="28"/>
          <w:bdr w:val="dashSmallGap" w:sz="4" w:space="0" w:color="auto"/>
        </w:rPr>
      </w:pPr>
    </w:p>
    <w:p w14:paraId="3A411D41" w14:textId="644E1406" w:rsidR="00855BD4" w:rsidRDefault="00855BD4" w:rsidP="00384414">
      <w:pPr>
        <w:pStyle w:val="Standard"/>
        <w:rPr>
          <w:b/>
          <w:sz w:val="28"/>
          <w:szCs w:val="28"/>
        </w:rPr>
      </w:pPr>
    </w:p>
    <w:p w14:paraId="4EED8406" w14:textId="77777777" w:rsidR="00BF2EB0" w:rsidRDefault="00BF2EB0" w:rsidP="00384414">
      <w:pPr>
        <w:pStyle w:val="Standard"/>
        <w:rPr>
          <w:b/>
          <w:sz w:val="28"/>
          <w:szCs w:val="28"/>
        </w:rPr>
      </w:pPr>
    </w:p>
    <w:p w14:paraId="6E100856" w14:textId="77635F04" w:rsidR="00384414" w:rsidRDefault="00384414" w:rsidP="00384414">
      <w:pPr>
        <w:pStyle w:val="Standard"/>
        <w:rPr>
          <w:b/>
          <w:sz w:val="28"/>
          <w:szCs w:val="28"/>
        </w:rPr>
      </w:pPr>
      <w:r>
        <w:rPr>
          <w:b/>
          <w:sz w:val="28"/>
          <w:szCs w:val="28"/>
        </w:rPr>
        <w:t>Životní jubilea</w:t>
      </w:r>
    </w:p>
    <w:p w14:paraId="781CB8EF" w14:textId="1C2EACFF" w:rsidR="00384414" w:rsidRDefault="00384414" w:rsidP="00384414">
      <w:pPr>
        <w:pStyle w:val="Standard"/>
        <w:rPr>
          <w:b/>
          <w:sz w:val="28"/>
          <w:szCs w:val="28"/>
        </w:rPr>
      </w:pPr>
    </w:p>
    <w:p w14:paraId="00EFA609" w14:textId="7278BACC" w:rsidR="00384414" w:rsidRDefault="00384414" w:rsidP="00384414">
      <w:pPr>
        <w:pStyle w:val="Standard"/>
      </w:pPr>
      <w:r>
        <w:rPr>
          <w:b/>
        </w:rPr>
        <w:t xml:space="preserve">70 let </w:t>
      </w:r>
      <w:r>
        <w:t xml:space="preserve">oslaví v srpnu             </w:t>
      </w:r>
      <w:r>
        <w:tab/>
        <w:t xml:space="preserve">pan   Václav </w:t>
      </w:r>
      <w:proofErr w:type="spellStart"/>
      <w:r>
        <w:t>Hamsa</w:t>
      </w:r>
      <w:proofErr w:type="spellEnd"/>
    </w:p>
    <w:p w14:paraId="04C14877" w14:textId="40AA43C7" w:rsidR="00384414" w:rsidRDefault="00384414" w:rsidP="00384414">
      <w:pPr>
        <w:pStyle w:val="Standard"/>
      </w:pPr>
      <w:r>
        <w:t xml:space="preserve">                                             </w:t>
      </w:r>
      <w:r>
        <w:tab/>
      </w:r>
      <w:r w:rsidR="00855BD4">
        <w:t>p</w:t>
      </w:r>
      <w:r>
        <w:t>an   Pavel Kraus</w:t>
      </w:r>
    </w:p>
    <w:p w14:paraId="0605C29E" w14:textId="5143BB85" w:rsidR="00384414" w:rsidRDefault="00BF2EB0" w:rsidP="00384414">
      <w:pPr>
        <w:pStyle w:val="Standard"/>
      </w:pPr>
      <w:r>
        <w:rPr>
          <w:noProof/>
        </w:rPr>
        <w:drawing>
          <wp:anchor distT="0" distB="0" distL="114300" distR="114300" simplePos="0" relativeHeight="251694080" behindDoc="1" locked="0" layoutInCell="1" allowOverlap="1" wp14:anchorId="7C3C4C7B" wp14:editId="1760DFB2">
            <wp:simplePos x="0" y="0"/>
            <wp:positionH relativeFrom="column">
              <wp:posOffset>3992245</wp:posOffset>
            </wp:positionH>
            <wp:positionV relativeFrom="paragraph">
              <wp:posOffset>5080</wp:posOffset>
            </wp:positionV>
            <wp:extent cx="1508760" cy="1508760"/>
            <wp:effectExtent l="0" t="0" r="0" b="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 2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08760" cy="1508760"/>
                    </a:xfrm>
                    <a:prstGeom prst="rect">
                      <a:avLst/>
                    </a:prstGeom>
                  </pic:spPr>
                </pic:pic>
              </a:graphicData>
            </a:graphic>
          </wp:anchor>
        </w:drawing>
      </w:r>
      <w:r w:rsidR="00384414">
        <w:t xml:space="preserve">                                                           </w:t>
      </w:r>
    </w:p>
    <w:p w14:paraId="1942D604" w14:textId="090081DB" w:rsidR="00384414" w:rsidRDefault="00384414" w:rsidP="00384414">
      <w:pPr>
        <w:pStyle w:val="Standard"/>
      </w:pPr>
      <w:r>
        <w:rPr>
          <w:b/>
        </w:rPr>
        <w:t xml:space="preserve">75 let </w:t>
      </w:r>
      <w:r>
        <w:t xml:space="preserve">oslaví v červenci         </w:t>
      </w:r>
      <w:r>
        <w:tab/>
        <w:t xml:space="preserve">pan   Vlastimil </w:t>
      </w:r>
      <w:proofErr w:type="spellStart"/>
      <w:r>
        <w:t>Rajm</w:t>
      </w:r>
      <w:proofErr w:type="spellEnd"/>
    </w:p>
    <w:p w14:paraId="34190F33" w14:textId="40C4998E" w:rsidR="00384414" w:rsidRDefault="00384414" w:rsidP="00384414">
      <w:pPr>
        <w:pStyle w:val="Standard"/>
      </w:pPr>
      <w:r>
        <w:t xml:space="preserve">                                              </w:t>
      </w:r>
      <w:r>
        <w:tab/>
        <w:t>paní  Miluše Bencová</w:t>
      </w:r>
    </w:p>
    <w:p w14:paraId="4068F6C3" w14:textId="25CE7C62" w:rsidR="00384414" w:rsidRDefault="00384414" w:rsidP="00384414">
      <w:pPr>
        <w:pStyle w:val="Standard"/>
      </w:pPr>
      <w:r>
        <w:t xml:space="preserve">                                              </w:t>
      </w:r>
      <w:r>
        <w:tab/>
        <w:t xml:space="preserve">paní  Pavlína </w:t>
      </w:r>
      <w:proofErr w:type="spellStart"/>
      <w:r>
        <w:t>Kvanková</w:t>
      </w:r>
      <w:proofErr w:type="spellEnd"/>
    </w:p>
    <w:p w14:paraId="15CF6B83" w14:textId="77777777" w:rsidR="00384414" w:rsidRDefault="00384414" w:rsidP="00384414">
      <w:pPr>
        <w:pStyle w:val="Standard"/>
      </w:pPr>
    </w:p>
    <w:p w14:paraId="515C3DCE" w14:textId="7D867644" w:rsidR="00384414" w:rsidRDefault="00384414" w:rsidP="00384414">
      <w:pPr>
        <w:pStyle w:val="Standard"/>
      </w:pPr>
      <w:r>
        <w:rPr>
          <w:b/>
          <w:bCs/>
        </w:rPr>
        <w:t xml:space="preserve">85 let </w:t>
      </w:r>
      <w:r>
        <w:t xml:space="preserve">oslaví v červenci         </w:t>
      </w:r>
      <w:r>
        <w:tab/>
        <w:t>paní   Božena Stará</w:t>
      </w:r>
    </w:p>
    <w:p w14:paraId="5ABBF109" w14:textId="77777777" w:rsidR="00384414" w:rsidRDefault="00384414" w:rsidP="00384414">
      <w:pPr>
        <w:pStyle w:val="Standard"/>
      </w:pPr>
    </w:p>
    <w:p w14:paraId="771AC101" w14:textId="2A741786" w:rsidR="00384414" w:rsidRDefault="00384414" w:rsidP="00384414">
      <w:pPr>
        <w:pStyle w:val="Standard"/>
      </w:pPr>
      <w:r>
        <w:rPr>
          <w:b/>
          <w:bCs/>
        </w:rPr>
        <w:t xml:space="preserve">90 let </w:t>
      </w:r>
      <w:r>
        <w:t xml:space="preserve">oslaví v srpnu             </w:t>
      </w:r>
      <w:r>
        <w:tab/>
        <w:t xml:space="preserve">paní    Markéta </w:t>
      </w:r>
      <w:proofErr w:type="spellStart"/>
      <w:r>
        <w:t>Pechrová</w:t>
      </w:r>
      <w:proofErr w:type="spellEnd"/>
    </w:p>
    <w:p w14:paraId="586B424A" w14:textId="77777777" w:rsidR="00384414" w:rsidRDefault="00384414" w:rsidP="00384414">
      <w:pPr>
        <w:pStyle w:val="Standard"/>
      </w:pPr>
      <w:r>
        <w:t xml:space="preserve">                     </w:t>
      </w:r>
    </w:p>
    <w:p w14:paraId="25DB05B3" w14:textId="48F979EF" w:rsidR="00384414" w:rsidRDefault="00384414" w:rsidP="00384414">
      <w:pPr>
        <w:pStyle w:val="Standard"/>
      </w:pPr>
    </w:p>
    <w:p w14:paraId="5E765E52" w14:textId="77777777" w:rsidR="00384414" w:rsidRDefault="00384414" w:rsidP="00384414">
      <w:pPr>
        <w:pStyle w:val="Standard"/>
      </w:pPr>
    </w:p>
    <w:p w14:paraId="7E0D55C3" w14:textId="77777777" w:rsidR="00384414" w:rsidRDefault="00384414" w:rsidP="00384414">
      <w:pPr>
        <w:pStyle w:val="Standard"/>
      </w:pPr>
      <w:r>
        <w:rPr>
          <w:b/>
          <w:bCs/>
        </w:rPr>
        <w:t>Narození:</w:t>
      </w:r>
    </w:p>
    <w:p w14:paraId="60A02235" w14:textId="77777777" w:rsidR="00384414" w:rsidRDefault="00384414" w:rsidP="00384414">
      <w:pPr>
        <w:pStyle w:val="Standard"/>
      </w:pPr>
      <w:r>
        <w:t>Eliška Dostrašilová</w:t>
      </w:r>
    </w:p>
    <w:p w14:paraId="7A4D3B91" w14:textId="77777777" w:rsidR="00384414" w:rsidRDefault="00384414" w:rsidP="00384414">
      <w:pPr>
        <w:pStyle w:val="Standard"/>
      </w:pPr>
    </w:p>
    <w:p w14:paraId="7FF33497" w14:textId="77777777" w:rsidR="00384414" w:rsidRDefault="00384414" w:rsidP="00384414">
      <w:pPr>
        <w:pStyle w:val="Standard"/>
      </w:pPr>
      <w:r>
        <w:t>Blahopřejeme</w:t>
      </w:r>
    </w:p>
    <w:p w14:paraId="30357C11" w14:textId="77777777" w:rsidR="00384414" w:rsidRDefault="00384414" w:rsidP="00384414">
      <w:pPr>
        <w:pStyle w:val="Standard"/>
      </w:pPr>
    </w:p>
    <w:p w14:paraId="0EE571B8" w14:textId="77777777" w:rsidR="00384414" w:rsidRDefault="00384414" w:rsidP="00384414">
      <w:pPr>
        <w:pStyle w:val="Standard"/>
      </w:pPr>
    </w:p>
    <w:p w14:paraId="3DE79182" w14:textId="77777777" w:rsidR="00384414" w:rsidRPr="00DE49DC" w:rsidRDefault="00384414" w:rsidP="00384414">
      <w:pPr>
        <w:spacing w:after="0" w:line="240" w:lineRule="auto"/>
        <w:rPr>
          <w:rFonts w:ascii="Times New Roman" w:hAnsi="Times New Roman"/>
          <w:sz w:val="24"/>
          <w:szCs w:val="24"/>
        </w:rPr>
      </w:pPr>
      <w:r w:rsidRPr="00DE49DC">
        <w:rPr>
          <w:rFonts w:ascii="Times New Roman" w:hAnsi="Times New Roman"/>
          <w:sz w:val="24"/>
          <w:szCs w:val="24"/>
        </w:rPr>
        <w:t>--------------------------------------------------------------------------------------------------------------</w:t>
      </w:r>
    </w:p>
    <w:p w14:paraId="77C5FC25" w14:textId="77777777" w:rsidR="00384414" w:rsidRPr="00DE49DC" w:rsidRDefault="00384414" w:rsidP="00384414">
      <w:pPr>
        <w:spacing w:after="0" w:line="240" w:lineRule="auto"/>
        <w:rPr>
          <w:rFonts w:ascii="Times New Roman" w:hAnsi="Times New Roman"/>
          <w:sz w:val="24"/>
          <w:szCs w:val="24"/>
        </w:rPr>
      </w:pPr>
      <w:proofErr w:type="spellStart"/>
      <w:r w:rsidRPr="00DE49DC">
        <w:rPr>
          <w:rFonts w:ascii="Times New Roman" w:hAnsi="Times New Roman"/>
          <w:sz w:val="24"/>
          <w:szCs w:val="24"/>
        </w:rPr>
        <w:t>Sobíňovské</w:t>
      </w:r>
      <w:proofErr w:type="spellEnd"/>
      <w:r w:rsidRPr="00DE49DC">
        <w:rPr>
          <w:rFonts w:ascii="Times New Roman" w:hAnsi="Times New Roman"/>
          <w:sz w:val="24"/>
          <w:szCs w:val="24"/>
        </w:rPr>
        <w:t xml:space="preserve"> novinky - periodický tisk územního samosprávného celku. </w:t>
      </w:r>
    </w:p>
    <w:p w14:paraId="01670212" w14:textId="77777777" w:rsidR="00384414" w:rsidRPr="00DE49DC" w:rsidRDefault="00384414" w:rsidP="00384414">
      <w:pPr>
        <w:spacing w:after="0" w:line="240" w:lineRule="auto"/>
        <w:rPr>
          <w:rFonts w:ascii="Times New Roman" w:hAnsi="Times New Roman"/>
          <w:sz w:val="24"/>
          <w:szCs w:val="24"/>
        </w:rPr>
      </w:pPr>
      <w:r w:rsidRPr="00DE49DC">
        <w:rPr>
          <w:rFonts w:ascii="Times New Roman" w:hAnsi="Times New Roman"/>
          <w:sz w:val="24"/>
          <w:szCs w:val="24"/>
        </w:rPr>
        <w:t xml:space="preserve">Vydává: Obec Sobíňov, Sobíňov 200, 582 62 Sobíňov, IČO: 00268275. DIČ: CZ00268275. </w:t>
      </w:r>
    </w:p>
    <w:p w14:paraId="67C70BEF" w14:textId="77777777" w:rsidR="00384414" w:rsidRPr="00DE49DC" w:rsidRDefault="00384414" w:rsidP="00384414">
      <w:pPr>
        <w:spacing w:after="0" w:line="240" w:lineRule="auto"/>
        <w:rPr>
          <w:rFonts w:ascii="Times New Roman" w:hAnsi="Times New Roman"/>
          <w:sz w:val="24"/>
          <w:szCs w:val="24"/>
        </w:rPr>
      </w:pPr>
      <w:r w:rsidRPr="00DE49DC">
        <w:rPr>
          <w:rFonts w:ascii="Times New Roman" w:hAnsi="Times New Roman"/>
          <w:sz w:val="24"/>
          <w:szCs w:val="24"/>
        </w:rPr>
        <w:t xml:space="preserve">Tel. č.: 569 694 534. E-mail: ou@obecsobinov.cz, www..obecsobinov.cz. </w:t>
      </w:r>
    </w:p>
    <w:p w14:paraId="5A21ADC9" w14:textId="25C791F4" w:rsidR="00384414" w:rsidRDefault="00384414" w:rsidP="00384414">
      <w:pPr>
        <w:pStyle w:val="Bezmezer"/>
        <w:rPr>
          <w:rFonts w:ascii="Times New Roman" w:hAnsi="Times New Roman" w:cs="Times New Roman"/>
          <w:sz w:val="24"/>
          <w:szCs w:val="24"/>
        </w:rPr>
      </w:pPr>
      <w:r w:rsidRPr="00DE49DC">
        <w:rPr>
          <w:rFonts w:ascii="Times New Roman" w:hAnsi="Times New Roman" w:cs="Times New Roman"/>
          <w:sz w:val="24"/>
          <w:szCs w:val="24"/>
        </w:rPr>
        <w:t xml:space="preserve">Uzávěrka příspěvků byla </w:t>
      </w:r>
      <w:r>
        <w:rPr>
          <w:rFonts w:ascii="Times New Roman" w:hAnsi="Times New Roman" w:cs="Times New Roman"/>
          <w:sz w:val="24"/>
          <w:szCs w:val="24"/>
        </w:rPr>
        <w:t>23.3</w:t>
      </w:r>
      <w:r w:rsidRPr="00DE49DC">
        <w:rPr>
          <w:rFonts w:ascii="Times New Roman" w:hAnsi="Times New Roman" w:cs="Times New Roman"/>
          <w:sz w:val="24"/>
          <w:szCs w:val="24"/>
        </w:rPr>
        <w:t>.202</w:t>
      </w:r>
      <w:r>
        <w:rPr>
          <w:rFonts w:ascii="Times New Roman" w:hAnsi="Times New Roman" w:cs="Times New Roman"/>
          <w:sz w:val="24"/>
          <w:szCs w:val="24"/>
        </w:rPr>
        <w:t>5</w:t>
      </w:r>
      <w:r w:rsidRPr="00DE49DC">
        <w:rPr>
          <w:rFonts w:ascii="Times New Roman" w:hAnsi="Times New Roman" w:cs="Times New Roman"/>
          <w:sz w:val="24"/>
          <w:szCs w:val="24"/>
        </w:rPr>
        <w:t>. Redakční rada: M. Starý, V. Málková, L. Němcová, B. Krčová, F. Starý</w:t>
      </w:r>
      <w:r>
        <w:rPr>
          <w:rFonts w:ascii="Times New Roman" w:hAnsi="Times New Roman" w:cs="Times New Roman"/>
          <w:sz w:val="24"/>
          <w:szCs w:val="24"/>
        </w:rPr>
        <w:t>. M. Kamp</w:t>
      </w:r>
      <w:r w:rsidRPr="00DE49DC">
        <w:rPr>
          <w:rFonts w:ascii="Times New Roman" w:hAnsi="Times New Roman" w:cs="Times New Roman"/>
          <w:sz w:val="24"/>
          <w:szCs w:val="24"/>
        </w:rPr>
        <w:t>. Evidenční číslo: MK ČR E 23075. Právo na tiskové chyby vyhrazeno.</w:t>
      </w:r>
    </w:p>
    <w:p w14:paraId="2915A1A9" w14:textId="3BB6C0F4" w:rsidR="00384414" w:rsidRDefault="00384414" w:rsidP="00855BD4">
      <w:pPr>
        <w:pStyle w:val="Bezmezer"/>
        <w:jc w:val="center"/>
        <w:rPr>
          <w:rFonts w:ascii="Times New Roman" w:hAnsi="Times New Roman"/>
          <w:sz w:val="24"/>
          <w:szCs w:val="24"/>
        </w:rPr>
      </w:pPr>
      <w:r>
        <w:rPr>
          <w:rFonts w:ascii="Times New Roman" w:hAnsi="Times New Roman" w:cs="Times New Roman"/>
          <w:sz w:val="24"/>
          <w:szCs w:val="24"/>
        </w:rPr>
        <w:t>-1</w:t>
      </w:r>
      <w:r w:rsidR="00855BD4">
        <w:rPr>
          <w:rFonts w:ascii="Times New Roman" w:hAnsi="Times New Roman" w:cs="Times New Roman"/>
          <w:sz w:val="24"/>
          <w:szCs w:val="24"/>
        </w:rPr>
        <w:t>6</w:t>
      </w:r>
      <w:r>
        <w:rPr>
          <w:rFonts w:ascii="Times New Roman" w:hAnsi="Times New Roman" w:cs="Times New Roman"/>
          <w:sz w:val="24"/>
          <w:szCs w:val="24"/>
        </w:rPr>
        <w:t>-</w:t>
      </w:r>
    </w:p>
    <w:sectPr w:rsidR="00384414" w:rsidSect="001C4A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4792B"/>
    <w:multiLevelType w:val="hybridMultilevel"/>
    <w:tmpl w:val="DE1A10E6"/>
    <w:lvl w:ilvl="0" w:tplc="BF2478CE">
      <w:start w:val="8"/>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2D12EAC"/>
    <w:multiLevelType w:val="hybridMultilevel"/>
    <w:tmpl w:val="CEE4AD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2925A7"/>
    <w:multiLevelType w:val="hybridMultilevel"/>
    <w:tmpl w:val="BCDE29D4"/>
    <w:lvl w:ilvl="0" w:tplc="D19E103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DD17DEE"/>
    <w:multiLevelType w:val="multilevel"/>
    <w:tmpl w:val="C1CEA024"/>
    <w:lvl w:ilvl="0">
      <w:start w:val="1"/>
      <w:numFmt w:val="decimal"/>
      <w:pStyle w:val="Nadpis11"/>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pStyle w:val="Nadpis91"/>
      <w:suff w:val="nothing"/>
      <w:lvlText w:val=""/>
      <w:lvlJc w:val="left"/>
      <w:pPr>
        <w:tabs>
          <w:tab w:val="num" w:pos="0"/>
        </w:tabs>
        <w:ind w:left="0" w:firstLine="0"/>
      </w:pPr>
    </w:lvl>
  </w:abstractNum>
  <w:abstractNum w:abstractNumId="5" w15:restartNumberingAfterBreak="0">
    <w:nsid w:val="5CF157B2"/>
    <w:multiLevelType w:val="hybridMultilevel"/>
    <w:tmpl w:val="6896C92C"/>
    <w:lvl w:ilvl="0" w:tplc="D19E103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560"/>
    <w:rsid w:val="000237A0"/>
    <w:rsid w:val="00042B97"/>
    <w:rsid w:val="000540BB"/>
    <w:rsid w:val="00081E5B"/>
    <w:rsid w:val="00082039"/>
    <w:rsid w:val="00086BF8"/>
    <w:rsid w:val="000C6BCB"/>
    <w:rsid w:val="00110004"/>
    <w:rsid w:val="001100B7"/>
    <w:rsid w:val="00164AE6"/>
    <w:rsid w:val="00184754"/>
    <w:rsid w:val="001913D0"/>
    <w:rsid w:val="0019491E"/>
    <w:rsid w:val="001C4A96"/>
    <w:rsid w:val="001F52B5"/>
    <w:rsid w:val="00215842"/>
    <w:rsid w:val="00232D48"/>
    <w:rsid w:val="002535F4"/>
    <w:rsid w:val="002655A9"/>
    <w:rsid w:val="002A0ED5"/>
    <w:rsid w:val="002A52CA"/>
    <w:rsid w:val="00303329"/>
    <w:rsid w:val="003153DF"/>
    <w:rsid w:val="0032478C"/>
    <w:rsid w:val="0032675E"/>
    <w:rsid w:val="0036503D"/>
    <w:rsid w:val="0036756F"/>
    <w:rsid w:val="00384414"/>
    <w:rsid w:val="003D02D8"/>
    <w:rsid w:val="003D071D"/>
    <w:rsid w:val="003F4EE4"/>
    <w:rsid w:val="00407778"/>
    <w:rsid w:val="00417FB0"/>
    <w:rsid w:val="00482560"/>
    <w:rsid w:val="004950FF"/>
    <w:rsid w:val="004A293A"/>
    <w:rsid w:val="004A4716"/>
    <w:rsid w:val="004B2B32"/>
    <w:rsid w:val="005123A2"/>
    <w:rsid w:val="005355C3"/>
    <w:rsid w:val="0054324D"/>
    <w:rsid w:val="005548B7"/>
    <w:rsid w:val="005623EE"/>
    <w:rsid w:val="005D62C8"/>
    <w:rsid w:val="005F14DC"/>
    <w:rsid w:val="005F431A"/>
    <w:rsid w:val="006218AD"/>
    <w:rsid w:val="00635B08"/>
    <w:rsid w:val="00661B8B"/>
    <w:rsid w:val="0067746F"/>
    <w:rsid w:val="00680FBC"/>
    <w:rsid w:val="006C1519"/>
    <w:rsid w:val="006F7200"/>
    <w:rsid w:val="00706CF2"/>
    <w:rsid w:val="00717A40"/>
    <w:rsid w:val="00734734"/>
    <w:rsid w:val="00735A7B"/>
    <w:rsid w:val="0075167A"/>
    <w:rsid w:val="00753405"/>
    <w:rsid w:val="00783E3B"/>
    <w:rsid w:val="007C3970"/>
    <w:rsid w:val="007C5A61"/>
    <w:rsid w:val="007D1228"/>
    <w:rsid w:val="00822CA3"/>
    <w:rsid w:val="00855BD4"/>
    <w:rsid w:val="008A31DB"/>
    <w:rsid w:val="008A4C00"/>
    <w:rsid w:val="008D6036"/>
    <w:rsid w:val="008E44D8"/>
    <w:rsid w:val="009156E1"/>
    <w:rsid w:val="009213EF"/>
    <w:rsid w:val="00971EF3"/>
    <w:rsid w:val="009A71E9"/>
    <w:rsid w:val="009B6320"/>
    <w:rsid w:val="009C54A8"/>
    <w:rsid w:val="009D35B9"/>
    <w:rsid w:val="009D4A0A"/>
    <w:rsid w:val="009E4F13"/>
    <w:rsid w:val="00A00D9B"/>
    <w:rsid w:val="00A11AAA"/>
    <w:rsid w:val="00A21755"/>
    <w:rsid w:val="00A43CA7"/>
    <w:rsid w:val="00A61782"/>
    <w:rsid w:val="00A85100"/>
    <w:rsid w:val="00A92967"/>
    <w:rsid w:val="00AE6B33"/>
    <w:rsid w:val="00B01854"/>
    <w:rsid w:val="00B048AE"/>
    <w:rsid w:val="00B364BE"/>
    <w:rsid w:val="00B513AD"/>
    <w:rsid w:val="00B56802"/>
    <w:rsid w:val="00B702FF"/>
    <w:rsid w:val="00BA6924"/>
    <w:rsid w:val="00BE1D72"/>
    <w:rsid w:val="00BF183B"/>
    <w:rsid w:val="00BF2EB0"/>
    <w:rsid w:val="00C04DBA"/>
    <w:rsid w:val="00C17DB6"/>
    <w:rsid w:val="00C906F8"/>
    <w:rsid w:val="00C96746"/>
    <w:rsid w:val="00CE4814"/>
    <w:rsid w:val="00D004BF"/>
    <w:rsid w:val="00D05B69"/>
    <w:rsid w:val="00D57964"/>
    <w:rsid w:val="00D66F02"/>
    <w:rsid w:val="00D8553E"/>
    <w:rsid w:val="00DB4CEA"/>
    <w:rsid w:val="00DE7F39"/>
    <w:rsid w:val="00E10B1D"/>
    <w:rsid w:val="00E35F47"/>
    <w:rsid w:val="00E463BB"/>
    <w:rsid w:val="00E57243"/>
    <w:rsid w:val="00E97757"/>
    <w:rsid w:val="00EB00C3"/>
    <w:rsid w:val="00EC66B7"/>
    <w:rsid w:val="00EC7DC2"/>
    <w:rsid w:val="00ED3E03"/>
    <w:rsid w:val="00ED76A1"/>
    <w:rsid w:val="00EE4804"/>
    <w:rsid w:val="00F41D68"/>
    <w:rsid w:val="00F45BAA"/>
    <w:rsid w:val="00F547AD"/>
    <w:rsid w:val="00F57CAD"/>
    <w:rsid w:val="00F60D31"/>
    <w:rsid w:val="00F86764"/>
    <w:rsid w:val="00FB3ECA"/>
    <w:rsid w:val="00FB60B5"/>
    <w:rsid w:val="00FD05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4E66"/>
  <w15:docId w15:val="{A4E83BA1-E3F3-4D3F-ADCF-A00E062B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560"/>
    <w:pPr>
      <w:spacing w:after="200" w:line="276" w:lineRule="auto"/>
    </w:pPr>
    <w:rPr>
      <w:rFonts w:ascii="Calibri" w:eastAsia="Times New Roman" w:hAnsi="Calibri" w:cs="Times New Roman"/>
      <w:lang w:eastAsia="cs-CZ"/>
    </w:rPr>
  </w:style>
  <w:style w:type="paragraph" w:styleId="Nadpis1">
    <w:name w:val="heading 1"/>
    <w:basedOn w:val="Normln"/>
    <w:next w:val="Normln"/>
    <w:link w:val="Nadpis1Char"/>
    <w:qFormat/>
    <w:rsid w:val="008A4C00"/>
    <w:pPr>
      <w:keepNext/>
      <w:numPr>
        <w:numId w:val="4"/>
      </w:numPr>
      <w:suppressAutoHyphens/>
      <w:overflowPunct w:val="0"/>
      <w:autoSpaceDE w:val="0"/>
      <w:spacing w:after="0" w:line="240" w:lineRule="auto"/>
      <w:jc w:val="both"/>
      <w:textAlignment w:val="baseline"/>
      <w:outlineLvl w:val="0"/>
    </w:pPr>
    <w:rPr>
      <w:rFonts w:ascii="Times New Roman" w:hAnsi="Times New Roman"/>
      <w:b/>
      <w:bCs/>
      <w:sz w:val="28"/>
      <w:szCs w:val="20"/>
      <w:lang w:eastAsia="ar-SA"/>
    </w:rPr>
  </w:style>
  <w:style w:type="paragraph" w:styleId="Nadpis2">
    <w:name w:val="heading 2"/>
    <w:basedOn w:val="Normln"/>
    <w:next w:val="Normln"/>
    <w:link w:val="Nadpis2Char"/>
    <w:qFormat/>
    <w:rsid w:val="008A4C00"/>
    <w:pPr>
      <w:keepNext/>
      <w:numPr>
        <w:ilvl w:val="1"/>
        <w:numId w:val="4"/>
      </w:numPr>
      <w:suppressAutoHyphens/>
      <w:overflowPunct w:val="0"/>
      <w:autoSpaceDE w:val="0"/>
      <w:spacing w:after="0" w:line="240" w:lineRule="auto"/>
      <w:jc w:val="both"/>
      <w:textAlignment w:val="baseline"/>
      <w:outlineLvl w:val="1"/>
    </w:pPr>
    <w:rPr>
      <w:rFonts w:ascii="Times New Roman" w:hAnsi="Times New Roman"/>
      <w:b/>
      <w:bCs/>
      <w:sz w:val="32"/>
      <w:szCs w:val="20"/>
      <w:lang w:eastAsia="ar-SA"/>
    </w:rPr>
  </w:style>
  <w:style w:type="paragraph" w:styleId="Nadpis4">
    <w:name w:val="heading 4"/>
    <w:basedOn w:val="Normln"/>
    <w:next w:val="Normln"/>
    <w:link w:val="Nadpis4Char"/>
    <w:qFormat/>
    <w:rsid w:val="008A4C00"/>
    <w:pPr>
      <w:keepNext/>
      <w:numPr>
        <w:ilvl w:val="3"/>
        <w:numId w:val="4"/>
      </w:numPr>
      <w:suppressAutoHyphens/>
      <w:overflowPunct w:val="0"/>
      <w:autoSpaceDE w:val="0"/>
      <w:spacing w:after="0" w:line="240" w:lineRule="auto"/>
      <w:jc w:val="both"/>
      <w:textAlignment w:val="baseline"/>
      <w:outlineLvl w:val="3"/>
    </w:pPr>
    <w:rPr>
      <w:rFonts w:ascii="Times New Roman" w:hAnsi="Times New Roman"/>
      <w:sz w:val="24"/>
      <w:szCs w:val="20"/>
      <w:lang w:eastAsia="ar-SA"/>
    </w:rPr>
  </w:style>
  <w:style w:type="paragraph" w:styleId="Nadpis6">
    <w:name w:val="heading 6"/>
    <w:basedOn w:val="Normln"/>
    <w:next w:val="Normln"/>
    <w:link w:val="Nadpis6Char"/>
    <w:qFormat/>
    <w:rsid w:val="008A4C00"/>
    <w:pPr>
      <w:keepNext/>
      <w:numPr>
        <w:ilvl w:val="5"/>
        <w:numId w:val="4"/>
      </w:numPr>
      <w:suppressAutoHyphens/>
      <w:overflowPunct w:val="0"/>
      <w:autoSpaceDE w:val="0"/>
      <w:spacing w:after="0" w:line="240" w:lineRule="auto"/>
      <w:jc w:val="both"/>
      <w:textAlignment w:val="baseline"/>
      <w:outlineLvl w:val="5"/>
    </w:pPr>
    <w:rPr>
      <w:rFonts w:ascii="Times New Roman" w:hAnsi="Times New Roman"/>
      <w:b/>
      <w:bCs/>
      <w:i/>
      <w:iCs/>
      <w:sz w:val="32"/>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qFormat/>
    <w:rsid w:val="00482560"/>
    <w:pPr>
      <w:widowControl w:val="0"/>
      <w:suppressAutoHyphens/>
      <w:spacing w:after="0" w:line="240" w:lineRule="auto"/>
    </w:pPr>
    <w:rPr>
      <w:rFonts w:ascii="Times New Roman" w:eastAsia="Lucida Sans Unicode" w:hAnsi="Times New Roman" w:cs="Tahoma"/>
      <w:sz w:val="24"/>
      <w:szCs w:val="24"/>
      <w:lang w:eastAsia="cs-CZ" w:bidi="cs-CZ"/>
    </w:rPr>
  </w:style>
  <w:style w:type="paragraph" w:customStyle="1" w:styleId="Nadpis11">
    <w:name w:val="Nadpis 11"/>
    <w:basedOn w:val="Normln"/>
    <w:next w:val="Normln"/>
    <w:qFormat/>
    <w:rsid w:val="00482560"/>
    <w:pPr>
      <w:keepNext/>
      <w:widowControl w:val="0"/>
      <w:numPr>
        <w:numId w:val="1"/>
      </w:numPr>
      <w:suppressAutoHyphens/>
      <w:spacing w:after="0" w:line="240" w:lineRule="auto"/>
      <w:outlineLvl w:val="0"/>
    </w:pPr>
    <w:rPr>
      <w:rFonts w:ascii="Times New Roman" w:eastAsia="Lucida Sans Unicode" w:hAnsi="Times New Roman" w:cs="Tahoma"/>
      <w:b/>
      <w:sz w:val="24"/>
      <w:szCs w:val="24"/>
      <w:lang w:bidi="cs-CZ"/>
    </w:rPr>
  </w:style>
  <w:style w:type="paragraph" w:customStyle="1" w:styleId="Nadpis91">
    <w:name w:val="Nadpis 91"/>
    <w:basedOn w:val="Normln"/>
    <w:next w:val="Normln"/>
    <w:qFormat/>
    <w:rsid w:val="00482560"/>
    <w:pPr>
      <w:keepNext/>
      <w:widowControl w:val="0"/>
      <w:numPr>
        <w:ilvl w:val="8"/>
        <w:numId w:val="1"/>
      </w:numPr>
      <w:suppressAutoHyphens/>
      <w:spacing w:after="0" w:line="240" w:lineRule="auto"/>
      <w:outlineLvl w:val="8"/>
    </w:pPr>
    <w:rPr>
      <w:rFonts w:ascii="Times New Roman" w:eastAsia="Lucida Sans Unicode" w:hAnsi="Times New Roman" w:cs="Tahoma"/>
      <w:b/>
      <w:sz w:val="56"/>
      <w:szCs w:val="24"/>
      <w:lang w:bidi="cs-CZ"/>
    </w:rPr>
  </w:style>
  <w:style w:type="paragraph" w:styleId="Bezmezer">
    <w:name w:val="No Spacing"/>
    <w:uiPriority w:val="1"/>
    <w:qFormat/>
    <w:rsid w:val="00A43CA7"/>
    <w:pPr>
      <w:spacing w:after="0" w:line="240" w:lineRule="auto"/>
    </w:pPr>
  </w:style>
  <w:style w:type="character" w:styleId="Zdraznn">
    <w:name w:val="Emphasis"/>
    <w:basedOn w:val="Standardnpsmoodstavce"/>
    <w:uiPriority w:val="20"/>
    <w:qFormat/>
    <w:rsid w:val="00215842"/>
    <w:rPr>
      <w:i/>
      <w:iCs/>
    </w:rPr>
  </w:style>
  <w:style w:type="character" w:styleId="Hypertextovodkaz">
    <w:name w:val="Hyperlink"/>
    <w:basedOn w:val="Standardnpsmoodstavce"/>
    <w:uiPriority w:val="99"/>
    <w:unhideWhenUsed/>
    <w:rsid w:val="00215842"/>
    <w:rPr>
      <w:color w:val="0563C1" w:themeColor="hyperlink"/>
      <w:u w:val="single"/>
    </w:rPr>
  </w:style>
  <w:style w:type="character" w:customStyle="1" w:styleId="x193iq5w">
    <w:name w:val="x193iq5w"/>
    <w:basedOn w:val="Standardnpsmoodstavce"/>
    <w:rsid w:val="008A4C00"/>
  </w:style>
  <w:style w:type="character" w:customStyle="1" w:styleId="Nadpis1Char">
    <w:name w:val="Nadpis 1 Char"/>
    <w:basedOn w:val="Standardnpsmoodstavce"/>
    <w:link w:val="Nadpis1"/>
    <w:rsid w:val="008A4C00"/>
    <w:rPr>
      <w:rFonts w:ascii="Times New Roman" w:eastAsia="Times New Roman" w:hAnsi="Times New Roman" w:cs="Times New Roman"/>
      <w:b/>
      <w:bCs/>
      <w:sz w:val="28"/>
      <w:szCs w:val="20"/>
      <w:lang w:eastAsia="ar-SA"/>
    </w:rPr>
  </w:style>
  <w:style w:type="character" w:customStyle="1" w:styleId="Nadpis2Char">
    <w:name w:val="Nadpis 2 Char"/>
    <w:basedOn w:val="Standardnpsmoodstavce"/>
    <w:link w:val="Nadpis2"/>
    <w:rsid w:val="008A4C00"/>
    <w:rPr>
      <w:rFonts w:ascii="Times New Roman" w:eastAsia="Times New Roman" w:hAnsi="Times New Roman" w:cs="Times New Roman"/>
      <w:b/>
      <w:bCs/>
      <w:sz w:val="32"/>
      <w:szCs w:val="20"/>
      <w:lang w:eastAsia="ar-SA"/>
    </w:rPr>
  </w:style>
  <w:style w:type="character" w:customStyle="1" w:styleId="Nadpis4Char">
    <w:name w:val="Nadpis 4 Char"/>
    <w:basedOn w:val="Standardnpsmoodstavce"/>
    <w:link w:val="Nadpis4"/>
    <w:rsid w:val="008A4C00"/>
    <w:rPr>
      <w:rFonts w:ascii="Times New Roman" w:eastAsia="Times New Roman" w:hAnsi="Times New Roman" w:cs="Times New Roman"/>
      <w:sz w:val="24"/>
      <w:szCs w:val="20"/>
      <w:lang w:eastAsia="ar-SA"/>
    </w:rPr>
  </w:style>
  <w:style w:type="character" w:customStyle="1" w:styleId="Nadpis6Char">
    <w:name w:val="Nadpis 6 Char"/>
    <w:basedOn w:val="Standardnpsmoodstavce"/>
    <w:link w:val="Nadpis6"/>
    <w:rsid w:val="008A4C00"/>
    <w:rPr>
      <w:rFonts w:ascii="Times New Roman" w:eastAsia="Times New Roman" w:hAnsi="Times New Roman" w:cs="Times New Roman"/>
      <w:b/>
      <w:bCs/>
      <w:i/>
      <w:iCs/>
      <w:sz w:val="32"/>
      <w:szCs w:val="20"/>
      <w:lang w:eastAsia="ar-SA"/>
    </w:rPr>
  </w:style>
  <w:style w:type="character" w:customStyle="1" w:styleId="4n-j">
    <w:name w:val="_4n-j"/>
    <w:basedOn w:val="Standardnpsmoodstavce"/>
    <w:rsid w:val="008A4C00"/>
  </w:style>
  <w:style w:type="paragraph" w:styleId="Normlnweb">
    <w:name w:val="Normal (Web)"/>
    <w:basedOn w:val="Normln"/>
    <w:uiPriority w:val="99"/>
    <w:unhideWhenUsed/>
    <w:rsid w:val="00C17DB6"/>
    <w:pPr>
      <w:spacing w:before="100" w:beforeAutospacing="1" w:after="100" w:afterAutospacing="1" w:line="240" w:lineRule="auto"/>
    </w:pPr>
    <w:rPr>
      <w:rFonts w:ascii="Times New Roman" w:hAnsi="Times New Roman"/>
      <w:sz w:val="24"/>
      <w:szCs w:val="24"/>
    </w:rPr>
  </w:style>
  <w:style w:type="paragraph" w:styleId="Textbubliny">
    <w:name w:val="Balloon Text"/>
    <w:basedOn w:val="Normln"/>
    <w:link w:val="TextbublinyChar"/>
    <w:uiPriority w:val="99"/>
    <w:semiHidden/>
    <w:unhideWhenUsed/>
    <w:rsid w:val="003650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6503D"/>
    <w:rPr>
      <w:rFonts w:ascii="Tahoma" w:eastAsia="Times New Roman" w:hAnsi="Tahoma" w:cs="Tahoma"/>
      <w:sz w:val="16"/>
      <w:szCs w:val="16"/>
      <w:lang w:eastAsia="cs-CZ"/>
    </w:rPr>
  </w:style>
  <w:style w:type="paragraph" w:customStyle="1" w:styleId="content-description">
    <w:name w:val="content-description"/>
    <w:basedOn w:val="Normln"/>
    <w:rsid w:val="005548B7"/>
    <w:pPr>
      <w:spacing w:before="100" w:beforeAutospacing="1" w:after="100" w:afterAutospacing="1" w:line="240" w:lineRule="auto"/>
    </w:pPr>
    <w:rPr>
      <w:rFonts w:ascii="Times New Roman" w:hAnsi="Times New Roman"/>
      <w:sz w:val="24"/>
      <w:szCs w:val="24"/>
    </w:rPr>
  </w:style>
  <w:style w:type="character" w:styleId="Nevyeenzmnka">
    <w:name w:val="Unresolved Mention"/>
    <w:basedOn w:val="Standardnpsmoodstavce"/>
    <w:uiPriority w:val="99"/>
    <w:semiHidden/>
    <w:unhideWhenUsed/>
    <w:rsid w:val="00082039"/>
    <w:rPr>
      <w:color w:val="605E5C"/>
      <w:shd w:val="clear" w:color="auto" w:fill="E1DFDD"/>
    </w:rPr>
  </w:style>
  <w:style w:type="paragraph" w:styleId="Odstavecseseznamem">
    <w:name w:val="List Paragraph"/>
    <w:basedOn w:val="Normln"/>
    <w:uiPriority w:val="34"/>
    <w:qFormat/>
    <w:rsid w:val="00B01854"/>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paragraph" w:customStyle="1" w:styleId="Import7">
    <w:name w:val="Import 7"/>
    <w:basedOn w:val="Normln"/>
    <w:rsid w:val="00B0185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16" w:lineRule="auto"/>
    </w:pPr>
    <w:rPr>
      <w:rFonts w:ascii="Courier New" w:hAnsi="Courier New"/>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1199">
      <w:bodyDiv w:val="1"/>
      <w:marLeft w:val="0"/>
      <w:marRight w:val="0"/>
      <w:marTop w:val="0"/>
      <w:marBottom w:val="0"/>
      <w:divBdr>
        <w:top w:val="none" w:sz="0" w:space="0" w:color="auto"/>
        <w:left w:val="none" w:sz="0" w:space="0" w:color="auto"/>
        <w:bottom w:val="none" w:sz="0" w:space="0" w:color="auto"/>
        <w:right w:val="none" w:sz="0" w:space="0" w:color="auto"/>
      </w:divBdr>
    </w:div>
    <w:div w:id="87821093">
      <w:bodyDiv w:val="1"/>
      <w:marLeft w:val="0"/>
      <w:marRight w:val="0"/>
      <w:marTop w:val="0"/>
      <w:marBottom w:val="0"/>
      <w:divBdr>
        <w:top w:val="none" w:sz="0" w:space="0" w:color="auto"/>
        <w:left w:val="none" w:sz="0" w:space="0" w:color="auto"/>
        <w:bottom w:val="none" w:sz="0" w:space="0" w:color="auto"/>
        <w:right w:val="none" w:sz="0" w:space="0" w:color="auto"/>
      </w:divBdr>
    </w:div>
    <w:div w:id="573055423">
      <w:bodyDiv w:val="1"/>
      <w:marLeft w:val="0"/>
      <w:marRight w:val="0"/>
      <w:marTop w:val="0"/>
      <w:marBottom w:val="0"/>
      <w:divBdr>
        <w:top w:val="none" w:sz="0" w:space="0" w:color="auto"/>
        <w:left w:val="none" w:sz="0" w:space="0" w:color="auto"/>
        <w:bottom w:val="none" w:sz="0" w:space="0" w:color="auto"/>
        <w:right w:val="none" w:sz="0" w:space="0" w:color="auto"/>
      </w:divBdr>
    </w:div>
    <w:div w:id="626204575">
      <w:bodyDiv w:val="1"/>
      <w:marLeft w:val="0"/>
      <w:marRight w:val="0"/>
      <w:marTop w:val="0"/>
      <w:marBottom w:val="0"/>
      <w:divBdr>
        <w:top w:val="none" w:sz="0" w:space="0" w:color="auto"/>
        <w:left w:val="none" w:sz="0" w:space="0" w:color="auto"/>
        <w:bottom w:val="none" w:sz="0" w:space="0" w:color="auto"/>
        <w:right w:val="none" w:sz="0" w:space="0" w:color="auto"/>
      </w:divBdr>
    </w:div>
    <w:div w:id="632948051">
      <w:bodyDiv w:val="1"/>
      <w:marLeft w:val="0"/>
      <w:marRight w:val="0"/>
      <w:marTop w:val="0"/>
      <w:marBottom w:val="0"/>
      <w:divBdr>
        <w:top w:val="none" w:sz="0" w:space="0" w:color="auto"/>
        <w:left w:val="none" w:sz="0" w:space="0" w:color="auto"/>
        <w:bottom w:val="none" w:sz="0" w:space="0" w:color="auto"/>
        <w:right w:val="none" w:sz="0" w:space="0" w:color="auto"/>
      </w:divBdr>
    </w:div>
    <w:div w:id="820926730">
      <w:bodyDiv w:val="1"/>
      <w:marLeft w:val="0"/>
      <w:marRight w:val="0"/>
      <w:marTop w:val="0"/>
      <w:marBottom w:val="0"/>
      <w:divBdr>
        <w:top w:val="none" w:sz="0" w:space="0" w:color="auto"/>
        <w:left w:val="none" w:sz="0" w:space="0" w:color="auto"/>
        <w:bottom w:val="none" w:sz="0" w:space="0" w:color="auto"/>
        <w:right w:val="none" w:sz="0" w:space="0" w:color="auto"/>
      </w:divBdr>
    </w:div>
    <w:div w:id="854001341">
      <w:bodyDiv w:val="1"/>
      <w:marLeft w:val="0"/>
      <w:marRight w:val="0"/>
      <w:marTop w:val="0"/>
      <w:marBottom w:val="0"/>
      <w:divBdr>
        <w:top w:val="none" w:sz="0" w:space="0" w:color="auto"/>
        <w:left w:val="none" w:sz="0" w:space="0" w:color="auto"/>
        <w:bottom w:val="none" w:sz="0" w:space="0" w:color="auto"/>
        <w:right w:val="none" w:sz="0" w:space="0" w:color="auto"/>
      </w:divBdr>
      <w:divsChild>
        <w:div w:id="1322657929">
          <w:marLeft w:val="0"/>
          <w:marRight w:val="0"/>
          <w:marTop w:val="0"/>
          <w:marBottom w:val="0"/>
          <w:divBdr>
            <w:top w:val="none" w:sz="0" w:space="0" w:color="auto"/>
            <w:left w:val="none" w:sz="0" w:space="0" w:color="auto"/>
            <w:bottom w:val="none" w:sz="0" w:space="0" w:color="auto"/>
            <w:right w:val="none" w:sz="0" w:space="0" w:color="auto"/>
          </w:divBdr>
          <w:divsChild>
            <w:div w:id="1779134777">
              <w:marLeft w:val="0"/>
              <w:marRight w:val="0"/>
              <w:marTop w:val="0"/>
              <w:marBottom w:val="0"/>
              <w:divBdr>
                <w:top w:val="none" w:sz="0" w:space="0" w:color="auto"/>
                <w:left w:val="none" w:sz="0" w:space="0" w:color="auto"/>
                <w:bottom w:val="none" w:sz="0" w:space="0" w:color="auto"/>
                <w:right w:val="none" w:sz="0" w:space="0" w:color="auto"/>
              </w:divBdr>
              <w:divsChild>
                <w:div w:id="1493983044">
                  <w:marLeft w:val="0"/>
                  <w:marRight w:val="0"/>
                  <w:marTop w:val="0"/>
                  <w:marBottom w:val="0"/>
                  <w:divBdr>
                    <w:top w:val="none" w:sz="0" w:space="0" w:color="auto"/>
                    <w:left w:val="none" w:sz="0" w:space="0" w:color="auto"/>
                    <w:bottom w:val="none" w:sz="0" w:space="0" w:color="auto"/>
                    <w:right w:val="none" w:sz="0" w:space="0" w:color="auto"/>
                  </w:divBdr>
                  <w:divsChild>
                    <w:div w:id="1468160432">
                      <w:marLeft w:val="0"/>
                      <w:marRight w:val="0"/>
                      <w:marTop w:val="0"/>
                      <w:marBottom w:val="0"/>
                      <w:divBdr>
                        <w:top w:val="none" w:sz="0" w:space="0" w:color="auto"/>
                        <w:left w:val="none" w:sz="0" w:space="0" w:color="auto"/>
                        <w:bottom w:val="none" w:sz="0" w:space="0" w:color="auto"/>
                        <w:right w:val="none" w:sz="0" w:space="0" w:color="auto"/>
                      </w:divBdr>
                      <w:divsChild>
                        <w:div w:id="1769806812">
                          <w:marLeft w:val="0"/>
                          <w:marRight w:val="0"/>
                          <w:marTop w:val="0"/>
                          <w:marBottom w:val="0"/>
                          <w:divBdr>
                            <w:top w:val="none" w:sz="0" w:space="0" w:color="auto"/>
                            <w:left w:val="none" w:sz="0" w:space="0" w:color="auto"/>
                            <w:bottom w:val="none" w:sz="0" w:space="0" w:color="auto"/>
                            <w:right w:val="none" w:sz="0" w:space="0" w:color="auto"/>
                          </w:divBdr>
                          <w:divsChild>
                            <w:div w:id="684943223">
                              <w:marLeft w:val="0"/>
                              <w:marRight w:val="0"/>
                              <w:marTop w:val="0"/>
                              <w:marBottom w:val="0"/>
                              <w:divBdr>
                                <w:top w:val="none" w:sz="0" w:space="0" w:color="auto"/>
                                <w:left w:val="none" w:sz="0" w:space="0" w:color="auto"/>
                                <w:bottom w:val="none" w:sz="0" w:space="0" w:color="auto"/>
                                <w:right w:val="none" w:sz="0" w:space="0" w:color="auto"/>
                              </w:divBdr>
                              <w:divsChild>
                                <w:div w:id="2027629008">
                                  <w:marLeft w:val="0"/>
                                  <w:marRight w:val="0"/>
                                  <w:marTop w:val="0"/>
                                  <w:marBottom w:val="0"/>
                                  <w:divBdr>
                                    <w:top w:val="none" w:sz="0" w:space="0" w:color="auto"/>
                                    <w:left w:val="none" w:sz="0" w:space="0" w:color="auto"/>
                                    <w:bottom w:val="none" w:sz="0" w:space="0" w:color="auto"/>
                                    <w:right w:val="none" w:sz="0" w:space="0" w:color="auto"/>
                                  </w:divBdr>
                                </w:div>
                              </w:divsChild>
                            </w:div>
                            <w:div w:id="827401067">
                              <w:marLeft w:val="0"/>
                              <w:marRight w:val="0"/>
                              <w:marTop w:val="0"/>
                              <w:marBottom w:val="0"/>
                              <w:divBdr>
                                <w:top w:val="none" w:sz="0" w:space="0" w:color="auto"/>
                                <w:left w:val="none" w:sz="0" w:space="0" w:color="auto"/>
                                <w:bottom w:val="none" w:sz="0" w:space="0" w:color="auto"/>
                                <w:right w:val="none" w:sz="0" w:space="0" w:color="auto"/>
                              </w:divBdr>
                              <w:divsChild>
                                <w:div w:id="2120179219">
                                  <w:marLeft w:val="0"/>
                                  <w:marRight w:val="0"/>
                                  <w:marTop w:val="0"/>
                                  <w:marBottom w:val="0"/>
                                  <w:divBdr>
                                    <w:top w:val="none" w:sz="0" w:space="0" w:color="auto"/>
                                    <w:left w:val="none" w:sz="0" w:space="0" w:color="auto"/>
                                    <w:bottom w:val="none" w:sz="0" w:space="0" w:color="auto"/>
                                    <w:right w:val="none" w:sz="0" w:space="0" w:color="auto"/>
                                  </w:divBdr>
                                </w:div>
                              </w:divsChild>
                            </w:div>
                            <w:div w:id="1005405123">
                              <w:marLeft w:val="0"/>
                              <w:marRight w:val="0"/>
                              <w:marTop w:val="0"/>
                              <w:marBottom w:val="0"/>
                              <w:divBdr>
                                <w:top w:val="none" w:sz="0" w:space="0" w:color="auto"/>
                                <w:left w:val="none" w:sz="0" w:space="0" w:color="auto"/>
                                <w:bottom w:val="none" w:sz="0" w:space="0" w:color="auto"/>
                                <w:right w:val="none" w:sz="0" w:space="0" w:color="auto"/>
                              </w:divBdr>
                              <w:divsChild>
                                <w:div w:id="2029865771">
                                  <w:marLeft w:val="0"/>
                                  <w:marRight w:val="0"/>
                                  <w:marTop w:val="0"/>
                                  <w:marBottom w:val="0"/>
                                  <w:divBdr>
                                    <w:top w:val="none" w:sz="0" w:space="0" w:color="auto"/>
                                    <w:left w:val="none" w:sz="0" w:space="0" w:color="auto"/>
                                    <w:bottom w:val="none" w:sz="0" w:space="0" w:color="auto"/>
                                    <w:right w:val="none" w:sz="0" w:space="0" w:color="auto"/>
                                  </w:divBdr>
                                </w:div>
                              </w:divsChild>
                            </w:div>
                            <w:div w:id="1208104395">
                              <w:marLeft w:val="0"/>
                              <w:marRight w:val="0"/>
                              <w:marTop w:val="0"/>
                              <w:marBottom w:val="0"/>
                              <w:divBdr>
                                <w:top w:val="none" w:sz="0" w:space="0" w:color="auto"/>
                                <w:left w:val="none" w:sz="0" w:space="0" w:color="auto"/>
                                <w:bottom w:val="none" w:sz="0" w:space="0" w:color="auto"/>
                                <w:right w:val="none" w:sz="0" w:space="0" w:color="auto"/>
                              </w:divBdr>
                              <w:divsChild>
                                <w:div w:id="1112088890">
                                  <w:marLeft w:val="0"/>
                                  <w:marRight w:val="0"/>
                                  <w:marTop w:val="0"/>
                                  <w:marBottom w:val="0"/>
                                  <w:divBdr>
                                    <w:top w:val="none" w:sz="0" w:space="0" w:color="auto"/>
                                    <w:left w:val="none" w:sz="0" w:space="0" w:color="auto"/>
                                    <w:bottom w:val="none" w:sz="0" w:space="0" w:color="auto"/>
                                    <w:right w:val="none" w:sz="0" w:space="0" w:color="auto"/>
                                  </w:divBdr>
                                </w:div>
                              </w:divsChild>
                            </w:div>
                            <w:div w:id="1273244898">
                              <w:marLeft w:val="0"/>
                              <w:marRight w:val="0"/>
                              <w:marTop w:val="0"/>
                              <w:marBottom w:val="0"/>
                              <w:divBdr>
                                <w:top w:val="none" w:sz="0" w:space="0" w:color="auto"/>
                                <w:left w:val="none" w:sz="0" w:space="0" w:color="auto"/>
                                <w:bottom w:val="none" w:sz="0" w:space="0" w:color="auto"/>
                                <w:right w:val="none" w:sz="0" w:space="0" w:color="auto"/>
                              </w:divBdr>
                              <w:divsChild>
                                <w:div w:id="1404790586">
                                  <w:marLeft w:val="0"/>
                                  <w:marRight w:val="0"/>
                                  <w:marTop w:val="0"/>
                                  <w:marBottom w:val="0"/>
                                  <w:divBdr>
                                    <w:top w:val="none" w:sz="0" w:space="0" w:color="auto"/>
                                    <w:left w:val="none" w:sz="0" w:space="0" w:color="auto"/>
                                    <w:bottom w:val="none" w:sz="0" w:space="0" w:color="auto"/>
                                    <w:right w:val="none" w:sz="0" w:space="0" w:color="auto"/>
                                  </w:divBdr>
                                </w:div>
                              </w:divsChild>
                            </w:div>
                            <w:div w:id="1702242774">
                              <w:marLeft w:val="0"/>
                              <w:marRight w:val="0"/>
                              <w:marTop w:val="0"/>
                              <w:marBottom w:val="0"/>
                              <w:divBdr>
                                <w:top w:val="none" w:sz="0" w:space="0" w:color="auto"/>
                                <w:left w:val="none" w:sz="0" w:space="0" w:color="auto"/>
                                <w:bottom w:val="none" w:sz="0" w:space="0" w:color="auto"/>
                                <w:right w:val="none" w:sz="0" w:space="0" w:color="auto"/>
                              </w:divBdr>
                              <w:divsChild>
                                <w:div w:id="5187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054059">
      <w:bodyDiv w:val="1"/>
      <w:marLeft w:val="0"/>
      <w:marRight w:val="0"/>
      <w:marTop w:val="0"/>
      <w:marBottom w:val="0"/>
      <w:divBdr>
        <w:top w:val="none" w:sz="0" w:space="0" w:color="auto"/>
        <w:left w:val="none" w:sz="0" w:space="0" w:color="auto"/>
        <w:bottom w:val="none" w:sz="0" w:space="0" w:color="auto"/>
        <w:right w:val="none" w:sz="0" w:space="0" w:color="auto"/>
      </w:divBdr>
    </w:div>
    <w:div w:id="1924216545">
      <w:bodyDiv w:val="1"/>
      <w:marLeft w:val="0"/>
      <w:marRight w:val="0"/>
      <w:marTop w:val="0"/>
      <w:marBottom w:val="0"/>
      <w:divBdr>
        <w:top w:val="none" w:sz="0" w:space="0" w:color="auto"/>
        <w:left w:val="none" w:sz="0" w:space="0" w:color="auto"/>
        <w:bottom w:val="none" w:sz="0" w:space="0" w:color="auto"/>
        <w:right w:val="none" w:sz="0" w:space="0" w:color="auto"/>
      </w:divBdr>
    </w:div>
    <w:div w:id="197375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image" Target="media/image2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hyperlink" Target="https://www.facebook.com/tjsokolsobinov" TargetMode="External"/><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5.jpe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fotbalsobinov.unas.cz/" TargetMode="External"/><Relationship Id="rId22" Type="http://schemas.openxmlformats.org/officeDocument/2006/relationships/hyperlink" Target="http://www.obecsobinov.cz" TargetMode="External"/><Relationship Id="rId27" Type="http://schemas.openxmlformats.org/officeDocument/2006/relationships/image" Target="media/image19.png"/><Relationship Id="rId30" Type="http://schemas.openxmlformats.org/officeDocument/2006/relationships/image" Target="media/image22.jpg"/><Relationship Id="rId35" Type="http://schemas.openxmlformats.org/officeDocument/2006/relationships/image" Target="media/image27.jpeg"/><Relationship Id="rId8" Type="http://schemas.openxmlformats.org/officeDocument/2006/relationships/image" Target="media/image3.jpeg"/><Relationship Id="rId3" Type="http://schemas.openxmlformats.org/officeDocument/2006/relationships/styles" Target="styl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F9223-5E13-4E44-B888-809ADCE68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16</Pages>
  <Words>3677</Words>
  <Characters>21701</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 Sobíňov</dc:creator>
  <cp:keywords/>
  <dc:description/>
  <cp:lastModifiedBy>OU Sobíňov</cp:lastModifiedBy>
  <cp:revision>7</cp:revision>
  <cp:lastPrinted>2025-06-23T11:22:00Z</cp:lastPrinted>
  <dcterms:created xsi:type="dcterms:W3CDTF">2025-06-16T07:38:00Z</dcterms:created>
  <dcterms:modified xsi:type="dcterms:W3CDTF">2025-06-24T06:02:00Z</dcterms:modified>
</cp:coreProperties>
</file>